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C2" w:rsidRPr="003A20C2" w:rsidRDefault="003A20C2" w:rsidP="003A20C2">
      <w:pPr>
        <w:tabs>
          <w:tab w:val="left" w:pos="364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C2" w:rsidRPr="003A20C2" w:rsidRDefault="003A20C2" w:rsidP="003A2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4"/>
          <w:sz w:val="28"/>
          <w:szCs w:val="28"/>
        </w:rPr>
      </w:pPr>
      <w:r w:rsidRPr="003A20C2">
        <w:rPr>
          <w:rFonts w:ascii="Times New Roman" w:eastAsia="Calibri" w:hAnsi="Times New Roman" w:cs="Times New Roman"/>
          <w:b/>
          <w:spacing w:val="24"/>
          <w:sz w:val="28"/>
          <w:szCs w:val="28"/>
        </w:rPr>
        <w:t>АДМИНИСТРАЦИЯ</w:t>
      </w:r>
    </w:p>
    <w:p w:rsidR="003A20C2" w:rsidRPr="003A20C2" w:rsidRDefault="003A20C2" w:rsidP="003A2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4"/>
          <w:sz w:val="28"/>
          <w:szCs w:val="28"/>
        </w:rPr>
      </w:pPr>
      <w:r w:rsidRPr="003A20C2">
        <w:rPr>
          <w:rFonts w:ascii="Times New Roman" w:eastAsia="Calibri" w:hAnsi="Times New Roman" w:cs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3A20C2" w:rsidRPr="003A20C2" w:rsidRDefault="003A20C2" w:rsidP="003A2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10"/>
          <w:sz w:val="28"/>
          <w:szCs w:val="28"/>
        </w:rPr>
      </w:pPr>
      <w:r w:rsidRPr="003A20C2">
        <w:rPr>
          <w:rFonts w:ascii="Times New Roman" w:eastAsia="Calibri" w:hAnsi="Times New Roman" w:cs="Times New Roman"/>
          <w:b/>
          <w:spacing w:val="24"/>
          <w:sz w:val="28"/>
          <w:szCs w:val="28"/>
        </w:rPr>
        <w:t>ДУХОВНИЦКОГО МУНИЦИПАЛЬНОГО  РАЙОНА   САРАТОВСКОЙ ОБЛАСТИ</w:t>
      </w:r>
    </w:p>
    <w:p w:rsidR="003A20C2" w:rsidRPr="003A20C2" w:rsidRDefault="003A20C2" w:rsidP="003A20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0C2" w:rsidRPr="003A20C2" w:rsidRDefault="003A20C2" w:rsidP="003A20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0C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  <w:r w:rsidRPr="003A20C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A20C2" w:rsidRPr="003A20C2" w:rsidTr="00801E5E">
        <w:trPr>
          <w:cantSplit/>
        </w:trPr>
        <w:tc>
          <w:tcPr>
            <w:tcW w:w="9142" w:type="dxa"/>
            <w:shd w:val="clear" w:color="auto" w:fill="auto"/>
          </w:tcPr>
          <w:p w:rsidR="003A20C2" w:rsidRPr="003A20C2" w:rsidRDefault="003A20C2" w:rsidP="003A20C2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Pr="003A2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.09.2017                                                                               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3A20C2" w:rsidRPr="003A20C2" w:rsidRDefault="003A20C2" w:rsidP="003A20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0C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A20C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3A20C2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3A20C2">
        <w:rPr>
          <w:rFonts w:ascii="Times New Roman" w:eastAsia="Calibri" w:hAnsi="Times New Roman" w:cs="Times New Roman"/>
          <w:sz w:val="28"/>
          <w:szCs w:val="28"/>
        </w:rPr>
        <w:t>рыковка</w:t>
      </w:r>
      <w:proofErr w:type="spellEnd"/>
      <w:r w:rsidRPr="003A2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20C2" w:rsidRPr="003A20C2" w:rsidRDefault="003A20C2" w:rsidP="003A2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A20C2" w:rsidRPr="003A20C2" w:rsidRDefault="003A20C2" w:rsidP="003A20C2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3A20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3A20C2" w:rsidRPr="003A20C2" w:rsidRDefault="003A20C2" w:rsidP="003A20C2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0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Pr="003A2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0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Pr="003A20C2">
        <w:rPr>
          <w:rFonts w:ascii="Times New Roman" w:eastAsia="Calibri" w:hAnsi="Times New Roman" w:cs="Times New Roman"/>
          <w:b/>
          <w:bCs/>
          <w:sz w:val="28"/>
          <w:szCs w:val="28"/>
        </w:rPr>
        <w:t>.05.201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3A20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г.    </w:t>
      </w:r>
      <w:r w:rsidRPr="003A20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сбора отработанных ртутьсодержащих ламп</w:t>
      </w:r>
    </w:p>
    <w:p w:rsidR="003A20C2" w:rsidRPr="003A20C2" w:rsidRDefault="003A20C2" w:rsidP="003A20C2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20C2" w:rsidRPr="003A20C2" w:rsidRDefault="003A20C2" w:rsidP="003A2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7FE" w:rsidRDefault="003A20C2" w:rsidP="003A20C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</w:pPr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>В соответствии с Федеральным законом от</w:t>
      </w:r>
      <w:r w:rsidR="00571EC9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 xml:space="preserve"> 4 мая 2011</w:t>
      </w:r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 xml:space="preserve"> г. № </w:t>
      </w:r>
      <w:r w:rsidR="00571EC9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>99</w:t>
      </w:r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>-ФЗ «</w:t>
      </w:r>
      <w:r w:rsidR="00571EC9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>О лицензировании отдельных видов деятельности</w:t>
      </w:r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 xml:space="preserve">», </w:t>
      </w:r>
      <w:r w:rsidR="00571EC9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>рассмотрев протест</w:t>
      </w:r>
      <w:r w:rsidR="00B63B54" w:rsidRP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Саратовской межрайонной природоохранной </w:t>
      </w:r>
      <w:r w:rsidR="00B63B54" w:rsidRP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прокуратуры от 0</w:t>
      </w:r>
      <w:r w:rsid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8.09</w:t>
      </w:r>
      <w:r w:rsidR="00B63B54" w:rsidRP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.201</w:t>
      </w:r>
      <w:r w:rsid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7</w:t>
      </w:r>
      <w:r w:rsidR="00B63B54" w:rsidRP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г. № </w:t>
      </w:r>
      <w:r w:rsidR="00B63B5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32-70-2017</w:t>
      </w:r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 xml:space="preserve">, администрация </w:t>
      </w:r>
      <w:proofErr w:type="spellStart"/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>Брыковского</w:t>
      </w:r>
      <w:proofErr w:type="spellEnd"/>
      <w:r w:rsidRPr="003A20C2"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  <w:t xml:space="preserve"> муниципального образования </w:t>
      </w:r>
    </w:p>
    <w:p w:rsidR="00B63B54" w:rsidRDefault="00B63B54" w:rsidP="003A20C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zh-CN"/>
        </w:rPr>
      </w:pPr>
    </w:p>
    <w:p w:rsidR="003A20C2" w:rsidRPr="003A20C2" w:rsidRDefault="003A20C2" w:rsidP="003A20C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zh-CN"/>
        </w:rPr>
      </w:pPr>
      <w:r w:rsidRPr="003A20C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zh-CN"/>
        </w:rPr>
        <w:t>ПОСТАНОВЛЯЕТ:</w:t>
      </w:r>
    </w:p>
    <w:p w:rsidR="00B63B54" w:rsidRDefault="00B63B54" w:rsidP="003A20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571E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64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6432"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</w:t>
      </w:r>
      <w:r>
        <w:rPr>
          <w:rFonts w:ascii="Times New Roman" w:hAnsi="Times New Roman" w:cs="Times New Roman"/>
          <w:sz w:val="28"/>
          <w:szCs w:val="28"/>
        </w:rPr>
        <w:t>ицкого муниципального района № 17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сбора отработанных ртутьсодержащих ламп»</w:t>
      </w:r>
    </w:p>
    <w:p w:rsidR="00F46432" w:rsidRDefault="00F46432" w:rsidP="003A20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1.4 Положения по организации сбора и накопления 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="005914F0">
        <w:rPr>
          <w:rFonts w:ascii="Times New Roman" w:hAnsi="Times New Roman" w:cs="Times New Roman"/>
          <w:sz w:val="28"/>
          <w:szCs w:val="28"/>
        </w:rPr>
        <w:t xml:space="preserve"> подпункт «специализированные организации» </w:t>
      </w:r>
      <w:r w:rsidR="005914F0" w:rsidRPr="005914F0">
        <w:rPr>
          <w:rFonts w:ascii="Times New Roman" w:hAnsi="Times New Roman" w:cs="Times New Roman"/>
          <w:sz w:val="28"/>
          <w:szCs w:val="28"/>
        </w:rPr>
        <w:t>изложить в  следующей редакции</w:t>
      </w:r>
      <w:r w:rsidR="00571EC9">
        <w:rPr>
          <w:rFonts w:ascii="Times New Roman" w:hAnsi="Times New Roman" w:cs="Times New Roman"/>
          <w:sz w:val="28"/>
          <w:szCs w:val="28"/>
        </w:rPr>
        <w:t xml:space="preserve">: «деятельность по сбору транспортированию, обработке утилизации,  обезвреживанию, размещению отходов </w:t>
      </w:r>
      <w:r w:rsidR="00571E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1EC9" w:rsidRPr="00571EC9">
        <w:rPr>
          <w:rFonts w:ascii="Times New Roman" w:hAnsi="Times New Roman" w:cs="Times New Roman"/>
          <w:sz w:val="28"/>
          <w:szCs w:val="28"/>
        </w:rPr>
        <w:t xml:space="preserve"> </w:t>
      </w:r>
      <w:r w:rsidR="00571EC9">
        <w:rPr>
          <w:rFonts w:ascii="Times New Roman" w:hAnsi="Times New Roman" w:cs="Times New Roman"/>
          <w:sz w:val="28"/>
          <w:szCs w:val="28"/>
        </w:rPr>
        <w:t>–</w:t>
      </w:r>
      <w:r w:rsidR="00571EC9" w:rsidRPr="00571EC9">
        <w:rPr>
          <w:rFonts w:ascii="Times New Roman" w:hAnsi="Times New Roman" w:cs="Times New Roman"/>
          <w:sz w:val="28"/>
          <w:szCs w:val="28"/>
        </w:rPr>
        <w:t xml:space="preserve"> </w:t>
      </w:r>
      <w:r w:rsidR="00571EC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71EC9" w:rsidRPr="00571EC9">
        <w:rPr>
          <w:rFonts w:ascii="Times New Roman" w:hAnsi="Times New Roman" w:cs="Times New Roman"/>
          <w:sz w:val="28"/>
          <w:szCs w:val="28"/>
        </w:rPr>
        <w:t xml:space="preserve"> </w:t>
      </w:r>
      <w:r w:rsidR="00571EC9">
        <w:rPr>
          <w:rFonts w:ascii="Times New Roman" w:hAnsi="Times New Roman" w:cs="Times New Roman"/>
          <w:sz w:val="28"/>
          <w:szCs w:val="28"/>
        </w:rPr>
        <w:t>классов опасности»</w:t>
      </w:r>
    </w:p>
    <w:p w:rsidR="003A20C2" w:rsidRPr="003A20C2" w:rsidRDefault="00B63B54" w:rsidP="003A20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0C2" w:rsidRPr="003A20C2">
        <w:rPr>
          <w:rFonts w:ascii="Times New Roman" w:eastAsia="Calibri" w:hAnsi="Times New Roman" w:cs="Times New Roman"/>
          <w:sz w:val="28"/>
          <w:szCs w:val="28"/>
        </w:rPr>
        <w:t>2.Настоящее постановление обнародовать в установленном законом порядке.</w:t>
      </w:r>
    </w:p>
    <w:p w:rsidR="003A20C2" w:rsidRPr="003A20C2" w:rsidRDefault="003A20C2" w:rsidP="003A2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0C2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3A20C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A20C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A20C2" w:rsidRPr="003A20C2" w:rsidRDefault="003A20C2" w:rsidP="003A2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A20C2" w:rsidRPr="003A20C2" w:rsidRDefault="003A20C2" w:rsidP="003A2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0C2" w:rsidRPr="003A20C2" w:rsidRDefault="003A20C2" w:rsidP="003A20C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Cs w:val="28"/>
        </w:rPr>
      </w:pPr>
      <w:r w:rsidRPr="003A20C2">
        <w:rPr>
          <w:rFonts w:ascii="Times New Roman" w:eastAsia="Calibri" w:hAnsi="Times New Roman" w:cs="Times New Roman"/>
          <w:b/>
          <w:sz w:val="28"/>
          <w:szCs w:val="28"/>
        </w:rPr>
        <w:t xml:space="preserve">Глава                                                                                              Л.В. Мальцева </w:t>
      </w:r>
    </w:p>
    <w:p w:rsidR="003A20C2" w:rsidRPr="003A20C2" w:rsidRDefault="003A20C2" w:rsidP="003A20C2">
      <w:pPr>
        <w:spacing w:after="0" w:line="240" w:lineRule="auto"/>
        <w:ind w:left="5103" w:right="-5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3A20C2" w:rsidRPr="003A20C2" w:rsidRDefault="003A20C2" w:rsidP="003A20C2">
      <w:pPr>
        <w:spacing w:after="0" w:line="240" w:lineRule="auto"/>
        <w:ind w:left="5103" w:right="-5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3A20C2" w:rsidRDefault="003A20C2">
      <w:pPr>
        <w:rPr>
          <w:rFonts w:ascii="Calibri" w:eastAsia="Calibri" w:hAnsi="Calibri" w:cs="Times New Roman"/>
          <w:sz w:val="28"/>
          <w:szCs w:val="28"/>
        </w:rPr>
      </w:pPr>
    </w:p>
    <w:p w:rsidR="0000209A" w:rsidRDefault="003A20C2">
      <w:pPr>
        <w:rPr>
          <w:rFonts w:ascii="Calibri" w:eastAsia="Calibri" w:hAnsi="Calibri" w:cs="Times New Roman"/>
          <w:sz w:val="28"/>
          <w:szCs w:val="28"/>
        </w:rPr>
      </w:pPr>
      <w:r w:rsidRPr="003A20C2">
        <w:rPr>
          <w:rFonts w:ascii="Calibri" w:eastAsia="Calibri" w:hAnsi="Calibri" w:cs="Times New Roman"/>
          <w:sz w:val="28"/>
          <w:szCs w:val="28"/>
        </w:rPr>
        <w:t>изложить в новой редакции:</w:t>
      </w:r>
    </w:p>
    <w:p w:rsidR="003A20C2" w:rsidRDefault="003A20C2"/>
    <w:sectPr w:rsidR="003A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81"/>
    <w:rsid w:val="0000209A"/>
    <w:rsid w:val="00164189"/>
    <w:rsid w:val="003A20C2"/>
    <w:rsid w:val="00571EC9"/>
    <w:rsid w:val="005914F0"/>
    <w:rsid w:val="00AD6B81"/>
    <w:rsid w:val="00B63B54"/>
    <w:rsid w:val="00C727FE"/>
    <w:rsid w:val="00F4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6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2017-10-09T11:40:00Z</cp:lastPrinted>
  <dcterms:created xsi:type="dcterms:W3CDTF">2017-10-09T07:52:00Z</dcterms:created>
  <dcterms:modified xsi:type="dcterms:W3CDTF">2017-10-09T11:43:00Z</dcterms:modified>
</cp:coreProperties>
</file>