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3A" w:rsidRDefault="00707E3A" w:rsidP="00707E3A">
      <w:pPr>
        <w:shd w:val="clear" w:color="auto" w:fill="FFFFFF"/>
        <w:tabs>
          <w:tab w:val="center" w:pos="4677"/>
          <w:tab w:val="right" w:pos="9355"/>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noProof/>
          <w:sz w:val="28"/>
          <w:szCs w:val="28"/>
          <w:lang w:eastAsia="ru-RU"/>
        </w:rPr>
        <w:drawing>
          <wp:inline distT="0" distB="0" distL="0" distR="0">
            <wp:extent cx="638175" cy="828675"/>
            <wp:effectExtent l="0" t="0" r="9525" b="9525"/>
            <wp:docPr id="1" name="Рисунок 1" descr="Описание: Описание: Описание: Описание: Описание: Описание: Описание: Описание: Описание: 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0"/>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707E3A" w:rsidRDefault="00707E3A" w:rsidP="00707E3A">
      <w:pPr>
        <w:shd w:val="clear" w:color="auto" w:fill="FFFFFF"/>
        <w:spacing w:after="0" w:line="240"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АДМИНИСТРАЦИЯ</w:t>
      </w:r>
      <w:r>
        <w:rPr>
          <w:rFonts w:ascii="Times New Roman" w:hAnsi="Times New Roman" w:cs="Times New Roman"/>
          <w:b/>
          <w:bCs/>
          <w:color w:val="000000"/>
          <w:sz w:val="24"/>
          <w:szCs w:val="24"/>
          <w:lang w:eastAsia="ru-RU"/>
        </w:rPr>
        <w:br/>
        <w:t>БРЫКОВСКОГО МУНИЦИПАЛЬНОГО ОБРАЗОВАНИЯ</w:t>
      </w:r>
      <w:r>
        <w:rPr>
          <w:rFonts w:ascii="Times New Roman" w:hAnsi="Times New Roman" w:cs="Times New Roman"/>
          <w:b/>
          <w:bCs/>
          <w:color w:val="000000"/>
          <w:sz w:val="24"/>
          <w:szCs w:val="24"/>
          <w:lang w:eastAsia="ru-RU"/>
        </w:rPr>
        <w:br/>
        <w:t>ДУХОВНИЦКОГО МУНИЦИПАЛЬНОГО РАЙОНА</w:t>
      </w:r>
      <w:r>
        <w:rPr>
          <w:rFonts w:ascii="Times New Roman" w:hAnsi="Times New Roman" w:cs="Times New Roman"/>
          <w:b/>
          <w:bCs/>
          <w:color w:val="000000"/>
          <w:sz w:val="24"/>
          <w:szCs w:val="24"/>
          <w:lang w:eastAsia="ru-RU"/>
        </w:rPr>
        <w:br/>
        <w:t>САРАТОВСКОЙ ОБЛАСТИ</w:t>
      </w:r>
      <w:r>
        <w:rPr>
          <w:rFonts w:ascii="Times New Roman" w:hAnsi="Times New Roman" w:cs="Times New Roman"/>
          <w:b/>
          <w:bCs/>
          <w:color w:val="000000"/>
          <w:sz w:val="24"/>
          <w:szCs w:val="24"/>
          <w:lang w:eastAsia="ru-RU"/>
        </w:rPr>
        <w:br/>
      </w:r>
    </w:p>
    <w:p w:rsidR="00707E3A" w:rsidRDefault="00707E3A" w:rsidP="00707E3A">
      <w:pPr>
        <w:shd w:val="clear" w:color="auto" w:fill="FFFFFF"/>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ПОСТАНОВЛЕНИЕ</w:t>
      </w:r>
    </w:p>
    <w:p w:rsidR="00707E3A" w:rsidRDefault="00707E3A" w:rsidP="00707E3A">
      <w:pPr>
        <w:shd w:val="clear" w:color="auto" w:fill="FFFFFF"/>
        <w:spacing w:after="0" w:line="240" w:lineRule="auto"/>
        <w:jc w:val="both"/>
        <w:rPr>
          <w:rFonts w:ascii="Times New Roman" w:hAnsi="Times New Roman" w:cs="Times New Roman"/>
          <w:color w:val="000000"/>
          <w:sz w:val="28"/>
          <w:szCs w:val="28"/>
          <w:lang w:eastAsia="ru-RU"/>
        </w:rPr>
      </w:pPr>
    </w:p>
    <w:p w:rsidR="00707E3A" w:rsidRDefault="00707E3A" w:rsidP="00707E3A">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 xml:space="preserve">от 10.10.2016 г.                                                            </w:t>
      </w:r>
      <w:r w:rsidR="0011241A">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 xml:space="preserve">   № 77</w:t>
      </w:r>
    </w:p>
    <w:p w:rsidR="005D586E" w:rsidRPr="005D586E" w:rsidRDefault="00707E3A" w:rsidP="005D586E">
      <w:pPr>
        <w:shd w:val="clear" w:color="auto" w:fill="FFFFFF"/>
        <w:spacing w:after="0" w:line="240" w:lineRule="auto"/>
        <w:ind w:left="-284"/>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село </w:t>
      </w:r>
      <w:proofErr w:type="spellStart"/>
      <w:r>
        <w:rPr>
          <w:rFonts w:ascii="Times New Roman" w:hAnsi="Times New Roman" w:cs="Times New Roman"/>
          <w:b/>
          <w:bCs/>
          <w:color w:val="000000"/>
          <w:sz w:val="24"/>
          <w:szCs w:val="24"/>
          <w:lang w:eastAsia="ru-RU"/>
        </w:rPr>
        <w:t>Брыковка</w:t>
      </w:r>
      <w:proofErr w:type="spellEnd"/>
      <w:r w:rsidR="005D586E" w:rsidRPr="005D586E">
        <w:rPr>
          <w:rFonts w:ascii="Times New Roman" w:hAnsi="Times New Roman" w:cs="Times New Roman"/>
          <w:b/>
          <w:spacing w:val="110"/>
          <w:sz w:val="24"/>
          <w:szCs w:val="24"/>
          <w:lang w:eastAsia="ar-SA"/>
        </w:rPr>
        <w:t xml:space="preserve">                        </w:t>
      </w:r>
    </w:p>
    <w:p w:rsidR="005D586E" w:rsidRPr="005D586E" w:rsidRDefault="005D586E" w:rsidP="005D586E">
      <w:pPr>
        <w:spacing w:after="0" w:line="240" w:lineRule="auto"/>
        <w:ind w:right="-569"/>
        <w:rPr>
          <w:rFonts w:ascii="Times New Roman" w:hAnsi="Times New Roman" w:cs="Times New Roman"/>
          <w:b/>
          <w:sz w:val="24"/>
          <w:szCs w:val="24"/>
          <w:lang w:eastAsia="ar-SA"/>
        </w:rPr>
      </w:pPr>
    </w:p>
    <w:p w:rsidR="005D586E" w:rsidRPr="005D586E" w:rsidRDefault="005D586E" w:rsidP="005D586E">
      <w:pPr>
        <w:tabs>
          <w:tab w:val="left" w:pos="4500"/>
        </w:tabs>
        <w:spacing w:after="0" w:line="240" w:lineRule="auto"/>
        <w:ind w:right="-569"/>
        <w:jc w:val="both"/>
        <w:rPr>
          <w:rFonts w:ascii="Times New Roman" w:hAnsi="Times New Roman" w:cs="Times New Roman"/>
          <w:b/>
          <w:sz w:val="24"/>
          <w:szCs w:val="24"/>
          <w:lang w:eastAsia="ru-RU"/>
        </w:rPr>
      </w:pPr>
      <w:r w:rsidRPr="005D586E">
        <w:rPr>
          <w:rFonts w:ascii="Times New Roman" w:hAnsi="Times New Roman" w:cs="Times New Roman"/>
          <w:b/>
          <w:sz w:val="24"/>
          <w:szCs w:val="24"/>
          <w:lang w:eastAsia="ru-RU"/>
        </w:rPr>
        <w:t xml:space="preserve">Об утверждении  </w:t>
      </w:r>
      <w:proofErr w:type="gramStart"/>
      <w:r w:rsidRPr="005D586E">
        <w:rPr>
          <w:rFonts w:ascii="Times New Roman" w:hAnsi="Times New Roman" w:cs="Times New Roman"/>
          <w:b/>
          <w:sz w:val="24"/>
          <w:szCs w:val="24"/>
          <w:lang w:eastAsia="ru-RU"/>
        </w:rPr>
        <w:t>административного</w:t>
      </w:r>
      <w:proofErr w:type="gramEnd"/>
    </w:p>
    <w:p w:rsidR="005D586E" w:rsidRPr="005D586E" w:rsidRDefault="005D586E" w:rsidP="005D586E">
      <w:pPr>
        <w:spacing w:after="0" w:line="240" w:lineRule="auto"/>
        <w:ind w:right="-569"/>
        <w:jc w:val="both"/>
        <w:rPr>
          <w:rFonts w:ascii="Times New Roman" w:hAnsi="Times New Roman" w:cs="Times New Roman"/>
          <w:b/>
          <w:sz w:val="24"/>
          <w:szCs w:val="24"/>
          <w:lang w:eastAsia="ru-RU"/>
        </w:rPr>
      </w:pPr>
      <w:r w:rsidRPr="005D586E">
        <w:rPr>
          <w:rFonts w:ascii="Times New Roman" w:hAnsi="Times New Roman" w:cs="Times New Roman"/>
          <w:b/>
          <w:sz w:val="24"/>
          <w:szCs w:val="24"/>
          <w:lang w:eastAsia="ru-RU"/>
        </w:rPr>
        <w:t xml:space="preserve">регламента исполнения </w:t>
      </w:r>
      <w:proofErr w:type="spellStart"/>
      <w:r w:rsidRPr="005D586E">
        <w:rPr>
          <w:rFonts w:ascii="Times New Roman" w:hAnsi="Times New Roman" w:cs="Times New Roman"/>
          <w:b/>
          <w:sz w:val="24"/>
          <w:szCs w:val="24"/>
          <w:lang w:eastAsia="ru-RU"/>
        </w:rPr>
        <w:t>муниципаль</w:t>
      </w:r>
      <w:proofErr w:type="spellEnd"/>
      <w:r w:rsidRPr="005D586E">
        <w:rPr>
          <w:rFonts w:ascii="Times New Roman" w:hAnsi="Times New Roman" w:cs="Times New Roman"/>
          <w:b/>
          <w:sz w:val="24"/>
          <w:szCs w:val="24"/>
          <w:lang w:eastAsia="ru-RU"/>
        </w:rPr>
        <w:t>-</w:t>
      </w:r>
    </w:p>
    <w:p w:rsidR="005D586E" w:rsidRPr="005D586E" w:rsidRDefault="005D586E" w:rsidP="005D586E">
      <w:pPr>
        <w:spacing w:after="0" w:line="240" w:lineRule="auto"/>
        <w:ind w:right="-569"/>
        <w:jc w:val="both"/>
        <w:rPr>
          <w:rFonts w:ascii="Times New Roman" w:hAnsi="Times New Roman" w:cs="Times New Roman"/>
          <w:b/>
          <w:bCs/>
          <w:sz w:val="24"/>
          <w:szCs w:val="24"/>
          <w:lang w:eastAsia="ru-RU"/>
        </w:rPr>
      </w:pPr>
      <w:r w:rsidRPr="005D586E">
        <w:rPr>
          <w:rFonts w:ascii="Times New Roman" w:hAnsi="Times New Roman" w:cs="Times New Roman"/>
          <w:b/>
          <w:sz w:val="24"/>
          <w:szCs w:val="24"/>
          <w:lang w:eastAsia="ru-RU"/>
        </w:rPr>
        <w:t xml:space="preserve">ной  услуги  </w:t>
      </w:r>
      <w:r w:rsidRPr="005D586E">
        <w:rPr>
          <w:rFonts w:ascii="Times New Roman" w:hAnsi="Times New Roman" w:cs="Times New Roman"/>
          <w:b/>
          <w:bCs/>
          <w:sz w:val="24"/>
          <w:szCs w:val="24"/>
          <w:lang w:eastAsia="ru-RU"/>
        </w:rPr>
        <w:t xml:space="preserve">«Выдача разрешений  </w:t>
      </w:r>
      <w:proofErr w:type="gramStart"/>
      <w:r w:rsidRPr="005D586E">
        <w:rPr>
          <w:rFonts w:ascii="Times New Roman" w:hAnsi="Times New Roman" w:cs="Times New Roman"/>
          <w:b/>
          <w:bCs/>
          <w:sz w:val="24"/>
          <w:szCs w:val="24"/>
          <w:lang w:eastAsia="ru-RU"/>
        </w:rPr>
        <w:t>на</w:t>
      </w:r>
      <w:proofErr w:type="gramEnd"/>
      <w:r w:rsidRPr="005D586E">
        <w:rPr>
          <w:rFonts w:ascii="Times New Roman" w:hAnsi="Times New Roman" w:cs="Times New Roman"/>
          <w:b/>
          <w:bCs/>
          <w:sz w:val="24"/>
          <w:szCs w:val="24"/>
          <w:lang w:eastAsia="ru-RU"/>
        </w:rPr>
        <w:t xml:space="preserve">   </w:t>
      </w:r>
    </w:p>
    <w:p w:rsidR="005D586E" w:rsidRPr="005D586E" w:rsidRDefault="005D586E" w:rsidP="005D586E">
      <w:pPr>
        <w:spacing w:after="0" w:line="240" w:lineRule="auto"/>
        <w:ind w:right="-569"/>
        <w:jc w:val="both"/>
        <w:rPr>
          <w:rFonts w:ascii="Times New Roman" w:hAnsi="Times New Roman" w:cs="Times New Roman"/>
          <w:b/>
          <w:bCs/>
          <w:sz w:val="24"/>
          <w:szCs w:val="24"/>
          <w:lang w:eastAsia="ru-RU"/>
        </w:rPr>
      </w:pPr>
      <w:r w:rsidRPr="005D586E">
        <w:rPr>
          <w:rFonts w:ascii="Times New Roman" w:hAnsi="Times New Roman" w:cs="Times New Roman"/>
          <w:b/>
          <w:bCs/>
          <w:sz w:val="24"/>
          <w:szCs w:val="24"/>
          <w:lang w:eastAsia="ru-RU"/>
        </w:rPr>
        <w:t>автомобильные перевозки тяжеловес-</w:t>
      </w:r>
    </w:p>
    <w:p w:rsidR="005D586E" w:rsidRPr="005D586E" w:rsidRDefault="005D586E" w:rsidP="005D586E">
      <w:pPr>
        <w:spacing w:after="0" w:line="240" w:lineRule="auto"/>
        <w:ind w:right="-569"/>
        <w:jc w:val="both"/>
        <w:rPr>
          <w:rFonts w:ascii="Times New Roman" w:hAnsi="Times New Roman" w:cs="Times New Roman"/>
          <w:b/>
          <w:bCs/>
          <w:sz w:val="24"/>
          <w:szCs w:val="24"/>
          <w:lang w:eastAsia="ru-RU"/>
        </w:rPr>
      </w:pPr>
      <w:proofErr w:type="spellStart"/>
      <w:r w:rsidRPr="005D586E">
        <w:rPr>
          <w:rFonts w:ascii="Times New Roman" w:hAnsi="Times New Roman" w:cs="Times New Roman"/>
          <w:b/>
          <w:bCs/>
          <w:sz w:val="24"/>
          <w:szCs w:val="24"/>
          <w:lang w:eastAsia="ru-RU"/>
        </w:rPr>
        <w:t>ных</w:t>
      </w:r>
      <w:proofErr w:type="spellEnd"/>
      <w:r w:rsidRPr="005D586E">
        <w:rPr>
          <w:rFonts w:ascii="Times New Roman" w:hAnsi="Times New Roman" w:cs="Times New Roman"/>
          <w:b/>
          <w:bCs/>
          <w:sz w:val="24"/>
          <w:szCs w:val="24"/>
          <w:lang w:eastAsia="ru-RU"/>
        </w:rPr>
        <w:t xml:space="preserve"> грузов, крупногабаритных грузов</w:t>
      </w:r>
    </w:p>
    <w:p w:rsidR="005D586E" w:rsidRPr="005D586E" w:rsidRDefault="005D586E" w:rsidP="005D586E">
      <w:pPr>
        <w:spacing w:after="0" w:line="240" w:lineRule="auto"/>
        <w:ind w:right="-569"/>
        <w:jc w:val="both"/>
        <w:rPr>
          <w:rFonts w:ascii="Times New Roman" w:hAnsi="Times New Roman" w:cs="Times New Roman"/>
          <w:b/>
          <w:bCs/>
          <w:sz w:val="24"/>
          <w:szCs w:val="24"/>
          <w:lang w:eastAsia="ru-RU"/>
        </w:rPr>
      </w:pPr>
      <w:r w:rsidRPr="005D586E">
        <w:rPr>
          <w:rFonts w:ascii="Times New Roman" w:hAnsi="Times New Roman" w:cs="Times New Roman"/>
          <w:b/>
          <w:bCs/>
          <w:sz w:val="24"/>
          <w:szCs w:val="24"/>
          <w:lang w:eastAsia="ru-RU"/>
        </w:rPr>
        <w:t>по маршрутам, проходящим полностью</w:t>
      </w:r>
    </w:p>
    <w:p w:rsidR="005D586E" w:rsidRPr="005D586E" w:rsidRDefault="005D586E" w:rsidP="005D586E">
      <w:pPr>
        <w:spacing w:after="0" w:line="240" w:lineRule="auto"/>
        <w:ind w:right="-569"/>
        <w:jc w:val="both"/>
        <w:rPr>
          <w:rFonts w:ascii="Times New Roman" w:hAnsi="Times New Roman" w:cs="Times New Roman"/>
          <w:b/>
          <w:bCs/>
          <w:sz w:val="24"/>
          <w:szCs w:val="24"/>
          <w:lang w:eastAsia="ru-RU"/>
        </w:rPr>
      </w:pPr>
      <w:r w:rsidRPr="005D586E">
        <w:rPr>
          <w:rFonts w:ascii="Times New Roman" w:hAnsi="Times New Roman" w:cs="Times New Roman"/>
          <w:b/>
          <w:bCs/>
          <w:sz w:val="24"/>
          <w:szCs w:val="24"/>
          <w:lang w:eastAsia="ru-RU"/>
        </w:rPr>
        <w:t xml:space="preserve">или  частично  по  дорогам  местного </w:t>
      </w:r>
    </w:p>
    <w:p w:rsidR="005D586E" w:rsidRPr="005D586E" w:rsidRDefault="005D586E" w:rsidP="005D586E">
      <w:pPr>
        <w:spacing w:after="0" w:line="240" w:lineRule="auto"/>
        <w:ind w:right="-569"/>
        <w:jc w:val="both"/>
        <w:rPr>
          <w:rFonts w:ascii="Times New Roman" w:hAnsi="Times New Roman" w:cs="Times New Roman"/>
          <w:b/>
          <w:bCs/>
          <w:sz w:val="24"/>
          <w:szCs w:val="24"/>
          <w:lang w:eastAsia="ru-RU"/>
        </w:rPr>
      </w:pPr>
      <w:r w:rsidRPr="005D586E">
        <w:rPr>
          <w:rFonts w:ascii="Times New Roman" w:hAnsi="Times New Roman" w:cs="Times New Roman"/>
          <w:b/>
          <w:bCs/>
          <w:sz w:val="24"/>
          <w:szCs w:val="24"/>
          <w:lang w:eastAsia="ru-RU"/>
        </w:rPr>
        <w:t xml:space="preserve">значения  в  границах  </w:t>
      </w:r>
      <w:proofErr w:type="spellStart"/>
      <w:r w:rsidRPr="005D586E">
        <w:rPr>
          <w:rFonts w:ascii="Times New Roman" w:hAnsi="Times New Roman" w:cs="Times New Roman"/>
          <w:b/>
          <w:bCs/>
          <w:sz w:val="24"/>
          <w:szCs w:val="24"/>
          <w:lang w:eastAsia="ru-RU"/>
        </w:rPr>
        <w:t>Брыковского</w:t>
      </w:r>
      <w:proofErr w:type="spellEnd"/>
    </w:p>
    <w:p w:rsidR="005D586E" w:rsidRPr="005D586E" w:rsidRDefault="005D586E" w:rsidP="005D586E">
      <w:pPr>
        <w:spacing w:after="0" w:line="240" w:lineRule="auto"/>
        <w:ind w:right="-569"/>
        <w:jc w:val="both"/>
        <w:rPr>
          <w:rFonts w:ascii="Times New Roman" w:hAnsi="Times New Roman" w:cs="Times New Roman"/>
          <w:b/>
          <w:bCs/>
          <w:sz w:val="24"/>
          <w:szCs w:val="24"/>
          <w:lang w:eastAsia="ru-RU"/>
        </w:rPr>
      </w:pPr>
      <w:r w:rsidRPr="005D586E">
        <w:rPr>
          <w:rFonts w:ascii="Times New Roman" w:hAnsi="Times New Roman" w:cs="Times New Roman"/>
          <w:b/>
          <w:bCs/>
          <w:sz w:val="24"/>
          <w:szCs w:val="24"/>
          <w:lang w:eastAsia="ru-RU"/>
        </w:rPr>
        <w:t xml:space="preserve">муниципального образования» </w:t>
      </w:r>
    </w:p>
    <w:p w:rsidR="005D586E" w:rsidRPr="005D586E" w:rsidRDefault="005D586E" w:rsidP="005D586E">
      <w:pPr>
        <w:spacing w:after="0" w:line="240" w:lineRule="auto"/>
        <w:ind w:right="-569"/>
        <w:jc w:val="both"/>
        <w:rPr>
          <w:rFonts w:ascii="Times New Roman" w:hAnsi="Times New Roman" w:cs="Times New Roman"/>
          <w:b/>
          <w:sz w:val="24"/>
          <w:szCs w:val="24"/>
          <w:lang w:eastAsia="ru-RU"/>
        </w:rPr>
      </w:pP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В соответствии Федеральным законом от 06.10.2003 года № 131-ФЗ «Об общих принципах организации местного самоуправления в Российской Федерации»,</w:t>
      </w:r>
      <w:proofErr w:type="gramStart"/>
      <w:r w:rsidRPr="005D586E">
        <w:rPr>
          <w:rFonts w:ascii="Times New Roman" w:hAnsi="Times New Roman" w:cs="Times New Roman"/>
          <w:sz w:val="28"/>
          <w:szCs w:val="28"/>
          <w:lang w:eastAsia="ru-RU"/>
        </w:rPr>
        <w:t xml:space="preserve"> ,</w:t>
      </w:r>
      <w:proofErr w:type="gramEnd"/>
      <w:r w:rsidRPr="005D586E">
        <w:rPr>
          <w:rFonts w:ascii="Times New Roman" w:hAnsi="Times New Roman" w:cs="Times New Roman"/>
          <w:sz w:val="28"/>
          <w:szCs w:val="28"/>
          <w:lang w:eastAsia="ru-RU"/>
        </w:rPr>
        <w:t xml:space="preserve">  Федеральным  законом  от 08.11.2007г № 257-ФЗ « Об автомобильных дорогах и дорожной деятельности в РФ», Федеральным  </w:t>
      </w:r>
      <w:hyperlink r:id="rId8" w:history="1">
        <w:r w:rsidRPr="005D586E">
          <w:rPr>
            <w:rFonts w:ascii="Times New Roman" w:hAnsi="Times New Roman" w:cs="Times New Roman"/>
            <w:sz w:val="28"/>
            <w:szCs w:val="28"/>
            <w:lang w:eastAsia="ru-RU"/>
          </w:rPr>
          <w:t>закон</w:t>
        </w:r>
      </w:hyperlink>
      <w:r w:rsidRPr="005D586E">
        <w:rPr>
          <w:rFonts w:ascii="Times New Roman" w:hAnsi="Times New Roman" w:cs="Times New Roman"/>
          <w:sz w:val="28"/>
          <w:szCs w:val="28"/>
          <w:lang w:eastAsia="ru-RU"/>
        </w:rPr>
        <w:t xml:space="preserve">ом  от 27.07.2010 № 210-ФЗ «Об организации предоставления государственных и муниципальных услуг»; Постановлением Правительства Российской Федерации от 16.11.2009 №- 934 «О возмещении вреда, причиняемого транспортными средствами, осуществляющим перевозки тяжеловесных грузов по автомобильным дорогам Российской Федерации»;  Инструкцией по перевозке крупногабаритных и тяжеловесных грузов автомобильным транспортом по дорогам Российской Федерации, </w:t>
      </w:r>
      <w:proofErr w:type="gramStart"/>
      <w:r w:rsidRPr="005D586E">
        <w:rPr>
          <w:rFonts w:ascii="Times New Roman" w:hAnsi="Times New Roman" w:cs="Times New Roman"/>
          <w:sz w:val="28"/>
          <w:szCs w:val="28"/>
          <w:lang w:eastAsia="ru-RU"/>
        </w:rPr>
        <w:t>утвержденная</w:t>
      </w:r>
      <w:proofErr w:type="gramEnd"/>
      <w:r w:rsidRPr="005D586E">
        <w:rPr>
          <w:rFonts w:ascii="Times New Roman" w:hAnsi="Times New Roman" w:cs="Times New Roman"/>
          <w:sz w:val="28"/>
          <w:szCs w:val="28"/>
          <w:lang w:eastAsia="ru-RU"/>
        </w:rPr>
        <w:t xml:space="preserve"> Минтрансом Российской Федерации 27.05.1996; Приказ Минтранса РФ от 04.07.2011г № 179 «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w:t>
      </w:r>
      <w:r w:rsidRPr="005D586E">
        <w:rPr>
          <w:rFonts w:ascii="Cambria" w:hAnsi="Cambria" w:cs="Arial"/>
          <w:sz w:val="28"/>
          <w:szCs w:val="28"/>
          <w:lang w:eastAsia="ru-RU"/>
        </w:rPr>
        <w:t xml:space="preserve"> Федеральным законом  от 09.02.2009г № 8-ФЗ «Об обеспечения доступа к информации о деятельности государственных органов и органов местного самоуправления»; Уставом </w:t>
      </w:r>
      <w:proofErr w:type="spellStart"/>
      <w:r w:rsidRPr="005D586E">
        <w:rPr>
          <w:rFonts w:ascii="Cambria" w:hAnsi="Cambria" w:cs="Arial"/>
          <w:sz w:val="28"/>
          <w:szCs w:val="28"/>
          <w:lang w:eastAsia="ru-RU"/>
        </w:rPr>
        <w:t>Брыковского</w:t>
      </w:r>
      <w:proofErr w:type="spellEnd"/>
      <w:r w:rsidRPr="005D586E">
        <w:rPr>
          <w:rFonts w:ascii="Cambria" w:hAnsi="Cambria" w:cs="Arial"/>
          <w:sz w:val="28"/>
          <w:szCs w:val="28"/>
          <w:lang w:eastAsia="ru-RU"/>
        </w:rPr>
        <w:t xml:space="preserve"> муниципального образования; </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p>
    <w:p w:rsidR="005D586E" w:rsidRPr="005D586E" w:rsidRDefault="005D586E" w:rsidP="005D586E">
      <w:pPr>
        <w:spacing w:after="0" w:line="240" w:lineRule="auto"/>
        <w:ind w:right="-569"/>
        <w:rPr>
          <w:rFonts w:ascii="Times New Roman" w:hAnsi="Times New Roman" w:cs="Times New Roman"/>
          <w:b/>
          <w:sz w:val="28"/>
          <w:szCs w:val="28"/>
          <w:lang w:eastAsia="ru-RU"/>
        </w:rPr>
      </w:pPr>
      <w:proofErr w:type="gramStart"/>
      <w:r w:rsidRPr="005D586E">
        <w:rPr>
          <w:rFonts w:ascii="Times New Roman" w:hAnsi="Times New Roman" w:cs="Times New Roman"/>
          <w:b/>
          <w:sz w:val="28"/>
          <w:szCs w:val="28"/>
          <w:lang w:eastAsia="ru-RU"/>
        </w:rPr>
        <w:t>П</w:t>
      </w:r>
      <w:proofErr w:type="gramEnd"/>
      <w:r w:rsidRPr="005D586E">
        <w:rPr>
          <w:rFonts w:ascii="Times New Roman" w:hAnsi="Times New Roman" w:cs="Times New Roman"/>
          <w:b/>
          <w:sz w:val="28"/>
          <w:szCs w:val="28"/>
          <w:lang w:eastAsia="ru-RU"/>
        </w:rPr>
        <w:t xml:space="preserve"> О С Т А Н О В Л Я ЕТ :</w:t>
      </w:r>
    </w:p>
    <w:p w:rsidR="005D586E" w:rsidRPr="005D586E" w:rsidRDefault="005D586E" w:rsidP="005D586E">
      <w:pPr>
        <w:spacing w:after="0" w:line="240" w:lineRule="auto"/>
        <w:ind w:right="-569"/>
        <w:jc w:val="both"/>
        <w:rPr>
          <w:rFonts w:ascii="Times New Roman" w:hAnsi="Times New Roman" w:cs="Times New Roman"/>
          <w:bCs/>
          <w:sz w:val="28"/>
          <w:szCs w:val="28"/>
          <w:lang w:eastAsia="ru-RU"/>
        </w:rPr>
      </w:pPr>
      <w:r>
        <w:rPr>
          <w:rFonts w:ascii="Times New Roman" w:hAnsi="Times New Roman" w:cs="Times New Roman"/>
          <w:sz w:val="28"/>
          <w:szCs w:val="28"/>
          <w:lang w:eastAsia="ru-RU"/>
        </w:rPr>
        <w:t>1</w:t>
      </w:r>
      <w:r w:rsidR="0011241A">
        <w:rPr>
          <w:rFonts w:ascii="Times New Roman" w:hAnsi="Times New Roman" w:cs="Times New Roman"/>
          <w:sz w:val="28"/>
          <w:szCs w:val="28"/>
          <w:lang w:eastAsia="ru-RU"/>
        </w:rPr>
        <w:t xml:space="preserve">. </w:t>
      </w:r>
      <w:r w:rsidR="00BF52DE">
        <w:rPr>
          <w:rFonts w:ascii="Times New Roman" w:hAnsi="Times New Roman" w:cs="Times New Roman"/>
          <w:sz w:val="28"/>
          <w:szCs w:val="28"/>
          <w:lang w:eastAsia="ru-RU"/>
        </w:rPr>
        <w:t>Изложить в новой редакции</w:t>
      </w:r>
      <w:r w:rsidRPr="005D586E">
        <w:rPr>
          <w:rFonts w:ascii="Times New Roman" w:hAnsi="Times New Roman" w:cs="Times New Roman"/>
          <w:sz w:val="28"/>
          <w:szCs w:val="28"/>
          <w:lang w:eastAsia="ru-RU"/>
        </w:rPr>
        <w:t xml:space="preserve"> административный регламент исполнения муниципальной услуги </w:t>
      </w:r>
      <w:r w:rsidRPr="005D586E">
        <w:rPr>
          <w:rFonts w:ascii="Times New Roman" w:hAnsi="Times New Roman" w:cs="Times New Roman"/>
          <w:bCs/>
          <w:sz w:val="28"/>
          <w:szCs w:val="28"/>
          <w:lang w:eastAsia="ru-RU"/>
        </w:rPr>
        <w:t>«Выдача разрешений на автомобильные перевозки тяжеловесных грузов, крупногабар</w:t>
      </w:r>
      <w:bookmarkStart w:id="0" w:name="_GoBack"/>
      <w:bookmarkEnd w:id="0"/>
      <w:r w:rsidRPr="005D586E">
        <w:rPr>
          <w:rFonts w:ascii="Times New Roman" w:hAnsi="Times New Roman" w:cs="Times New Roman"/>
          <w:bCs/>
          <w:sz w:val="28"/>
          <w:szCs w:val="28"/>
          <w:lang w:eastAsia="ru-RU"/>
        </w:rPr>
        <w:t xml:space="preserve">итных грузов по маршрутам, проходящим </w:t>
      </w:r>
      <w:r w:rsidRPr="005D586E">
        <w:rPr>
          <w:rFonts w:ascii="Times New Roman" w:hAnsi="Times New Roman" w:cs="Times New Roman"/>
          <w:bCs/>
          <w:sz w:val="28"/>
          <w:szCs w:val="28"/>
          <w:lang w:eastAsia="ru-RU"/>
        </w:rPr>
        <w:lastRenderedPageBreak/>
        <w:t xml:space="preserve">полностью или частично по дорогам местного значения в границах </w:t>
      </w:r>
      <w:proofErr w:type="spellStart"/>
      <w:r w:rsidRPr="005D586E">
        <w:rPr>
          <w:rFonts w:ascii="Times New Roman" w:hAnsi="Times New Roman" w:cs="Times New Roman"/>
          <w:bCs/>
          <w:sz w:val="28"/>
          <w:szCs w:val="28"/>
          <w:lang w:eastAsia="ru-RU"/>
        </w:rPr>
        <w:t>Бр</w:t>
      </w:r>
      <w:r w:rsidR="00EF01B9">
        <w:rPr>
          <w:rFonts w:ascii="Times New Roman" w:hAnsi="Times New Roman" w:cs="Times New Roman"/>
          <w:bCs/>
          <w:sz w:val="28"/>
          <w:szCs w:val="28"/>
          <w:lang w:eastAsia="ru-RU"/>
        </w:rPr>
        <w:t>ы</w:t>
      </w:r>
      <w:r w:rsidRPr="005D586E">
        <w:rPr>
          <w:rFonts w:ascii="Times New Roman" w:hAnsi="Times New Roman" w:cs="Times New Roman"/>
          <w:bCs/>
          <w:sz w:val="28"/>
          <w:szCs w:val="28"/>
          <w:lang w:eastAsia="ru-RU"/>
        </w:rPr>
        <w:t>ковского</w:t>
      </w:r>
      <w:proofErr w:type="spellEnd"/>
      <w:r w:rsidRPr="005D586E">
        <w:rPr>
          <w:rFonts w:ascii="Times New Roman" w:hAnsi="Times New Roman" w:cs="Times New Roman"/>
          <w:bCs/>
          <w:sz w:val="28"/>
          <w:szCs w:val="28"/>
          <w:lang w:eastAsia="ru-RU"/>
        </w:rPr>
        <w:t xml:space="preserve"> муниципального образования » (Приложение). </w:t>
      </w:r>
    </w:p>
    <w:p w:rsidR="005D586E" w:rsidRPr="005D586E" w:rsidRDefault="005D586E" w:rsidP="005D586E">
      <w:pPr>
        <w:spacing w:after="0" w:line="240" w:lineRule="auto"/>
        <w:ind w:right="-569"/>
        <w:jc w:val="both"/>
        <w:rPr>
          <w:rFonts w:ascii="Times New Roman" w:hAnsi="Times New Roman" w:cs="Times New Roman"/>
          <w:bCs/>
          <w:sz w:val="28"/>
          <w:szCs w:val="28"/>
          <w:lang w:eastAsia="ru-RU"/>
        </w:rPr>
      </w:pPr>
      <w:r w:rsidRPr="005D586E">
        <w:rPr>
          <w:rFonts w:ascii="Times New Roman" w:hAnsi="Times New Roman" w:cs="Times New Roman"/>
          <w:bCs/>
          <w:sz w:val="28"/>
          <w:szCs w:val="28"/>
          <w:lang w:eastAsia="ru-RU"/>
        </w:rPr>
        <w:t xml:space="preserve">2. Признать утратившим силу постановление администрации </w:t>
      </w:r>
      <w:proofErr w:type="spellStart"/>
      <w:r w:rsidRPr="005D586E">
        <w:rPr>
          <w:rFonts w:ascii="Times New Roman" w:hAnsi="Times New Roman" w:cs="Times New Roman"/>
          <w:bCs/>
          <w:sz w:val="28"/>
          <w:szCs w:val="28"/>
          <w:lang w:eastAsia="ru-RU"/>
        </w:rPr>
        <w:t>Брыковского</w:t>
      </w:r>
      <w:proofErr w:type="spellEnd"/>
      <w:r w:rsidRPr="005D586E">
        <w:rPr>
          <w:rFonts w:ascii="Times New Roman" w:hAnsi="Times New Roman" w:cs="Times New Roman"/>
          <w:bCs/>
          <w:sz w:val="28"/>
          <w:szCs w:val="28"/>
          <w:lang w:eastAsia="ru-RU"/>
        </w:rPr>
        <w:t xml:space="preserve"> муниципального образования Духовницкого муниципального района от 02.07.2013 г. №30 «Об утверждении  административного регламента исполнения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w:t>
      </w:r>
      <w:proofErr w:type="spellStart"/>
      <w:r w:rsidRPr="005D586E">
        <w:rPr>
          <w:rFonts w:ascii="Times New Roman" w:hAnsi="Times New Roman" w:cs="Times New Roman"/>
          <w:bCs/>
          <w:sz w:val="28"/>
          <w:szCs w:val="28"/>
          <w:lang w:eastAsia="ru-RU"/>
        </w:rPr>
        <w:t>Брыковского</w:t>
      </w:r>
      <w:proofErr w:type="spellEnd"/>
      <w:r w:rsidRPr="005D586E">
        <w:rPr>
          <w:rFonts w:ascii="Times New Roman" w:hAnsi="Times New Roman" w:cs="Times New Roman"/>
          <w:bCs/>
          <w:sz w:val="28"/>
          <w:szCs w:val="28"/>
          <w:lang w:eastAsia="ru-RU"/>
        </w:rPr>
        <w:t xml:space="preserve"> муниципального образования»</w:t>
      </w: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3. Настоящее постановление обнародовать и опубликовать установленном законом </w:t>
      </w:r>
      <w:proofErr w:type="gramStart"/>
      <w:r w:rsidRPr="005D586E">
        <w:rPr>
          <w:rFonts w:ascii="Times New Roman" w:hAnsi="Times New Roman" w:cs="Times New Roman"/>
          <w:sz w:val="28"/>
          <w:szCs w:val="28"/>
          <w:lang w:eastAsia="ru-RU"/>
        </w:rPr>
        <w:t>порядке</w:t>
      </w:r>
      <w:proofErr w:type="gramEnd"/>
    </w:p>
    <w:p w:rsidR="005D586E" w:rsidRDefault="005D586E" w:rsidP="005D586E">
      <w:pPr>
        <w:spacing w:after="0" w:line="240" w:lineRule="auto"/>
        <w:ind w:right="-56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4. </w:t>
      </w:r>
      <w:proofErr w:type="gramStart"/>
      <w:r w:rsidRPr="005D586E">
        <w:rPr>
          <w:rFonts w:ascii="Times New Roman" w:hAnsi="Times New Roman" w:cs="Times New Roman"/>
          <w:sz w:val="28"/>
          <w:szCs w:val="28"/>
          <w:lang w:eastAsia="ru-RU"/>
        </w:rPr>
        <w:t>Контроль за</w:t>
      </w:r>
      <w:proofErr w:type="gramEnd"/>
      <w:r w:rsidRPr="005D586E">
        <w:rPr>
          <w:rFonts w:ascii="Times New Roman" w:hAnsi="Times New Roman" w:cs="Times New Roman"/>
          <w:sz w:val="28"/>
          <w:szCs w:val="28"/>
          <w:lang w:eastAsia="ru-RU"/>
        </w:rPr>
        <w:t xml:space="preserve"> исполнением настоящего постановления оставляю за собой. </w:t>
      </w:r>
    </w:p>
    <w:p w:rsidR="005D586E" w:rsidRDefault="005D586E" w:rsidP="005D586E">
      <w:pPr>
        <w:spacing w:after="0" w:line="240" w:lineRule="auto"/>
        <w:ind w:right="-569"/>
        <w:jc w:val="both"/>
        <w:rPr>
          <w:rFonts w:ascii="Times New Roman" w:hAnsi="Times New Roman" w:cs="Times New Roman"/>
          <w:sz w:val="28"/>
          <w:szCs w:val="28"/>
          <w:lang w:eastAsia="ru-RU"/>
        </w:rPr>
      </w:pPr>
    </w:p>
    <w:p w:rsid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r w:rsidRPr="005D586E">
        <w:rPr>
          <w:rFonts w:ascii="Times New Roman" w:hAnsi="Times New Roman" w:cs="Times New Roman"/>
          <w:b/>
          <w:sz w:val="28"/>
          <w:szCs w:val="28"/>
          <w:lang w:eastAsia="ru-RU"/>
        </w:rPr>
        <w:t xml:space="preserve">Глава                                                                                               Л.В. Мальцева </w:t>
      </w: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Default="005D586E" w:rsidP="005D586E">
      <w:pPr>
        <w:spacing w:after="0" w:line="240" w:lineRule="auto"/>
        <w:ind w:right="-569"/>
        <w:jc w:val="both"/>
        <w:rPr>
          <w:rFonts w:ascii="Times New Roman" w:hAnsi="Times New Roman" w:cs="Times New Roman"/>
          <w:sz w:val="28"/>
          <w:szCs w:val="28"/>
          <w:lang w:eastAsia="ru-RU"/>
        </w:rPr>
      </w:pPr>
    </w:p>
    <w:p w:rsidR="0011241A" w:rsidRPr="005D586E" w:rsidRDefault="0011241A"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Default="005D586E" w:rsidP="005D586E">
      <w:pPr>
        <w:spacing w:after="0" w:line="240" w:lineRule="auto"/>
        <w:ind w:right="-569"/>
        <w:jc w:val="both"/>
        <w:rPr>
          <w:rFonts w:ascii="Times New Roman" w:hAnsi="Times New Roman" w:cs="Times New Roman"/>
          <w:sz w:val="28"/>
          <w:szCs w:val="28"/>
          <w:lang w:eastAsia="ru-RU"/>
        </w:rPr>
      </w:pPr>
    </w:p>
    <w:p w:rsidR="0011241A" w:rsidRPr="005D586E" w:rsidRDefault="0011241A"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jc w:val="center"/>
        <w:rPr>
          <w:rFonts w:ascii="Times New Roman" w:hAnsi="Times New Roman" w:cs="Times New Roman"/>
          <w:b/>
          <w:sz w:val="28"/>
          <w:szCs w:val="28"/>
          <w:lang w:eastAsia="ru-RU"/>
        </w:rPr>
      </w:pPr>
      <w:r w:rsidRPr="005D586E">
        <w:rPr>
          <w:rFonts w:ascii="Times New Roman" w:hAnsi="Times New Roman" w:cs="Times New Roman"/>
          <w:b/>
          <w:sz w:val="28"/>
          <w:szCs w:val="28"/>
          <w:lang w:eastAsia="ru-RU"/>
        </w:rPr>
        <w:lastRenderedPageBreak/>
        <w:t>Административный регламент</w:t>
      </w:r>
    </w:p>
    <w:p w:rsidR="005D586E" w:rsidRPr="005D586E" w:rsidRDefault="005D586E" w:rsidP="005D586E">
      <w:pPr>
        <w:spacing w:after="0" w:line="240" w:lineRule="auto"/>
        <w:ind w:right="-569" w:firstLine="709"/>
        <w:jc w:val="center"/>
        <w:rPr>
          <w:rFonts w:ascii="Times New Roman" w:hAnsi="Times New Roman" w:cs="Times New Roman"/>
          <w:b/>
          <w:sz w:val="28"/>
          <w:szCs w:val="28"/>
          <w:lang w:eastAsia="ru-RU"/>
        </w:rPr>
      </w:pPr>
      <w:r w:rsidRPr="005D586E">
        <w:rPr>
          <w:rFonts w:ascii="Times New Roman" w:hAnsi="Times New Roman" w:cs="Times New Roman"/>
          <w:b/>
          <w:sz w:val="28"/>
          <w:szCs w:val="28"/>
          <w:lang w:eastAsia="ru-RU"/>
        </w:rPr>
        <w:t>по предоставлению  муниципальной  услуги</w:t>
      </w:r>
    </w:p>
    <w:p w:rsidR="005D586E" w:rsidRPr="005D586E" w:rsidRDefault="005D586E" w:rsidP="005D586E">
      <w:pPr>
        <w:spacing w:after="0" w:line="240" w:lineRule="auto"/>
        <w:ind w:right="-569" w:firstLine="709"/>
        <w:jc w:val="center"/>
        <w:rPr>
          <w:rFonts w:ascii="Times New Roman" w:hAnsi="Times New Roman" w:cs="Times New Roman"/>
          <w:b/>
          <w:sz w:val="28"/>
          <w:szCs w:val="28"/>
          <w:lang w:eastAsia="ru-RU"/>
        </w:rPr>
      </w:pPr>
      <w:r w:rsidRPr="005D586E">
        <w:rPr>
          <w:rFonts w:ascii="Times New Roman" w:hAnsi="Times New Roman" w:cs="Times New Roman"/>
          <w:b/>
          <w:sz w:val="28"/>
          <w:szCs w:val="28"/>
          <w:lang w:eastAsia="ru-RU"/>
        </w:rPr>
        <w:t>« Выдача разрешения  на автомобильные перевозки тяжеловесных грузов, крупногабаритных  и опасных грузов по маршрутам,</w:t>
      </w:r>
    </w:p>
    <w:p w:rsidR="005D586E" w:rsidRPr="005D586E" w:rsidRDefault="005D586E" w:rsidP="005D586E">
      <w:pPr>
        <w:spacing w:after="0" w:line="240" w:lineRule="auto"/>
        <w:ind w:right="-569" w:firstLine="709"/>
        <w:jc w:val="center"/>
        <w:rPr>
          <w:rFonts w:ascii="Times New Roman" w:hAnsi="Times New Roman" w:cs="Times New Roman"/>
          <w:sz w:val="28"/>
          <w:szCs w:val="28"/>
          <w:lang w:eastAsia="ru-RU"/>
        </w:rPr>
      </w:pPr>
      <w:proofErr w:type="gramStart"/>
      <w:r w:rsidRPr="005D586E">
        <w:rPr>
          <w:rFonts w:ascii="Times New Roman" w:hAnsi="Times New Roman" w:cs="Times New Roman"/>
          <w:b/>
          <w:sz w:val="28"/>
          <w:szCs w:val="28"/>
          <w:lang w:eastAsia="ru-RU"/>
        </w:rPr>
        <w:t xml:space="preserve">проходящим полностью или частично по дорогам местного значения в границах </w:t>
      </w:r>
      <w:proofErr w:type="spellStart"/>
      <w:r w:rsidRPr="005D586E">
        <w:rPr>
          <w:rFonts w:ascii="Times New Roman" w:hAnsi="Times New Roman" w:cs="Times New Roman"/>
          <w:b/>
          <w:sz w:val="28"/>
          <w:szCs w:val="28"/>
          <w:lang w:eastAsia="ru-RU"/>
        </w:rPr>
        <w:t>Брыковского</w:t>
      </w:r>
      <w:proofErr w:type="spellEnd"/>
      <w:r w:rsidRPr="005D586E">
        <w:rPr>
          <w:rFonts w:ascii="Times New Roman" w:hAnsi="Times New Roman" w:cs="Times New Roman"/>
          <w:b/>
          <w:sz w:val="28"/>
          <w:szCs w:val="28"/>
          <w:lang w:eastAsia="ru-RU"/>
        </w:rPr>
        <w:t xml:space="preserve"> муниципального образования</w:t>
      </w:r>
      <w:r w:rsidRPr="005D586E">
        <w:rPr>
          <w:rFonts w:ascii="Times New Roman" w:hAnsi="Times New Roman" w:cs="Times New Roman"/>
          <w:sz w:val="28"/>
          <w:szCs w:val="28"/>
          <w:lang w:eastAsia="ru-RU"/>
        </w:rPr>
        <w:t>»</w:t>
      </w:r>
      <w:proofErr w:type="gramEnd"/>
    </w:p>
    <w:p w:rsidR="005D586E" w:rsidRPr="005D586E" w:rsidRDefault="005D586E" w:rsidP="0011241A">
      <w:pPr>
        <w:spacing w:after="0" w:line="240" w:lineRule="auto"/>
        <w:ind w:right="-569" w:firstLine="709"/>
        <w:jc w:val="center"/>
        <w:rPr>
          <w:rFonts w:ascii="Times New Roman" w:hAnsi="Times New Roman" w:cs="Times New Roman"/>
          <w:sz w:val="28"/>
          <w:szCs w:val="28"/>
          <w:lang w:eastAsia="ru-RU"/>
        </w:rPr>
      </w:pPr>
    </w:p>
    <w:p w:rsidR="005D586E" w:rsidRPr="005D586E" w:rsidRDefault="005D586E" w:rsidP="0011241A">
      <w:pPr>
        <w:numPr>
          <w:ilvl w:val="0"/>
          <w:numId w:val="2"/>
        </w:numPr>
        <w:spacing w:after="0" w:line="240" w:lineRule="auto"/>
        <w:ind w:right="-569" w:firstLine="709"/>
        <w:jc w:val="center"/>
        <w:rPr>
          <w:rFonts w:ascii="Times New Roman" w:hAnsi="Times New Roman" w:cs="Times New Roman"/>
          <w:b/>
          <w:sz w:val="28"/>
          <w:szCs w:val="28"/>
          <w:lang w:eastAsia="ru-RU"/>
        </w:rPr>
      </w:pPr>
      <w:r w:rsidRPr="005D586E">
        <w:rPr>
          <w:rFonts w:ascii="Times New Roman" w:hAnsi="Times New Roman" w:cs="Times New Roman"/>
          <w:b/>
          <w:sz w:val="28"/>
          <w:szCs w:val="28"/>
          <w:lang w:eastAsia="ru-RU"/>
        </w:rPr>
        <w:t>Общие положения</w:t>
      </w:r>
    </w:p>
    <w:p w:rsidR="005D586E" w:rsidRPr="005D586E" w:rsidRDefault="005D586E" w:rsidP="005D586E">
      <w:pPr>
        <w:autoSpaceDE w:val="0"/>
        <w:autoSpaceDN w:val="0"/>
        <w:adjustRightInd w:val="0"/>
        <w:spacing w:after="0" w:line="240" w:lineRule="auto"/>
        <w:ind w:right="-569" w:firstLine="70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1.1</w:t>
      </w:r>
      <w:r w:rsidRPr="005D586E">
        <w:rPr>
          <w:rFonts w:ascii="Times New Roman" w:hAnsi="Times New Roman" w:cs="Times New Roman"/>
          <w:b/>
          <w:sz w:val="28"/>
          <w:szCs w:val="28"/>
          <w:lang w:eastAsia="ru-RU"/>
        </w:rPr>
        <w:t xml:space="preserve">. </w:t>
      </w:r>
      <w:r w:rsidRPr="005D586E">
        <w:rPr>
          <w:rFonts w:ascii="Times New Roman" w:hAnsi="Times New Roman" w:cs="Times New Roman"/>
          <w:sz w:val="28"/>
          <w:szCs w:val="28"/>
          <w:lang w:eastAsia="ru-RU"/>
        </w:rPr>
        <w:t xml:space="preserve">Настоящий административный регламент определяет предоставление муниципальной услуги по выдачи разрешения  на автомобильные перевозки тяжеловесных грузов, крупногабаритных  и опасных грузов по маршрутам,  проходящим полностью или частично по дорогам местного значения в границах </w:t>
      </w:r>
      <w:proofErr w:type="spellStart"/>
      <w:r w:rsidRPr="005D586E">
        <w:rPr>
          <w:rFonts w:ascii="Times New Roman" w:hAnsi="Times New Roman" w:cs="Times New Roman"/>
          <w:sz w:val="28"/>
          <w:szCs w:val="28"/>
          <w:lang w:eastAsia="ru-RU"/>
        </w:rPr>
        <w:t>Брыковского</w:t>
      </w:r>
      <w:proofErr w:type="spellEnd"/>
      <w:r w:rsidRPr="005D586E">
        <w:rPr>
          <w:rFonts w:ascii="Times New Roman" w:hAnsi="Times New Roman" w:cs="Times New Roman"/>
          <w:sz w:val="28"/>
          <w:szCs w:val="28"/>
          <w:lang w:eastAsia="ru-RU"/>
        </w:rPr>
        <w:t xml:space="preserve"> муниципального образования (далее - муниципальная услуга).</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1.3. 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1.4. </w:t>
      </w:r>
      <w:r w:rsidRPr="005D586E">
        <w:rPr>
          <w:rFonts w:ascii="Times New Roman" w:hAnsi="Times New Roman" w:cs="Times New Roman"/>
          <w:sz w:val="28"/>
          <w:szCs w:val="28"/>
          <w:lang w:eastAsia="ru-RU"/>
        </w:rPr>
        <w:t>Административный     регламент   определяет    сроки   и     последовательность административных процедур при  предоставлении  муниципальной услуги.</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eastAsia="Arial" w:hAnsi="Times New Roman" w:cs="Arial"/>
          <w:sz w:val="28"/>
          <w:szCs w:val="28"/>
          <w:shd w:val="clear" w:color="auto" w:fill="FFFFFF"/>
          <w:lang w:eastAsia="ru-RU"/>
        </w:rPr>
        <w:t>1.5.</w:t>
      </w:r>
      <w:r w:rsidRPr="005D586E">
        <w:rPr>
          <w:rFonts w:ascii="Times New Roman" w:hAnsi="Times New Roman" w:cs="Times New Roman"/>
          <w:sz w:val="28"/>
          <w:szCs w:val="28"/>
          <w:shd w:val="clear" w:color="auto" w:fill="FFFFFF"/>
          <w:lang w:eastAsia="ru-RU"/>
        </w:rPr>
        <w:t xml:space="preserve"> Заявителями являются: юридические лица, физические лица, в том числе индивидуальные предприниматели,  зарегистрированные в порядке, установленном действующим законодательством, заинтересованные в получении </w:t>
      </w:r>
      <w:r w:rsidRPr="005D586E">
        <w:rPr>
          <w:rFonts w:ascii="Times New Roman" w:eastAsia="Arial" w:hAnsi="Times New Roman" w:cs="Arial"/>
          <w:sz w:val="28"/>
          <w:szCs w:val="28"/>
          <w:lang w:eastAsia="ru-RU"/>
        </w:rPr>
        <w:t xml:space="preserve"> </w:t>
      </w:r>
      <w:r w:rsidRPr="005D586E">
        <w:rPr>
          <w:rFonts w:ascii="Times New Roman" w:hAnsi="Times New Roman" w:cs="Times New Roman"/>
          <w:sz w:val="28"/>
          <w:szCs w:val="28"/>
          <w:lang w:eastAsia="ru-RU"/>
        </w:rPr>
        <w:t>разрешения  на автомобильные перевозки тяжеловесных грузов, крупногабаритных  и опасных грузов по маршрутам,  проходящим полностью или частично по дорогам местного значения в границах муниципального образования.</w:t>
      </w:r>
    </w:p>
    <w:p w:rsidR="005D586E" w:rsidRPr="005D586E" w:rsidRDefault="005D586E" w:rsidP="005D586E">
      <w:pPr>
        <w:autoSpaceDE w:val="0"/>
        <w:spacing w:after="0" w:line="240" w:lineRule="auto"/>
        <w:ind w:right="-569" w:firstLine="709"/>
        <w:jc w:val="both"/>
        <w:rPr>
          <w:rFonts w:ascii="Times New Roman" w:hAnsi="Times New Roman" w:cs="Times New Roman"/>
          <w:bCs/>
          <w:sz w:val="28"/>
          <w:szCs w:val="28"/>
          <w:lang w:eastAsia="ru-RU"/>
        </w:rPr>
      </w:pPr>
      <w:r w:rsidRPr="005D586E">
        <w:rPr>
          <w:rFonts w:ascii="Times New Roman" w:hAnsi="Times New Roman" w:cs="Times New Roman"/>
          <w:sz w:val="28"/>
          <w:szCs w:val="28"/>
          <w:shd w:val="clear" w:color="auto" w:fill="FFFFFF"/>
          <w:lang w:eastAsia="ru-RU"/>
        </w:rPr>
        <w:t>1.6.  П</w:t>
      </w:r>
      <w:r w:rsidRPr="005D586E">
        <w:rPr>
          <w:rFonts w:ascii="Times New Roman" w:hAnsi="Times New Roman" w:cs="Times New Roman"/>
          <w:bCs/>
          <w:sz w:val="28"/>
          <w:szCs w:val="28"/>
          <w:lang w:eastAsia="ru-RU"/>
        </w:rPr>
        <w:t>редставитель</w:t>
      </w:r>
      <w:r w:rsidRPr="005D586E">
        <w:rPr>
          <w:rFonts w:ascii="Times New Roman" w:hAnsi="Times New Roman" w:cs="Times New Roman"/>
          <w:sz w:val="28"/>
          <w:szCs w:val="28"/>
          <w:lang w:eastAsia="ru-RU"/>
        </w:rPr>
        <w:t xml:space="preserve"> </w:t>
      </w:r>
      <w:r w:rsidRPr="005D586E">
        <w:rPr>
          <w:rFonts w:ascii="Times New Roman" w:hAnsi="Times New Roman" w:cs="Times New Roman"/>
          <w:bCs/>
          <w:sz w:val="28"/>
          <w:szCs w:val="28"/>
          <w:lang w:eastAsia="ru-RU"/>
        </w:rPr>
        <w:t>заявителя</w:t>
      </w:r>
      <w:r w:rsidRPr="005D586E">
        <w:rPr>
          <w:rFonts w:ascii="Times New Roman" w:hAnsi="Times New Roman" w:cs="Times New Roman"/>
          <w:sz w:val="28"/>
          <w:szCs w:val="28"/>
          <w:lang w:eastAsia="ru-RU"/>
        </w:rPr>
        <w:t xml:space="preserve"> – физическое лицо, действующее от имени </w:t>
      </w:r>
      <w:r w:rsidRPr="005D586E">
        <w:rPr>
          <w:rFonts w:ascii="Times New Roman" w:hAnsi="Times New Roman" w:cs="Times New Roman"/>
          <w:bCs/>
          <w:sz w:val="28"/>
          <w:szCs w:val="28"/>
          <w:lang w:eastAsia="ru-RU"/>
        </w:rPr>
        <w:t xml:space="preserve">заявителя. Полномочия представителя заявителя при предоставлении муниципальной услуги подтверждаются доверенностью, за исключением лиц, </w:t>
      </w:r>
      <w:r w:rsidRPr="005D586E">
        <w:rPr>
          <w:rFonts w:ascii="Times New Roman" w:hAnsi="Times New Roman" w:cs="Times New Roman"/>
          <w:sz w:val="28"/>
          <w:szCs w:val="28"/>
          <w:shd w:val="clear" w:color="auto" w:fill="FFFFFF"/>
          <w:lang w:eastAsia="ru-RU"/>
        </w:rPr>
        <w:t>имеющих право действовать без доверенности от имени заявителя</w:t>
      </w:r>
      <w:r w:rsidRPr="005D586E">
        <w:rPr>
          <w:rFonts w:ascii="Times New Roman" w:hAnsi="Times New Roman" w:cs="Times New Roman"/>
          <w:bCs/>
          <w:sz w:val="28"/>
          <w:szCs w:val="28"/>
          <w:lang w:eastAsia="ru-RU"/>
        </w:rPr>
        <w:t>. Доверенность от имени юридического лица выдается за подписью его руководителя или иного лица, уполномоченного на это его учредительными документами, заверяется печатью этой организации. Доверенность от имени индивидуального предпринимателя выдается за его подписью и заверяется его печатью (при наличии). Доверенность от имени физического лица – заверенная в установленном нотариальном порядке.</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1.7.  Информация о месте нахождения и графике работы администрации </w:t>
      </w:r>
      <w:proofErr w:type="spellStart"/>
      <w:r w:rsidRPr="005D586E">
        <w:rPr>
          <w:rFonts w:ascii="Times New Roman" w:hAnsi="Times New Roman" w:cs="Times New Roman"/>
          <w:sz w:val="28"/>
          <w:szCs w:val="28"/>
          <w:lang w:eastAsia="ru-RU"/>
        </w:rPr>
        <w:t>Брыковского</w:t>
      </w:r>
      <w:proofErr w:type="spellEnd"/>
      <w:r w:rsidRPr="005D586E">
        <w:rPr>
          <w:rFonts w:ascii="Times New Roman" w:hAnsi="Times New Roman" w:cs="Times New Roman"/>
          <w:sz w:val="28"/>
          <w:szCs w:val="28"/>
          <w:lang w:eastAsia="ru-RU"/>
        </w:rPr>
        <w:t xml:space="preserve"> муниципального образования (далее – Администрация), предоставляющей муниципальную услугу:</w:t>
      </w:r>
    </w:p>
    <w:p w:rsidR="005D586E" w:rsidRPr="005D586E" w:rsidRDefault="005D586E" w:rsidP="005D586E">
      <w:pPr>
        <w:autoSpaceDE w:val="0"/>
        <w:autoSpaceDN w:val="0"/>
        <w:adjustRightInd w:val="0"/>
        <w:spacing w:after="0" w:line="240" w:lineRule="auto"/>
        <w:ind w:right="-569" w:firstLine="709"/>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lastRenderedPageBreak/>
        <w:tab/>
        <w:t xml:space="preserve">Адрес администрации 413905, Саратовская  область,  Духовницкий  район, с. </w:t>
      </w:r>
      <w:proofErr w:type="spellStart"/>
      <w:r w:rsidRPr="005D586E">
        <w:rPr>
          <w:rFonts w:ascii="Times New Roman" w:hAnsi="Times New Roman" w:cs="Times New Roman"/>
          <w:sz w:val="28"/>
          <w:szCs w:val="28"/>
          <w:lang w:eastAsia="ru-RU"/>
        </w:rPr>
        <w:t>Брыковка</w:t>
      </w:r>
      <w:proofErr w:type="spellEnd"/>
      <w:r w:rsidRPr="005D586E">
        <w:rPr>
          <w:rFonts w:ascii="Times New Roman" w:hAnsi="Times New Roman" w:cs="Times New Roman"/>
          <w:sz w:val="28"/>
          <w:szCs w:val="28"/>
          <w:lang w:eastAsia="ru-RU"/>
        </w:rPr>
        <w:t>, ул. Грибанова, д. 16 а.</w:t>
      </w:r>
    </w:p>
    <w:p w:rsidR="005D586E" w:rsidRPr="005D586E" w:rsidRDefault="005D586E" w:rsidP="005D586E">
      <w:pPr>
        <w:autoSpaceDE w:val="0"/>
        <w:autoSpaceDN w:val="0"/>
        <w:adjustRightInd w:val="0"/>
        <w:spacing w:after="0" w:line="240" w:lineRule="auto"/>
        <w:ind w:right="-569" w:firstLine="709"/>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График работы администрации: </w:t>
      </w:r>
    </w:p>
    <w:p w:rsidR="005D586E" w:rsidRPr="005D586E" w:rsidRDefault="005D586E" w:rsidP="005D586E">
      <w:pPr>
        <w:autoSpaceDE w:val="0"/>
        <w:autoSpaceDN w:val="0"/>
        <w:adjustRightInd w:val="0"/>
        <w:spacing w:after="0" w:line="240" w:lineRule="auto"/>
        <w:ind w:right="-569" w:firstLine="709"/>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Понедельник-четверг: с 8.00 – до 17.30 </w:t>
      </w:r>
      <w:r w:rsidRPr="005D586E">
        <w:rPr>
          <w:rFonts w:ascii="Times New Roman" w:hAnsi="Times New Roman" w:cs="Times New Roman"/>
          <w:sz w:val="28"/>
          <w:szCs w:val="28"/>
          <w:lang w:eastAsia="ru-RU"/>
        </w:rPr>
        <w:br/>
        <w:t xml:space="preserve">                     Пятница 8.00-16.30.</w:t>
      </w:r>
    </w:p>
    <w:p w:rsidR="005D586E" w:rsidRPr="005D586E" w:rsidRDefault="005D586E" w:rsidP="005D586E">
      <w:pPr>
        <w:autoSpaceDE w:val="0"/>
        <w:autoSpaceDN w:val="0"/>
        <w:adjustRightInd w:val="0"/>
        <w:spacing w:after="0" w:line="240" w:lineRule="auto"/>
        <w:ind w:right="-569" w:firstLine="709"/>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Обед: с 12.00 до  13.30</w:t>
      </w:r>
    </w:p>
    <w:p w:rsidR="005D586E" w:rsidRPr="005D586E" w:rsidRDefault="005D586E" w:rsidP="005D586E">
      <w:pPr>
        <w:autoSpaceDE w:val="0"/>
        <w:autoSpaceDN w:val="0"/>
        <w:adjustRightInd w:val="0"/>
        <w:spacing w:after="0" w:line="240" w:lineRule="auto"/>
        <w:ind w:right="-569" w:firstLine="709"/>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выходные дни: суббота, воскресенье.</w:t>
      </w:r>
    </w:p>
    <w:p w:rsidR="005D586E" w:rsidRPr="005D586E" w:rsidRDefault="005D586E" w:rsidP="005D586E">
      <w:pPr>
        <w:autoSpaceDE w:val="0"/>
        <w:autoSpaceDN w:val="0"/>
        <w:adjustRightInd w:val="0"/>
        <w:spacing w:after="0" w:line="240" w:lineRule="auto"/>
        <w:ind w:right="-569" w:firstLine="709"/>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Справочные телефоны (8-845-73) 2-31-45</w:t>
      </w:r>
      <w:r w:rsidRPr="005D586E">
        <w:rPr>
          <w:rFonts w:ascii="Times New Roman" w:hAnsi="Times New Roman" w:cs="Times New Roman"/>
          <w:sz w:val="28"/>
          <w:szCs w:val="28"/>
          <w:lang w:eastAsia="ru-RU"/>
        </w:rPr>
        <w:tab/>
      </w:r>
    </w:p>
    <w:p w:rsidR="005D586E" w:rsidRPr="005D586E" w:rsidRDefault="005D586E" w:rsidP="005D586E">
      <w:pPr>
        <w:autoSpaceDE w:val="0"/>
        <w:autoSpaceDN w:val="0"/>
        <w:adjustRightInd w:val="0"/>
        <w:spacing w:after="0" w:line="240" w:lineRule="auto"/>
        <w:ind w:right="-56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1.8.  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1.9.  На информационном стенде размещается следующая информация: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а) срок предоставления муниципальной услуги и сроки выполнения отдельных административных действий;</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форма заявления  и образец его заполнения;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в) перечень документов, необходимых для предоставления муниципальной услуги, и предъявляемые к ним требования;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г)  перечень оснований для отказа в предоставлении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д) информация о платности (бесплатности) предоставления муниципальной услуги;</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е) извлечения из   Административного регламента.</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1.10. Информация о порядке предоставления муниципальной услуги предоставляется непосредственно Администрацией, с использованием средств телефонной связи, электронного информирования, публикации.</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1.11. Информация  о  предоставлении муниципальной услуги сообщается по номерам телефонов для справок (консультаций), а также размещается на информационных стендах уполномоченной организации.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1.12. Информирование о ходе предоставления  муниципальной услуги осуществляется должностными лицами Администрации при личном контакте с заявителями.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Заявители, представившие  в Администрацию документы для предоставления муниципальной услуги, в обязательном порядке информируются должностными лицами  Администрации о результате предоставления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1.13.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w:t>
      </w:r>
      <w:proofErr w:type="gramStart"/>
      <w:r w:rsidRPr="005D586E">
        <w:rPr>
          <w:rFonts w:ascii="Times New Roman" w:hAnsi="Times New Roman" w:cs="Times New Roman"/>
          <w:sz w:val="28"/>
          <w:szCs w:val="28"/>
          <w:lang w:eastAsia="ru-RU"/>
        </w:rPr>
        <w:t>по</w:t>
      </w:r>
      <w:proofErr w:type="gramEnd"/>
      <w:r w:rsidRPr="005D586E">
        <w:rPr>
          <w:rFonts w:ascii="Times New Roman" w:hAnsi="Times New Roman" w:cs="Times New Roman"/>
          <w:sz w:val="28"/>
          <w:szCs w:val="28"/>
          <w:lang w:eastAsia="ru-RU"/>
        </w:rPr>
        <w:t xml:space="preserve"> указанному в заявлении.</w:t>
      </w:r>
    </w:p>
    <w:p w:rsidR="005D586E" w:rsidRPr="005D586E" w:rsidRDefault="005D586E" w:rsidP="005D586E">
      <w:pPr>
        <w:autoSpaceDE w:val="0"/>
        <w:autoSpaceDN w:val="0"/>
        <w:adjustRightInd w:val="0"/>
        <w:spacing w:after="0" w:line="240" w:lineRule="auto"/>
        <w:ind w:right="-569" w:firstLine="709"/>
        <w:jc w:val="center"/>
        <w:outlineLvl w:val="1"/>
        <w:rPr>
          <w:rFonts w:ascii="Times New Roman" w:hAnsi="Times New Roman" w:cs="Times New Roman"/>
          <w:sz w:val="28"/>
          <w:szCs w:val="28"/>
          <w:lang w:eastAsia="ru-RU"/>
        </w:rPr>
      </w:pPr>
    </w:p>
    <w:p w:rsidR="005D586E" w:rsidRPr="005D586E" w:rsidRDefault="005D586E" w:rsidP="005D586E">
      <w:pPr>
        <w:autoSpaceDE w:val="0"/>
        <w:autoSpaceDN w:val="0"/>
        <w:adjustRightInd w:val="0"/>
        <w:spacing w:after="0" w:line="240" w:lineRule="auto"/>
        <w:ind w:right="-569" w:firstLine="709"/>
        <w:jc w:val="center"/>
        <w:outlineLvl w:val="1"/>
        <w:rPr>
          <w:rFonts w:ascii="Times New Roman" w:hAnsi="Times New Roman" w:cs="Times New Roman"/>
          <w:b/>
          <w:sz w:val="28"/>
          <w:szCs w:val="28"/>
          <w:lang w:eastAsia="ru-RU"/>
        </w:rPr>
      </w:pPr>
      <w:r w:rsidRPr="005D586E">
        <w:rPr>
          <w:rFonts w:ascii="Times New Roman" w:hAnsi="Times New Roman" w:cs="Times New Roman"/>
          <w:sz w:val="28"/>
          <w:szCs w:val="28"/>
          <w:lang w:eastAsia="ru-RU"/>
        </w:rPr>
        <w:t xml:space="preserve">2. </w:t>
      </w:r>
      <w:r w:rsidRPr="005D586E">
        <w:rPr>
          <w:rFonts w:ascii="Times New Roman" w:hAnsi="Times New Roman" w:cs="Times New Roman"/>
          <w:b/>
          <w:sz w:val="28"/>
          <w:szCs w:val="28"/>
          <w:lang w:eastAsia="ru-RU"/>
        </w:rPr>
        <w:t>Стандарт предоставления муниципальной услуги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b/>
          <w:sz w:val="28"/>
          <w:szCs w:val="28"/>
          <w:lang w:eastAsia="ru-RU"/>
        </w:rPr>
      </w:pP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2.1. Наименование муниципальной услуги</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Муниципальная услуга, предоставление которой регулируется Административным регламентом, именуется «Выдача разрешения  на </w:t>
      </w:r>
      <w:r w:rsidRPr="005D586E">
        <w:rPr>
          <w:rFonts w:ascii="Times New Roman" w:hAnsi="Times New Roman" w:cs="Times New Roman"/>
          <w:sz w:val="28"/>
          <w:szCs w:val="28"/>
          <w:lang w:eastAsia="ru-RU"/>
        </w:rPr>
        <w:lastRenderedPageBreak/>
        <w:t>автомобильные перевозки тяжеловесных грузов, крупногабаритных  и опасных грузов по маршрутам,  проходящим</w:t>
      </w:r>
      <w:r w:rsidRPr="005D586E">
        <w:rPr>
          <w:rFonts w:ascii="Times New Roman" w:hAnsi="Times New Roman" w:cs="Times New Roman"/>
          <w:sz w:val="24"/>
          <w:szCs w:val="24"/>
          <w:lang w:eastAsia="ru-RU"/>
        </w:rPr>
        <w:t xml:space="preserve"> </w:t>
      </w:r>
      <w:r w:rsidRPr="005D586E">
        <w:rPr>
          <w:rFonts w:ascii="Times New Roman" w:hAnsi="Times New Roman" w:cs="Times New Roman"/>
          <w:sz w:val="28"/>
          <w:szCs w:val="28"/>
          <w:lang w:eastAsia="ru-RU"/>
        </w:rPr>
        <w:t xml:space="preserve">полностью или частично по дорогам местного значения в границах муниципального образования». </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2.2. Муниципальную услугу предоставляет – администрация </w:t>
      </w:r>
      <w:proofErr w:type="spellStart"/>
      <w:r w:rsidRPr="005D586E">
        <w:rPr>
          <w:rFonts w:ascii="Times New Roman" w:hAnsi="Times New Roman" w:cs="Times New Roman"/>
          <w:sz w:val="28"/>
          <w:szCs w:val="28"/>
          <w:lang w:eastAsia="ru-RU"/>
        </w:rPr>
        <w:t>Брыковского</w:t>
      </w:r>
      <w:proofErr w:type="spellEnd"/>
      <w:r w:rsidRPr="005D586E">
        <w:rPr>
          <w:rFonts w:ascii="Times New Roman" w:hAnsi="Times New Roman" w:cs="Times New Roman"/>
          <w:sz w:val="28"/>
          <w:szCs w:val="28"/>
          <w:lang w:eastAsia="ru-RU"/>
        </w:rPr>
        <w:t xml:space="preserve"> муниципального образования.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2.3. Администрация при предоставлении муниципальной услуги взаимодействует </w:t>
      </w:r>
      <w:proofErr w:type="gramStart"/>
      <w:r w:rsidRPr="005D586E">
        <w:rPr>
          <w:rFonts w:ascii="Times New Roman" w:hAnsi="Times New Roman" w:cs="Times New Roman"/>
          <w:sz w:val="28"/>
          <w:szCs w:val="28"/>
          <w:lang w:eastAsia="ru-RU"/>
        </w:rPr>
        <w:t>с</w:t>
      </w:r>
      <w:proofErr w:type="gramEnd"/>
      <w:r w:rsidRPr="005D586E">
        <w:rPr>
          <w:rFonts w:ascii="Times New Roman" w:hAnsi="Times New Roman" w:cs="Times New Roman"/>
          <w:sz w:val="28"/>
          <w:szCs w:val="28"/>
          <w:lang w:eastAsia="ru-RU"/>
        </w:rPr>
        <w:t>:</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а) управлением налоговой службы по Саратовской  области;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управлением Федерального казначейства по Саратовской  области;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в) управлением государственной </w:t>
      </w:r>
      <w:proofErr w:type="gramStart"/>
      <w:r w:rsidRPr="005D586E">
        <w:rPr>
          <w:rFonts w:ascii="Times New Roman" w:hAnsi="Times New Roman" w:cs="Times New Roman"/>
          <w:sz w:val="28"/>
          <w:szCs w:val="28"/>
          <w:lang w:eastAsia="ru-RU"/>
        </w:rPr>
        <w:t>инспекции безопасности дорожного движения  управления министерства внутренних дел России</w:t>
      </w:r>
      <w:proofErr w:type="gramEnd"/>
      <w:r w:rsidRPr="005D586E">
        <w:rPr>
          <w:rFonts w:ascii="Times New Roman" w:hAnsi="Times New Roman" w:cs="Times New Roman"/>
          <w:sz w:val="28"/>
          <w:szCs w:val="28"/>
          <w:lang w:eastAsia="ru-RU"/>
        </w:rPr>
        <w:t xml:space="preserve"> по Саратовской области (далее - УГИБДД УМВД России по Саратовской области).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2.4. Муниципальная услуга включает в себя: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а) выдача разрешения  на автомобильные перевозки опасных грузов по маршрутам,  проходящим полностью или частично по дорогам местного значения в границах муниципального образования;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в)  переоформление разрешения. </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2.5  Результатом предоставления муниципальной услуги является: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а) при в</w:t>
      </w:r>
      <w:r w:rsidRPr="005D586E">
        <w:rPr>
          <w:rFonts w:ascii="Times New Roman" w:eastAsia="Arial" w:hAnsi="Times New Roman" w:cs="Times New Roman"/>
          <w:sz w:val="28"/>
          <w:szCs w:val="28"/>
          <w:lang w:eastAsia="ru-RU"/>
        </w:rPr>
        <w:t xml:space="preserve">ыдаче </w:t>
      </w:r>
      <w:r w:rsidRPr="005D586E">
        <w:rPr>
          <w:rFonts w:ascii="Times New Roman" w:hAnsi="Times New Roman" w:cs="Times New Roman"/>
          <w:sz w:val="28"/>
          <w:szCs w:val="28"/>
          <w:lang w:eastAsia="ru-RU"/>
        </w:rPr>
        <w:t>разрешения  на автомобильные перевозки опасных грузов по маршрутам,  проходящим полностью или частично по дорогам местного значения в границах муниципального образования: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выдача заявителю разрешения  на автомобильные перевозки опасных грузов по маршрутам,  проходящим полностью или частично по дорогам местного значения в границах муниципального образования (далее – разрешения на перевозку опасных грузов);</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в) выдача заявителю уведомления об отказе в выдаче с разрешения на перевозку опасных грузов;</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г) при </w:t>
      </w:r>
      <w:r w:rsidRPr="005D586E">
        <w:rPr>
          <w:rFonts w:ascii="Times New Roman" w:eastAsia="Arial" w:hAnsi="Times New Roman" w:cs="Times New Roman"/>
          <w:sz w:val="28"/>
          <w:szCs w:val="28"/>
          <w:lang w:eastAsia="ru-RU"/>
        </w:rPr>
        <w:t xml:space="preserve">выдаче </w:t>
      </w:r>
      <w:r w:rsidRPr="005D586E">
        <w:rPr>
          <w:rFonts w:ascii="Times New Roman" w:hAnsi="Times New Roman" w:cs="Times New Roman"/>
          <w:sz w:val="28"/>
          <w:szCs w:val="28"/>
          <w:lang w:eastAsia="ru-RU"/>
        </w:rPr>
        <w:t>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д) выдача заявителю</w:t>
      </w:r>
      <w:r w:rsidRPr="005D586E">
        <w:rPr>
          <w:rFonts w:ascii="Times New Roman" w:eastAsia="Arial" w:hAnsi="Times New Roman" w:cs="Times New Roman"/>
          <w:sz w:val="28"/>
          <w:szCs w:val="28"/>
          <w:lang w:eastAsia="ru-RU"/>
        </w:rPr>
        <w:t xml:space="preserve"> </w:t>
      </w:r>
      <w:r w:rsidRPr="005D586E">
        <w:rPr>
          <w:rFonts w:ascii="Times New Roman" w:hAnsi="Times New Roman" w:cs="Times New Roman"/>
          <w:sz w:val="28"/>
          <w:szCs w:val="28"/>
          <w:lang w:eastAsia="ru-RU"/>
        </w:rPr>
        <w:t>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(далее – специального разрешения на перевозку тяжеловесных и крупногабаритных грузов);</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е) выдача заявителю уведомления об отказе в выдаче разрешения на перевозку тяжеловесных и крупногабаритных грузов;</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ж) при переоформлении разрешения;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з) выдача переоформленного  разрешения;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и) отказ в переоформлении разрешения.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lastRenderedPageBreak/>
        <w:t>2.6  Срок предоставления муниципальной услуги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а) Максимальный срок предоставления муниципальной услуги выдачи о разрешения на перевозку опасных грузов  не может превышать 10 дней с момента получения Администрацией всех необходимых документов, предусмотренных п. 2.9.1 Административного регламента при отсутствии необходимости согласования маршрута транспортного средства, осуществляющего перевозку опасных грузов с владельцами автомобильных дорог.</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Максимальный срок предоставления муниципальной услуги выдачи разрешения на перевозку тяжеловесных и крупногабаритных грузов категории 1 не может превышать 10 дней, а грузов категории 2 – 30 дней с момента получения уполномоченной организацией всех необходимых документов, предусмотренных п. 2.9.2 Административного регламента.</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Заявления по экстренному пропуску крупногабаритных и тяжеловесных грузов, направляемых по решению органов исполнительной власти субъектов Российской Федерации для ликвидации последствий чрезвычайных ситуаций, крупных аварий и т.п., рассматриваются в течение 1 дня.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в) Максимальный срок предоставления муниципальной услуги переоформления специального разрешения составляет 3 рабочих дня с момента подачи всех необходимых документов, предусмотренных п. 2.9.3 Административного регламента, в Администрацию.</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2.7 Сроки прохождения отдельных административных процедур, необходимых для предоставления муниципальной услуги.</w:t>
      </w:r>
    </w:p>
    <w:p w:rsidR="005D586E" w:rsidRPr="005D586E" w:rsidRDefault="005D586E" w:rsidP="005D586E">
      <w:pPr>
        <w:spacing w:after="0" w:line="240" w:lineRule="auto"/>
        <w:ind w:right="-569"/>
        <w:jc w:val="both"/>
        <w:rPr>
          <w:rFonts w:ascii="Times New Roman" w:hAnsi="Times New Roman" w:cs="Times New Roman"/>
          <w:color w:val="FF0000"/>
          <w:sz w:val="28"/>
          <w:szCs w:val="28"/>
          <w:lang w:eastAsia="ru-RU"/>
        </w:rPr>
      </w:pPr>
      <w:r w:rsidRPr="005D586E">
        <w:rPr>
          <w:rFonts w:ascii="Times New Roman" w:hAnsi="Times New Roman" w:cs="Times New Roman"/>
          <w:color w:val="FF0000"/>
          <w:sz w:val="28"/>
          <w:szCs w:val="28"/>
          <w:lang w:eastAsia="ru-RU"/>
        </w:rPr>
        <w:t>2.7.1 Сроки прохождения отдельных административных процедур, необходимых для предоставления муниципальной услуги выдачи разрешения на перевозку опасных грузов:</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 xml:space="preserve">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w:t>
      </w:r>
      <w:proofErr w:type="gramStart"/>
      <w:r w:rsidRPr="005D586E">
        <w:rPr>
          <w:rFonts w:ascii="Times New Roman" w:hAnsi="Times New Roman" w:cs="Times New Roman"/>
          <w:bCs/>
          <w:color w:val="FF0000"/>
          <w:sz w:val="28"/>
          <w:szCs w:val="28"/>
          <w:lang w:eastAsia="ru-RU"/>
        </w:rPr>
        <w:t>с даты регистрации</w:t>
      </w:r>
      <w:proofErr w:type="gramEnd"/>
      <w:r w:rsidRPr="005D586E">
        <w:rPr>
          <w:rFonts w:ascii="Times New Roman" w:hAnsi="Times New Roman" w:cs="Times New Roman"/>
          <w:bCs/>
          <w:color w:val="FF0000"/>
          <w:sz w:val="28"/>
          <w:szCs w:val="28"/>
          <w:lang w:eastAsia="ru-RU"/>
        </w:rPr>
        <w:t xml:space="preserve">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В случае</w:t>
      </w:r>
      <w:proofErr w:type="gramStart"/>
      <w:r w:rsidRPr="005D586E">
        <w:rPr>
          <w:rFonts w:ascii="Times New Roman" w:hAnsi="Times New Roman" w:cs="Times New Roman"/>
          <w:bCs/>
          <w:color w:val="FF0000"/>
          <w:sz w:val="28"/>
          <w:szCs w:val="28"/>
          <w:lang w:eastAsia="ru-RU"/>
        </w:rPr>
        <w:t>,</w:t>
      </w:r>
      <w:proofErr w:type="gramEnd"/>
      <w:r w:rsidRPr="005D586E">
        <w:rPr>
          <w:rFonts w:ascii="Times New Roman" w:hAnsi="Times New Roman" w:cs="Times New Roman"/>
          <w:bCs/>
          <w:color w:val="FF0000"/>
          <w:sz w:val="28"/>
          <w:szCs w:val="28"/>
          <w:lang w:eastAsia="ru-RU"/>
        </w:rPr>
        <w:t xml:space="preserve">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lastRenderedPageBreak/>
        <w:t>2.7.2 Сроки прохождения отдельных административных процедур, необходимых для предоставления муниципальной услуги выдачи разрешения на перевозку тяжеловесных и крупногабаритных грузов:</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а) прием и регистрация заявления с необходимыми документами – не более 45 мин.;</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рассмотрение представленных документов,  принятие решения о выдаче (отказе в выдаче) разрешения на перевозку тяжеловесных и крупногабаритных грузов и оформление разрешения либо уведомления об отказе в выдаче разрешения на перевозку тяжеловесных и крупногабаритных грузов – 7 дней для перевозки грузов категории 1 или 27 дней для перевозки грузов категории 2;</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в) выдача результата предоставления муниципальной услуги -1 рабочий день.</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2.7.3 Сроки прохождения отдельных административных процедур, необходимых для предоставления муниципальной услуги переоформления разрешения:</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а) прием и регистрация заявления с необходимыми документами – не более 45 мин.;</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рассмотрение представленных документов, принятие решения о переоформлении либо отказе в переоформлении – 1 рабочий день;</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в) выдача результата предоставления муниципальной услуги -1 рабочий день.</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2.8  Правовые основания для предоставления муниципальных услуг:</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 </w:t>
      </w:r>
      <w:hyperlink r:id="rId9" w:history="1">
        <w:r w:rsidRPr="005D586E">
          <w:rPr>
            <w:rFonts w:ascii="Times New Roman" w:hAnsi="Times New Roman" w:cs="Times New Roman"/>
            <w:sz w:val="28"/>
            <w:szCs w:val="28"/>
            <w:lang w:eastAsia="ru-RU"/>
          </w:rPr>
          <w:t>Конституция</w:t>
        </w:r>
      </w:hyperlink>
      <w:r w:rsidRPr="005D586E">
        <w:rPr>
          <w:rFonts w:ascii="Times New Roman" w:hAnsi="Times New Roman" w:cs="Times New Roman"/>
          <w:sz w:val="28"/>
          <w:szCs w:val="28"/>
          <w:lang w:eastAsia="ru-RU"/>
        </w:rPr>
        <w:t xml:space="preserve"> Российской Федерации, </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Гражданский </w:t>
      </w:r>
      <w:hyperlink r:id="rId10" w:history="1">
        <w:r w:rsidRPr="005D586E">
          <w:rPr>
            <w:rFonts w:ascii="Times New Roman" w:hAnsi="Times New Roman" w:cs="Times New Roman"/>
            <w:sz w:val="28"/>
            <w:szCs w:val="28"/>
            <w:lang w:eastAsia="ru-RU"/>
          </w:rPr>
          <w:t>кодекс</w:t>
        </w:r>
      </w:hyperlink>
      <w:r w:rsidRPr="005D586E">
        <w:rPr>
          <w:rFonts w:ascii="Times New Roman" w:hAnsi="Times New Roman" w:cs="Times New Roman"/>
          <w:sz w:val="28"/>
          <w:szCs w:val="28"/>
          <w:lang w:eastAsia="ru-RU"/>
        </w:rPr>
        <w:t xml:space="preserve"> Российской Федерации, Налоговый кодекс Российской Федерации, Федеральный </w:t>
      </w:r>
      <w:hyperlink r:id="rId11" w:history="1">
        <w:r w:rsidRPr="005D586E">
          <w:rPr>
            <w:rFonts w:ascii="Times New Roman" w:hAnsi="Times New Roman" w:cs="Times New Roman"/>
            <w:sz w:val="28"/>
            <w:szCs w:val="28"/>
            <w:lang w:eastAsia="ru-RU"/>
          </w:rPr>
          <w:t>закон</w:t>
        </w:r>
      </w:hyperlink>
      <w:r w:rsidRPr="005D586E">
        <w:rPr>
          <w:rFonts w:ascii="Times New Roman" w:hAnsi="Times New Roman" w:cs="Times New Roman"/>
          <w:sz w:val="28"/>
          <w:szCs w:val="28"/>
          <w:lang w:eastAsia="ru-RU"/>
        </w:rPr>
        <w:t xml:space="preserve"> от 02.05.2006 № 59-ФЗ «О порядке рассмотрения обращений граждан Российской Федерации»,  </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Федеральный </w:t>
      </w:r>
      <w:hyperlink r:id="rId12" w:history="1">
        <w:r w:rsidRPr="005D586E">
          <w:rPr>
            <w:rFonts w:ascii="Times New Roman" w:hAnsi="Times New Roman" w:cs="Times New Roman"/>
            <w:sz w:val="28"/>
            <w:szCs w:val="28"/>
            <w:lang w:eastAsia="ru-RU"/>
          </w:rPr>
          <w:t>закон</w:t>
        </w:r>
      </w:hyperlink>
      <w:r w:rsidRPr="005D586E">
        <w:rPr>
          <w:rFonts w:ascii="Times New Roman" w:hAnsi="Times New Roman" w:cs="Times New Roman"/>
          <w:sz w:val="28"/>
          <w:szCs w:val="28"/>
          <w:lang w:eastAsia="ru-RU"/>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Федеральный </w:t>
      </w:r>
      <w:hyperlink r:id="rId13" w:history="1">
        <w:r w:rsidRPr="005D586E">
          <w:rPr>
            <w:rFonts w:ascii="Times New Roman" w:hAnsi="Times New Roman" w:cs="Times New Roman"/>
            <w:sz w:val="28"/>
            <w:szCs w:val="28"/>
            <w:lang w:eastAsia="ru-RU"/>
          </w:rPr>
          <w:t>закон</w:t>
        </w:r>
      </w:hyperlink>
      <w:r w:rsidRPr="005D586E">
        <w:rPr>
          <w:rFonts w:ascii="Times New Roman" w:hAnsi="Times New Roman" w:cs="Times New Roman"/>
          <w:sz w:val="28"/>
          <w:szCs w:val="28"/>
          <w:lang w:eastAsia="ru-RU"/>
        </w:rPr>
        <w:t xml:space="preserve"> от 27.07.2010 № 210-ФЗ «Об организации предоставления государственных и муниципальных услуг», </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Приказ Министерства транспорта Российской Федерации от 04.07.2011 № 179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Инструкция по перевозке крупногабаритных и тяжеловесных грузов автомобильным транспортом по дорогам Российской Федерации, утвержденная Минтрансом Российской Федерации 27.05.1996, настоящий Административный регламент; </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Федеральным законом  от 09.02.2009г № 8-ФЗ «Об обеспечения доступа к информации о деятельности государственных органов и органов местного самоуправления»; </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Уставом </w:t>
      </w:r>
      <w:proofErr w:type="spellStart"/>
      <w:r w:rsidRPr="005D586E">
        <w:rPr>
          <w:rFonts w:ascii="Times New Roman" w:hAnsi="Times New Roman" w:cs="Times New Roman"/>
          <w:sz w:val="28"/>
          <w:szCs w:val="28"/>
          <w:lang w:eastAsia="ru-RU"/>
        </w:rPr>
        <w:t>Брыковского</w:t>
      </w:r>
      <w:proofErr w:type="spellEnd"/>
      <w:r w:rsidRPr="005D586E">
        <w:rPr>
          <w:rFonts w:ascii="Times New Roman" w:hAnsi="Times New Roman" w:cs="Times New Roman"/>
          <w:sz w:val="28"/>
          <w:szCs w:val="28"/>
          <w:lang w:eastAsia="ru-RU"/>
        </w:rPr>
        <w:t xml:space="preserve">  муниципального образования; </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lastRenderedPageBreak/>
        <w:t xml:space="preserve"> - </w:t>
      </w:r>
      <w:r w:rsidRPr="005D586E">
        <w:rPr>
          <w:rFonts w:ascii="Times New Roman" w:hAnsi="Times New Roman" w:cs="Times New Roman"/>
          <w:color w:val="7030A0"/>
          <w:sz w:val="28"/>
          <w:szCs w:val="28"/>
          <w:lang w:eastAsia="ru-RU"/>
        </w:rPr>
        <w:t>Постановлением № 27 от 21.06.2012г «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с изменениями  постановлением № 3  от 11.01.2013г</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2.9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2.9.1</w:t>
      </w:r>
      <w:proofErr w:type="gramStart"/>
      <w:r w:rsidRPr="005D586E">
        <w:rPr>
          <w:rFonts w:ascii="Times New Roman" w:hAnsi="Times New Roman" w:cs="Times New Roman"/>
          <w:sz w:val="28"/>
          <w:szCs w:val="28"/>
          <w:lang w:eastAsia="ru-RU"/>
        </w:rPr>
        <w:t xml:space="preserve"> Д</w:t>
      </w:r>
      <w:proofErr w:type="gramEnd"/>
      <w:r w:rsidRPr="005D586E">
        <w:rPr>
          <w:rFonts w:ascii="Times New Roman" w:hAnsi="Times New Roman" w:cs="Times New Roman"/>
          <w:sz w:val="28"/>
          <w:szCs w:val="28"/>
          <w:lang w:eastAsia="ru-RU"/>
        </w:rPr>
        <w:t>ля получения разрешения на перевозку опасных грузов  необходимо представить следующие документы:</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1)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2)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w:t>
      </w:r>
      <w:hyperlink r:id="rId14" w:anchor="block_1300" w:history="1">
        <w:r w:rsidRPr="005D586E">
          <w:rPr>
            <w:rFonts w:ascii="Times New Roman" w:hAnsi="Times New Roman" w:cs="Times New Roman"/>
            <w:bCs/>
            <w:color w:val="FF0000"/>
            <w:sz w:val="28"/>
            <w:szCs w:val="28"/>
            <w:u w:val="single"/>
            <w:lang w:eastAsia="ru-RU"/>
          </w:rPr>
          <w:t>приложению N 3</w:t>
        </w:r>
      </w:hyperlink>
      <w:r w:rsidRPr="005D586E">
        <w:rPr>
          <w:rFonts w:ascii="Times New Roman" w:hAnsi="Times New Roman" w:cs="Times New Roman"/>
          <w:bCs/>
          <w:color w:val="FF0000"/>
          <w:sz w:val="28"/>
          <w:szCs w:val="28"/>
          <w:lang w:eastAsia="ru-RU"/>
        </w:rPr>
        <w:t> к настоящему Порядку.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3) сведения о технических требованиях к перевозке заявленного груза в транспортном положении.</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proofErr w:type="gramStart"/>
      <w:r w:rsidRPr="005D586E">
        <w:rPr>
          <w:rFonts w:ascii="Times New Roman" w:hAnsi="Times New Roman" w:cs="Times New Roman"/>
          <w:bCs/>
          <w:color w:val="FF0000"/>
          <w:sz w:val="28"/>
          <w:szCs w:val="28"/>
          <w:lang w:eastAsia="ru-RU"/>
        </w:rPr>
        <w:t>Уполномоченный орган (подведомственное учреждение (организация))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органа, исключая требование данных документов у заявителя.</w:t>
      </w:r>
      <w:proofErr w:type="gramEnd"/>
      <w:r w:rsidRPr="005D586E">
        <w:rPr>
          <w:rFonts w:ascii="Times New Roman" w:hAnsi="Times New Roman" w:cs="Times New Roman"/>
          <w:bCs/>
          <w:color w:val="FF0000"/>
          <w:sz w:val="28"/>
          <w:szCs w:val="28"/>
          <w:lang w:eastAsia="ru-RU"/>
        </w:rPr>
        <w:t xml:space="preserve"> Заявитель вправе представить указанную информацию в уполномоченный орган (подведомственное учреждение (организацию)) по собственной инициативе.</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color w:val="FF0000"/>
          <w:sz w:val="28"/>
          <w:szCs w:val="28"/>
          <w:lang w:eastAsia="ru-RU"/>
        </w:rPr>
      </w:pPr>
      <w:r w:rsidRPr="005D586E">
        <w:rPr>
          <w:rFonts w:ascii="Arial" w:hAnsi="Arial" w:cs="Arial"/>
          <w:b/>
          <w:bCs/>
          <w:color w:val="000000"/>
          <w:sz w:val="28"/>
          <w:szCs w:val="28"/>
          <w:lang w:eastAsia="ru-RU"/>
        </w:rPr>
        <w:br/>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2.9.2</w:t>
      </w:r>
      <w:proofErr w:type="gramStart"/>
      <w:r w:rsidRPr="005D586E">
        <w:rPr>
          <w:rFonts w:ascii="Times New Roman" w:hAnsi="Times New Roman" w:cs="Times New Roman"/>
          <w:sz w:val="28"/>
          <w:szCs w:val="28"/>
          <w:lang w:eastAsia="ru-RU"/>
        </w:rPr>
        <w:t xml:space="preserve"> Д</w:t>
      </w:r>
      <w:proofErr w:type="gramEnd"/>
      <w:r w:rsidRPr="005D586E">
        <w:rPr>
          <w:rFonts w:ascii="Times New Roman" w:hAnsi="Times New Roman" w:cs="Times New Roman"/>
          <w:sz w:val="28"/>
          <w:szCs w:val="28"/>
          <w:lang w:eastAsia="ru-RU"/>
        </w:rPr>
        <w:t>ля получения разрешения на перевозку тяжеловесных и  крупногабаритных грузов  необходимо представить следующие документы:</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 xml:space="preserve">а) заявление о получении разрешения на перевозку тяжеловесных и крупногабаритных грузов (по форме установленной приложением №4 к Инструкции по перевозке крупногабаритных и тяжеловесных грузов </w:t>
      </w:r>
      <w:r w:rsidRPr="005D586E">
        <w:rPr>
          <w:rFonts w:ascii="Times New Roman" w:hAnsi="Times New Roman" w:cs="Times New Roman"/>
          <w:sz w:val="28"/>
          <w:szCs w:val="28"/>
          <w:lang w:eastAsia="ru-RU"/>
        </w:rPr>
        <w:lastRenderedPageBreak/>
        <w:t>автомобильным транспортом по дорогам Российской Федерации, утвержденной Минтрансом Российской Федерации 27.05.1996, приведенной в приложении №2 Административного регламента);</w:t>
      </w:r>
      <w:proofErr w:type="gramEnd"/>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б) схема автопоезда с изображением на ней всех участвующих в перевозке транспортных средств, количества осей и колес на них, взаимного расположения колес и осей, распределения нагрузки по осям и на отдельные колеса с учетом возможного неравномерного распределения нагрузки по длине оси (для перевозки крупногабаритных и тяжеловесных грузов категории 2);</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2.9.3</w:t>
      </w:r>
      <w:proofErr w:type="gramStart"/>
      <w:r w:rsidRPr="005D586E">
        <w:rPr>
          <w:rFonts w:ascii="Times New Roman" w:hAnsi="Times New Roman" w:cs="Times New Roman"/>
          <w:sz w:val="28"/>
          <w:szCs w:val="28"/>
          <w:lang w:eastAsia="ru-RU"/>
        </w:rPr>
        <w:t xml:space="preserve"> Д</w:t>
      </w:r>
      <w:proofErr w:type="gramEnd"/>
      <w:r w:rsidRPr="005D586E">
        <w:rPr>
          <w:rFonts w:ascii="Times New Roman" w:hAnsi="Times New Roman" w:cs="Times New Roman"/>
          <w:sz w:val="28"/>
          <w:szCs w:val="28"/>
          <w:lang w:eastAsia="ru-RU"/>
        </w:rPr>
        <w:t>ля переоформления разрешения необходимо представить следующие документы:</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а) заявление о переоформлении специального разрешения (по форме, установленной приложением №2 к Порядку выдачи специального разрешения на  движение по автомобильным дорогам транспортного средства, осуществляющего перевозку опасных грузов, утвержденному приказом Минтранса РФ от 04.07.2011 №179, приведенной в приложении №3 Административного регламента);</w:t>
      </w:r>
      <w:proofErr w:type="gramEnd"/>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документы, подтверждающие преобразование юридического лица, изменение его наименования или места нахождения либо изменения фамилии, имени или места жительства физического лица (индивидуального предпринимателя):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в)  учредительные документы, изменения к ним либо выписка из единого государственного реестра юридических лиц (в отношении юридического лица);</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г) документ, удостоверяющий личность гражданина и содержащий сведения об изменении места жительства гражданина (при изменении места жительства гражданина Российской Федерации);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д) свидетельство о перемене имени либо свидетельство о заключении брака (расторжении брака) (при изменении фамилии, имени гражданина).</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2.9.4</w:t>
      </w:r>
      <w:proofErr w:type="gramStart"/>
      <w:r w:rsidRPr="005D586E">
        <w:rPr>
          <w:rFonts w:ascii="Times New Roman" w:hAnsi="Times New Roman" w:cs="Times New Roman"/>
          <w:sz w:val="28"/>
          <w:szCs w:val="28"/>
          <w:lang w:eastAsia="ru-RU"/>
        </w:rPr>
        <w:t xml:space="preserve"> Д</w:t>
      </w:r>
      <w:proofErr w:type="gramEnd"/>
      <w:r w:rsidRPr="005D586E">
        <w:rPr>
          <w:rFonts w:ascii="Times New Roman" w:hAnsi="Times New Roman" w:cs="Times New Roman"/>
          <w:sz w:val="28"/>
          <w:szCs w:val="28"/>
          <w:lang w:eastAsia="ru-RU"/>
        </w:rPr>
        <w:t xml:space="preserve">опускается подача заявления с приложением документов, указанных в </w:t>
      </w:r>
      <w:hyperlink r:id="rId15" w:history="1">
        <w:r w:rsidRPr="005D586E">
          <w:rPr>
            <w:rFonts w:ascii="Times New Roman" w:hAnsi="Times New Roman" w:cs="Times New Roman"/>
            <w:sz w:val="28"/>
            <w:szCs w:val="28"/>
            <w:lang w:eastAsia="ru-RU"/>
          </w:rPr>
          <w:t>пункте 2.9.1</w:t>
        </w:r>
      </w:hyperlink>
      <w:r w:rsidRPr="005D586E">
        <w:rPr>
          <w:rFonts w:ascii="Times New Roman" w:hAnsi="Times New Roman" w:cs="Times New Roman"/>
          <w:sz w:val="28"/>
          <w:szCs w:val="28"/>
          <w:lang w:eastAsia="ru-RU"/>
        </w:rPr>
        <w:t>, 2.9.2 и 2.9.3 Административного регламента, путем направления их в адрес Администрации посредством почтового отправления или лично.</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2.10  Документы, подтверждающие оплату государственной пошлины за выдачу разрешения, документы, подтверждающие возмещение заявителем вреда, причиняемого транспортными средствами, осуществляющими перевозку  тяжеловесных грузов, а также выписка из государственного реестра юридических лиц не являются обязательными для предоставления заявителями могут предоставляться ими по собственной инициативе.</w:t>
      </w:r>
      <w:proofErr w:type="gramEnd"/>
      <w:r w:rsidRPr="005D586E">
        <w:rPr>
          <w:rFonts w:ascii="Times New Roman" w:hAnsi="Times New Roman" w:cs="Times New Roman"/>
          <w:sz w:val="28"/>
          <w:szCs w:val="28"/>
          <w:lang w:eastAsia="ru-RU"/>
        </w:rPr>
        <w:t xml:space="preserve"> В случае непредставления указанных документов должностные лица Администрации запрашивают их в соответствующих органах государственной власти.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2.11  Документы, представляемые заявителем в целях предоставления муниципальной услуги: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а)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lastRenderedPageBreak/>
        <w:t>б)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в) 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серьезные повреждения, не позволяющие однозначно истолковать их содержание;</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г) документы (за исключением заявлений и документов, подтверждающих оплату государственной пошлины) на бумажных носителях предоставляются либо в двух экземплярах, один из которых подлинник, представляемый для обозрения и подлежащий возврату заявителю, другой - копия документа, прилагаемая к заявлению, либо в виде нотариально удостоверенных копий документов. Прилагаемый к заявлению документ, состоящий из двух и более листов, должен быть пронумерован и прошнурован.</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2.12 Администрация муниципального образования не вправе требовать от заявителя: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bookmarkStart w:id="1" w:name="sub_71"/>
      <w:r w:rsidRPr="005D586E">
        <w:rPr>
          <w:rFonts w:ascii="Times New Roman" w:hAnsi="Times New Roman" w:cs="Times New Roman"/>
          <w:sz w:val="28"/>
          <w:szCs w:val="28"/>
          <w:lang w:eastAsia="ru-RU"/>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б) предоставления документов и информации, в том числе об оплате государственной пошлины, взимаемой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w:t>
      </w:r>
      <w:proofErr w:type="gramEnd"/>
      <w:r w:rsidRPr="005D586E">
        <w:rPr>
          <w:rFonts w:ascii="Times New Roman" w:hAnsi="Times New Roman" w:cs="Times New Roman"/>
          <w:sz w:val="28"/>
          <w:szCs w:val="28"/>
          <w:lang w:eastAsia="ru-RU"/>
        </w:rPr>
        <w:t xml:space="preserve">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2.13  Представленные документы после предоставления муниципальной услуги остаются в Администрации и заявителю не возвращаются.</w:t>
      </w:r>
    </w:p>
    <w:p w:rsidR="005D586E" w:rsidRPr="005D586E" w:rsidRDefault="005D586E" w:rsidP="005D586E">
      <w:pPr>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2.14</w:t>
      </w:r>
      <w:proofErr w:type="gramStart"/>
      <w:r w:rsidRPr="005D586E">
        <w:rPr>
          <w:rFonts w:ascii="Times New Roman" w:hAnsi="Times New Roman" w:cs="Times New Roman"/>
          <w:sz w:val="28"/>
          <w:szCs w:val="28"/>
          <w:shd w:val="clear" w:color="auto" w:fill="FFFFFF"/>
          <w:lang w:eastAsia="ru-RU"/>
        </w:rPr>
        <w:t xml:space="preserve"> П</w:t>
      </w:r>
      <w:proofErr w:type="gramEnd"/>
      <w:r w:rsidRPr="005D586E">
        <w:rPr>
          <w:rFonts w:ascii="Times New Roman" w:hAnsi="Times New Roman" w:cs="Times New Roman"/>
          <w:sz w:val="28"/>
          <w:szCs w:val="28"/>
          <w:shd w:val="clear" w:color="auto" w:fill="FFFFFF"/>
          <w:lang w:eastAsia="ru-RU"/>
        </w:rPr>
        <w:t xml:space="preserve">ри предоставлении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 если с заявлением </w:t>
      </w:r>
      <w:r w:rsidRPr="005D586E">
        <w:rPr>
          <w:rFonts w:ascii="Times New Roman" w:hAnsi="Times New Roman" w:cs="Times New Roman"/>
          <w:bCs/>
          <w:sz w:val="28"/>
          <w:szCs w:val="28"/>
          <w:shd w:val="clear" w:color="auto" w:fill="FFFFFF"/>
          <w:lang w:eastAsia="ru-RU"/>
        </w:rPr>
        <w:t xml:space="preserve"> </w:t>
      </w:r>
      <w:r w:rsidRPr="005D586E">
        <w:rPr>
          <w:rFonts w:ascii="Times New Roman" w:hAnsi="Times New Roman" w:cs="Times New Roman"/>
          <w:sz w:val="28"/>
          <w:szCs w:val="28"/>
          <w:shd w:val="clear" w:color="auto" w:fill="FFFFFF"/>
          <w:lang w:eastAsia="ru-RU"/>
        </w:rPr>
        <w:t>обращается представитель заявителя, предъявляется оригинал или копия документа, удостоверяющего полномочия физического лица представлять интересы юридического лица или индивидуального предпринимателя.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2.15 Исчерпывающий перечень оснований для отказа в приеме документов, необходимых для предоставления муниципальной услуги:</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lastRenderedPageBreak/>
        <w:t>1) заявление подписано лицом, не имеющим полномочий на подписание данного заявления;</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2) заявление не содержит сведений, установленных </w:t>
      </w:r>
      <w:hyperlink r:id="rId16" w:anchor="block_208" w:history="1">
        <w:r w:rsidRPr="005D586E">
          <w:rPr>
            <w:rFonts w:ascii="Times New Roman" w:hAnsi="Times New Roman" w:cs="Times New Roman"/>
            <w:bCs/>
            <w:color w:val="FF0000"/>
            <w:sz w:val="28"/>
            <w:szCs w:val="28"/>
            <w:u w:val="single"/>
            <w:lang w:eastAsia="ru-RU"/>
          </w:rPr>
          <w:t>пунктом 8</w:t>
        </w:r>
      </w:hyperlink>
      <w:r w:rsidRPr="005D586E">
        <w:rPr>
          <w:rFonts w:ascii="Times New Roman" w:hAnsi="Times New Roman" w:cs="Times New Roman"/>
          <w:bCs/>
          <w:color w:val="FF0000"/>
          <w:sz w:val="28"/>
          <w:szCs w:val="28"/>
          <w:lang w:eastAsia="ru-RU"/>
        </w:rPr>
        <w:t> настоящего Порядка;</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3) к заявлению не приложены документы, соответствующие требованиям </w:t>
      </w:r>
      <w:hyperlink r:id="rId17" w:anchor="block_209" w:history="1">
        <w:r w:rsidRPr="005D586E">
          <w:rPr>
            <w:rFonts w:ascii="Times New Roman" w:hAnsi="Times New Roman" w:cs="Times New Roman"/>
            <w:bCs/>
            <w:color w:val="FF0000"/>
            <w:sz w:val="28"/>
            <w:szCs w:val="28"/>
            <w:u w:val="single"/>
            <w:lang w:eastAsia="ru-RU"/>
          </w:rPr>
          <w:t>пунктов 9</w:t>
        </w:r>
      </w:hyperlink>
      <w:r w:rsidRPr="005D586E">
        <w:rPr>
          <w:rFonts w:ascii="Times New Roman" w:hAnsi="Times New Roman" w:cs="Times New Roman"/>
          <w:bCs/>
          <w:color w:val="FF0000"/>
          <w:sz w:val="28"/>
          <w:szCs w:val="28"/>
          <w:lang w:eastAsia="ru-RU"/>
        </w:rPr>
        <w:t>, </w:t>
      </w:r>
      <w:hyperlink r:id="rId18" w:anchor="block_210" w:history="1">
        <w:r w:rsidRPr="005D586E">
          <w:rPr>
            <w:rFonts w:ascii="Times New Roman" w:hAnsi="Times New Roman" w:cs="Times New Roman"/>
            <w:bCs/>
            <w:color w:val="FF0000"/>
            <w:sz w:val="28"/>
            <w:szCs w:val="28"/>
            <w:u w:val="single"/>
            <w:lang w:eastAsia="ru-RU"/>
          </w:rPr>
          <w:t>10</w:t>
        </w:r>
      </w:hyperlink>
      <w:r w:rsidRPr="005D586E">
        <w:rPr>
          <w:rFonts w:ascii="Times New Roman" w:hAnsi="Times New Roman" w:cs="Times New Roman"/>
          <w:bCs/>
          <w:color w:val="FF0000"/>
          <w:sz w:val="28"/>
          <w:szCs w:val="28"/>
          <w:lang w:eastAsia="ru-RU"/>
        </w:rPr>
        <w:t> настоящего Порядка. Уполномоченный орган (подведомственное учреждение (организация)),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5D586E" w:rsidRPr="005D586E" w:rsidRDefault="005D586E" w:rsidP="005D586E">
      <w:pPr>
        <w:spacing w:after="0" w:line="240" w:lineRule="auto"/>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5D586E" w:rsidRPr="005D586E" w:rsidRDefault="005D586E" w:rsidP="005D586E">
      <w:pPr>
        <w:autoSpaceDE w:val="0"/>
        <w:autoSpaceDN w:val="0"/>
        <w:adjustRightInd w:val="0"/>
        <w:spacing w:after="0" w:line="240" w:lineRule="auto"/>
        <w:ind w:right="-569"/>
        <w:jc w:val="both"/>
        <w:outlineLvl w:val="1"/>
        <w:rPr>
          <w:rFonts w:ascii="Times New Roman" w:hAnsi="Times New Roman" w:cs="Times New Roman"/>
          <w:sz w:val="28"/>
          <w:szCs w:val="28"/>
          <w:lang w:eastAsia="ru-RU"/>
        </w:rPr>
      </w:pP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color w:val="FF0000"/>
          <w:sz w:val="28"/>
          <w:szCs w:val="28"/>
          <w:lang w:eastAsia="ru-RU"/>
        </w:rPr>
      </w:pPr>
      <w:r w:rsidRPr="005D586E">
        <w:rPr>
          <w:rFonts w:ascii="Times New Roman" w:hAnsi="Times New Roman" w:cs="Times New Roman"/>
          <w:sz w:val="28"/>
          <w:szCs w:val="28"/>
          <w:lang w:eastAsia="ru-RU"/>
        </w:rPr>
        <w:t xml:space="preserve">2.16  Исчерпывающий перечень оснований для отказа в предоставлении муниципальной услуги </w:t>
      </w:r>
      <w:r w:rsidRPr="005D586E">
        <w:rPr>
          <w:rFonts w:ascii="Times New Roman" w:hAnsi="Times New Roman" w:cs="Times New Roman"/>
          <w:b/>
          <w:bCs/>
          <w:color w:val="FF0000"/>
          <w:sz w:val="28"/>
          <w:szCs w:val="28"/>
          <w:lang w:eastAsia="ru-RU"/>
        </w:rPr>
        <w:t xml:space="preserve"> в случае если:</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1) не вправе согласно настоящему Порядку выдавать специальные разрешения по заявленному маршруту;</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3) установленные требования о перевозке делимого груза не соблюдены;</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 xml:space="preserve">5) отсутствует согласие заявителя </w:t>
      </w:r>
      <w:proofErr w:type="gramStart"/>
      <w:r w:rsidRPr="005D586E">
        <w:rPr>
          <w:rFonts w:ascii="Times New Roman" w:hAnsi="Times New Roman" w:cs="Times New Roman"/>
          <w:bCs/>
          <w:color w:val="FF0000"/>
          <w:sz w:val="28"/>
          <w:szCs w:val="28"/>
          <w:lang w:eastAsia="ru-RU"/>
        </w:rPr>
        <w:t>на</w:t>
      </w:r>
      <w:proofErr w:type="gramEnd"/>
      <w:r w:rsidRPr="005D586E">
        <w:rPr>
          <w:rFonts w:ascii="Times New Roman" w:hAnsi="Times New Roman" w:cs="Times New Roman"/>
          <w:bCs/>
          <w:color w:val="FF0000"/>
          <w:sz w:val="28"/>
          <w:szCs w:val="28"/>
          <w:lang w:eastAsia="ru-RU"/>
        </w:rPr>
        <w:t>:</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проведение оценки технического состояния автомобильной дороги согласно </w:t>
      </w:r>
      <w:hyperlink r:id="rId19" w:anchor="block_526" w:history="1">
        <w:r w:rsidRPr="005D586E">
          <w:rPr>
            <w:rFonts w:ascii="Times New Roman" w:hAnsi="Times New Roman" w:cs="Times New Roman"/>
            <w:bCs/>
            <w:color w:val="FF0000"/>
            <w:sz w:val="28"/>
            <w:szCs w:val="28"/>
            <w:u w:val="single"/>
            <w:lang w:eastAsia="ru-RU"/>
          </w:rPr>
          <w:t>пункту 26</w:t>
        </w:r>
      </w:hyperlink>
      <w:r w:rsidRPr="005D586E">
        <w:rPr>
          <w:rFonts w:ascii="Times New Roman" w:hAnsi="Times New Roman" w:cs="Times New Roman"/>
          <w:bCs/>
          <w:color w:val="FF0000"/>
          <w:sz w:val="28"/>
          <w:szCs w:val="28"/>
          <w:lang w:eastAsia="ru-RU"/>
        </w:rPr>
        <w:t> настоящего Порядка;</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 xml:space="preserve">7) заявитель не произвел оплату принятия специальных мер по обустройству автомобильных дорог, их участков, а также пересекающих </w:t>
      </w:r>
      <w:r w:rsidRPr="005D586E">
        <w:rPr>
          <w:rFonts w:ascii="Times New Roman" w:hAnsi="Times New Roman" w:cs="Times New Roman"/>
          <w:bCs/>
          <w:color w:val="FF0000"/>
          <w:sz w:val="28"/>
          <w:szCs w:val="28"/>
          <w:lang w:eastAsia="ru-RU"/>
        </w:rPr>
        <w:lastRenderedPageBreak/>
        <w:t>автомобильную дорогу сооружений и инженерных коммуникаций, если такие работы были проведены по согласованию с заявителем;</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9) заявитель не произвел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w:t>
      </w:r>
      <w:hyperlink r:id="rId20" w:anchor="block_6666" w:history="1">
        <w:r w:rsidRPr="005D586E">
          <w:rPr>
            <w:rFonts w:ascii="Times New Roman" w:hAnsi="Times New Roman" w:cs="Times New Roman"/>
            <w:bCs/>
            <w:color w:val="FF0000"/>
            <w:sz w:val="28"/>
            <w:szCs w:val="28"/>
            <w:u w:val="single"/>
            <w:lang w:eastAsia="ru-RU"/>
          </w:rPr>
          <w:t>*(6)</w:t>
        </w:r>
      </w:hyperlink>
      <w:r w:rsidRPr="005D586E">
        <w:rPr>
          <w:rFonts w:ascii="Times New Roman" w:hAnsi="Times New Roman" w:cs="Times New Roman"/>
          <w:bCs/>
          <w:color w:val="FF0000"/>
          <w:sz w:val="28"/>
          <w:szCs w:val="28"/>
          <w:lang w:eastAsia="ru-RU"/>
        </w:rPr>
        <w:t>;</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Уполномоченный орган, принявший решение об отказе в выдаче специального разрешения, информирует заявителя о принятом решении, указав основания принятия данного решения.</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5D586E" w:rsidRPr="005D586E" w:rsidRDefault="005D586E" w:rsidP="005D586E">
      <w:pPr>
        <w:spacing w:after="0" w:line="240" w:lineRule="auto"/>
        <w:jc w:val="both"/>
        <w:rPr>
          <w:rFonts w:ascii="Times New Roman" w:hAnsi="Times New Roman" w:cs="Times New Roman"/>
          <w:bCs/>
          <w:color w:val="FF0000"/>
          <w:sz w:val="28"/>
          <w:szCs w:val="28"/>
          <w:lang w:eastAsia="ru-RU"/>
        </w:rPr>
      </w:pPr>
      <w:r w:rsidRPr="005D586E">
        <w:rPr>
          <w:rFonts w:ascii="Times New Roman" w:hAnsi="Times New Roman" w:cs="Times New Roman"/>
          <w:bCs/>
          <w:color w:val="FF0000"/>
          <w:sz w:val="28"/>
          <w:szCs w:val="28"/>
          <w:lang w:eastAsia="ru-RU"/>
        </w:rPr>
        <w:t>Уполномоченный орган в случае принятия решения об отказе в выдаче специального разрешения по основаниям, указным в </w:t>
      </w:r>
      <w:hyperlink r:id="rId21" w:anchor="block_6401" w:history="1">
        <w:r w:rsidRPr="005D586E">
          <w:rPr>
            <w:rFonts w:ascii="Times New Roman" w:hAnsi="Times New Roman" w:cs="Times New Roman"/>
            <w:bCs/>
            <w:color w:val="FF0000"/>
            <w:sz w:val="28"/>
            <w:szCs w:val="28"/>
            <w:u w:val="single"/>
            <w:lang w:eastAsia="ru-RU"/>
          </w:rPr>
          <w:t>подпунктах 1 - 3</w:t>
        </w:r>
      </w:hyperlink>
      <w:r w:rsidRPr="005D586E">
        <w:rPr>
          <w:rFonts w:ascii="Times New Roman" w:hAnsi="Times New Roman" w:cs="Times New Roman"/>
          <w:bCs/>
          <w:color w:val="FF0000"/>
          <w:sz w:val="28"/>
          <w:szCs w:val="28"/>
          <w:lang w:eastAsia="ru-RU"/>
        </w:rPr>
        <w:t> настоящего пункта, информирует заявителя в течение четырех рабочих дней со дня регистрации заявления.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2.17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2.17.1 Плата за предоставление муниципальной услуги не взимается;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2.17.2</w:t>
      </w:r>
      <w:proofErr w:type="gramStart"/>
      <w:r w:rsidRPr="005D586E">
        <w:rPr>
          <w:rFonts w:ascii="Times New Roman" w:hAnsi="Times New Roman" w:cs="Times New Roman"/>
          <w:sz w:val="28"/>
          <w:szCs w:val="28"/>
          <w:shd w:val="clear" w:color="auto" w:fill="FFFFFF"/>
          <w:lang w:eastAsia="ru-RU"/>
        </w:rPr>
        <w:t xml:space="preserve"> В</w:t>
      </w:r>
      <w:proofErr w:type="gramEnd"/>
      <w:r w:rsidRPr="005D586E">
        <w:rPr>
          <w:rFonts w:ascii="Times New Roman" w:hAnsi="Times New Roman" w:cs="Times New Roman"/>
          <w:sz w:val="28"/>
          <w:szCs w:val="28"/>
          <w:shd w:val="clear" w:color="auto" w:fill="FFFFFF"/>
          <w:lang w:eastAsia="ru-RU"/>
        </w:rPr>
        <w:t xml:space="preserve"> соответствии с  подпунктом 111 пункта 1 статьи  333.33 Налогового кодекса РФ за выдачу разрешения на перевозку тяжеловесного и крупногабаритного груза по автомобильным дорогам транспортным средством подлежит уплате государственная пошлина в размере 1000 рублей, разрешения на перевозку опасного груза -  800 рублей;</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2.17.3</w:t>
      </w:r>
      <w:proofErr w:type="gramStart"/>
      <w:r w:rsidRPr="005D586E">
        <w:rPr>
          <w:rFonts w:ascii="Times New Roman" w:hAnsi="Times New Roman" w:cs="Times New Roman"/>
          <w:sz w:val="28"/>
          <w:szCs w:val="28"/>
          <w:shd w:val="clear" w:color="auto" w:fill="FFFFFF"/>
          <w:lang w:eastAsia="ru-RU"/>
        </w:rPr>
        <w:t xml:space="preserve"> В</w:t>
      </w:r>
      <w:proofErr w:type="gramEnd"/>
      <w:r w:rsidRPr="005D586E">
        <w:rPr>
          <w:rFonts w:ascii="Times New Roman" w:hAnsi="Times New Roman" w:cs="Times New Roman"/>
          <w:sz w:val="28"/>
          <w:szCs w:val="28"/>
          <w:shd w:val="clear" w:color="auto" w:fill="FFFFFF"/>
          <w:lang w:eastAsia="ru-RU"/>
        </w:rPr>
        <w:t xml:space="preserve"> случаях, если для движения транспортного средства, осуществляющего перевозки тяжеловесных 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лица, в интересах которых осуществляются данные перевозки, возмещают расходы на осуществление указанной оценки и принятие указанных мер до получения специального разрешения. </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2.17.4</w:t>
      </w:r>
      <w:proofErr w:type="gramStart"/>
      <w:r w:rsidRPr="005D586E">
        <w:rPr>
          <w:rFonts w:ascii="Times New Roman" w:hAnsi="Times New Roman" w:cs="Times New Roman"/>
          <w:sz w:val="28"/>
          <w:szCs w:val="28"/>
          <w:shd w:val="clear" w:color="auto" w:fill="FFFFFF"/>
          <w:lang w:eastAsia="ru-RU"/>
        </w:rPr>
        <w:t xml:space="preserve"> </w:t>
      </w:r>
      <w:r w:rsidRPr="005D586E">
        <w:rPr>
          <w:rFonts w:ascii="Times New Roman" w:hAnsi="Times New Roman" w:cs="Times New Roman"/>
          <w:sz w:val="28"/>
          <w:szCs w:val="28"/>
          <w:lang w:eastAsia="ru-RU"/>
        </w:rPr>
        <w:t>Д</w:t>
      </w:r>
      <w:proofErr w:type="gramEnd"/>
      <w:r w:rsidRPr="005D586E">
        <w:rPr>
          <w:rFonts w:ascii="Times New Roman" w:hAnsi="Times New Roman" w:cs="Times New Roman"/>
          <w:sz w:val="28"/>
          <w:szCs w:val="28"/>
          <w:lang w:eastAsia="ru-RU"/>
        </w:rPr>
        <w:t xml:space="preserve">ля получения разрешения на перевозку тяжеловесных грузов требуется возмещение владельцем транспортного средства, осуществляющего </w:t>
      </w:r>
      <w:r w:rsidRPr="005D586E">
        <w:rPr>
          <w:rFonts w:ascii="Times New Roman" w:hAnsi="Times New Roman" w:cs="Times New Roman"/>
          <w:sz w:val="28"/>
          <w:szCs w:val="28"/>
          <w:lang w:eastAsia="ru-RU"/>
        </w:rPr>
        <w:lastRenderedPageBreak/>
        <w:t xml:space="preserve">перевозки тяжеловесных грузов, вреда, причиняемого таким транспортным средством, в соответствии с </w:t>
      </w:r>
      <w:hyperlink r:id="rId22" w:history="1">
        <w:r w:rsidRPr="005D586E">
          <w:rPr>
            <w:rFonts w:ascii="Times New Roman" w:hAnsi="Times New Roman" w:cs="Times New Roman"/>
            <w:sz w:val="28"/>
            <w:szCs w:val="28"/>
            <w:lang w:eastAsia="ru-RU"/>
          </w:rPr>
          <w:t>Правилами</w:t>
        </w:r>
      </w:hyperlink>
      <w:r w:rsidRPr="005D586E">
        <w:rPr>
          <w:rFonts w:ascii="Times New Roman" w:hAnsi="Times New Roman" w:cs="Times New Roman"/>
          <w:sz w:val="28"/>
          <w:szCs w:val="28"/>
          <w:lang w:eastAsia="ru-RU"/>
        </w:rPr>
        <w:t xml:space="preserve"> возмещения вреда, причиняемого транспортными средствами, осуществляющими перевозки тяжеловесных грузов, утвержденными постановлением Правительства РФ от 16.11.2009         № 934, устанавливающим показатели размера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местного значения, настоящим Регламентом.</w:t>
      </w:r>
      <w:r w:rsidRPr="005D586E">
        <w:rPr>
          <w:rFonts w:ascii="Times New Roman" w:hAnsi="Times New Roman" w:cs="Times New Roman"/>
          <w:sz w:val="28"/>
          <w:szCs w:val="28"/>
          <w:shd w:val="clear" w:color="auto" w:fill="FFFFFF"/>
          <w:lang w:eastAsia="ru-RU"/>
        </w:rPr>
        <w:t xml:space="preserve"> </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Максимальное время ожидания в очереди при подаче заявления о предоставлении муниципальной услуги не должно превышать 45 минут.</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Максимальной время ожидания в очереди на получение результата предоставления муниципальной услуги не должно превышать 15 минут.</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2.19 Срок регистрации заявления заявителя о предоставлении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Максимальный срок регистрации заявления не должен превышать 45 минут.</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2.20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2.20.1 Информация о порядке предоставления муниципальной услуги предоставляется: </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а) непосредственно Администрацией,  </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б) с использованием средств телефонной связи, публикации в средствах массовой информации.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2.20.2  Информация  о  предоставлении муниципальной услуги сообщается по номерам телефонов для справок (консультаций), а также размещается на информационных стендах уполномоченной организации.</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2.20.3</w:t>
      </w:r>
      <w:proofErr w:type="gramStart"/>
      <w:r w:rsidRPr="005D586E">
        <w:rPr>
          <w:rFonts w:ascii="Times New Roman" w:hAnsi="Times New Roman" w:cs="Times New Roman"/>
          <w:sz w:val="28"/>
          <w:szCs w:val="28"/>
          <w:shd w:val="clear" w:color="auto" w:fill="FFFFFF"/>
          <w:lang w:eastAsia="ru-RU"/>
        </w:rPr>
        <w:t xml:space="preserve">  П</w:t>
      </w:r>
      <w:proofErr w:type="gramEnd"/>
      <w:r w:rsidRPr="005D586E">
        <w:rPr>
          <w:rFonts w:ascii="Times New Roman" w:hAnsi="Times New Roman" w:cs="Times New Roman"/>
          <w:sz w:val="28"/>
          <w:szCs w:val="28"/>
          <w:shd w:val="clear" w:color="auto" w:fill="FFFFFF"/>
          <w:lang w:eastAsia="ru-RU"/>
        </w:rPr>
        <w:t xml:space="preserve">ри ответах на телефонные звонки и устные обращения, должностные лица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лица, принявшего телефонный звонок. </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Время разговора не должно превышать 10 минут.</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2.20.4  Информирование о ходе предоставления  муниципальной услуги осуществляется должностными лицами Администрации при личном контакте с заявителями.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lastRenderedPageBreak/>
        <w:t>2.20.5  Информация об отказе в предоставлении муниципальной услуги  направляется заявителю заказным письмом и дублируется по телефону или электронной почте, указанным в заявлении  (при наличии соответствующих данных в заявлении).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2.20.6 Информация о сроке завершения оформления документов и возможности их получения заявителю сообщается при подаче документов.</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  2.20.7 Консультации (справки) по вопросам предоставления муниципальной услуги предоставляются должностными лицами Администрации.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color w:val="7030A0"/>
          <w:sz w:val="28"/>
          <w:szCs w:val="28"/>
          <w:shd w:val="clear" w:color="auto" w:fill="FFFFFF"/>
          <w:lang w:eastAsia="ru-RU"/>
        </w:rPr>
        <w:t>2.20.8  Консультации</w:t>
      </w:r>
      <w:r w:rsidRPr="005D586E">
        <w:rPr>
          <w:rFonts w:ascii="Times New Roman" w:hAnsi="Times New Roman" w:cs="Times New Roman"/>
          <w:sz w:val="28"/>
          <w:szCs w:val="28"/>
          <w:shd w:val="clear" w:color="auto" w:fill="FFFFFF"/>
          <w:lang w:eastAsia="ru-RU"/>
        </w:rPr>
        <w:t xml:space="preserve"> предоставляются по следующим вопросам:</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а) необходимого   перечня   документов,    предоставляемых   для    предоставления  муниципальной услуги, комплектности (достаточности) представляемых документов;</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б)  источников получения документов, необходимых для предоставления муниципальной услуги (орган, организация и их местонахождение);</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в)  времени приема и выдачи документов;</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г)  сроков предоставления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д) порядка    обжалования    действий    (бездействия)    и   решений должностных лиц,    осуществляемых и принимаемых в ходе предоставления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2.21  Показателями качества муниципальной услуги являются: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а) соблюдение срока выдачи документов при предоставлении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б) соблюдение сроков ожидания в очереди при подаче и получении документов;</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в) отсутствие  поданных в установленном порядке жалоб на решения, действия (бездействия) должностных лиц, принятые и осуществленные при предоставлении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ab/>
      </w:r>
    </w:p>
    <w:p w:rsidR="005D586E" w:rsidRPr="005D586E" w:rsidRDefault="005D586E" w:rsidP="005D586E">
      <w:pPr>
        <w:autoSpaceDE w:val="0"/>
        <w:spacing w:after="0" w:line="240" w:lineRule="auto"/>
        <w:ind w:right="-569" w:firstLine="709"/>
        <w:jc w:val="center"/>
        <w:rPr>
          <w:rFonts w:ascii="Times New Roman" w:hAnsi="Times New Roman" w:cs="Times New Roman"/>
          <w:b/>
          <w:sz w:val="28"/>
          <w:szCs w:val="28"/>
          <w:shd w:val="clear" w:color="auto" w:fill="FFFFFF"/>
          <w:lang w:eastAsia="ru-RU"/>
        </w:rPr>
      </w:pPr>
      <w:r w:rsidRPr="005D586E">
        <w:rPr>
          <w:rFonts w:ascii="Times New Roman" w:hAnsi="Times New Roman" w:cs="Times New Roman"/>
          <w:sz w:val="28"/>
          <w:szCs w:val="28"/>
          <w:shd w:val="clear" w:color="auto" w:fill="FFFFFF"/>
          <w:lang w:eastAsia="ru-RU"/>
        </w:rPr>
        <w:t>3</w:t>
      </w:r>
      <w:r w:rsidRPr="005D586E">
        <w:rPr>
          <w:rFonts w:ascii="Times New Roman" w:hAnsi="Times New Roman" w:cs="Times New Roman"/>
          <w:b/>
          <w:sz w:val="28"/>
          <w:szCs w:val="28"/>
          <w:shd w:val="clear" w:color="auto" w:fill="FFFFFF"/>
          <w:lang w:eastAsia="ru-RU"/>
        </w:rPr>
        <w:t>. Состав, последовательность и сроки исполнения административных процедур</w:t>
      </w:r>
    </w:p>
    <w:p w:rsidR="005D586E" w:rsidRPr="005D586E" w:rsidRDefault="005D586E" w:rsidP="005D586E">
      <w:pPr>
        <w:autoSpaceDE w:val="0"/>
        <w:spacing w:after="0" w:line="240" w:lineRule="auto"/>
        <w:ind w:right="-569" w:firstLine="709"/>
        <w:jc w:val="center"/>
        <w:rPr>
          <w:rFonts w:ascii="Times New Roman" w:hAnsi="Times New Roman" w:cs="Times New Roman"/>
          <w:sz w:val="28"/>
          <w:szCs w:val="28"/>
          <w:shd w:val="clear" w:color="auto" w:fill="FFFFFF"/>
          <w:lang w:eastAsia="ru-RU"/>
        </w:rPr>
      </w:pP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3.1 Блок-схема предоставления муниципальной услуги приводится в приложении № 1 к  Административному регламенту.</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3.2  Предоставление муниципальной услуги включает в себя следующие административные процедуры:</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а) прием и  регистрация  заявления с необходимыми документами;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б) рассмотрение представленных документов;</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в) межведомственное информационное взаимодействие; </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г) расчет размера вреда, причиняемого автомобильным дорогам местного значения;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д) подготовка и оформление результата предоставления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е) выдача результата предоставления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lastRenderedPageBreak/>
        <w:t>3.3 Прием и  регистрация  заявления и необходимых документов заявителя.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3.3.1 Основанием для начала административной процедуры по приему документов для получения разрешения является обращение заявителя или его представителя в Администрацию посредством личного приема, направления документов посредством почтового отправления с объявленной ценностью при его пересылке и описью вложения.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bCs/>
          <w:sz w:val="28"/>
          <w:szCs w:val="28"/>
          <w:shd w:val="clear" w:color="auto" w:fill="FFFFFF"/>
          <w:lang w:eastAsia="ru-RU"/>
        </w:rPr>
        <w:t xml:space="preserve">При личном приеме заявитель </w:t>
      </w:r>
      <w:r w:rsidRPr="005D586E">
        <w:rPr>
          <w:rFonts w:ascii="Times New Roman" w:hAnsi="Times New Roman" w:cs="Times New Roman"/>
          <w:sz w:val="28"/>
          <w:szCs w:val="28"/>
          <w:shd w:val="clear" w:color="auto" w:fill="FFFFFF"/>
          <w:lang w:eastAsia="ru-RU"/>
        </w:rPr>
        <w:t xml:space="preserve">предъявляет документ, удостоверяющий его личность и документ, подтверждающий полномочия физического лица представлять интересы юридического лица или индивидуального предпринимателя, если с заявлением </w:t>
      </w:r>
      <w:r w:rsidRPr="005D586E">
        <w:rPr>
          <w:rFonts w:ascii="Times New Roman" w:hAnsi="Times New Roman" w:cs="Times New Roman"/>
          <w:bCs/>
          <w:sz w:val="28"/>
          <w:szCs w:val="28"/>
          <w:shd w:val="clear" w:color="auto" w:fill="FFFFFF"/>
          <w:lang w:eastAsia="ru-RU"/>
        </w:rPr>
        <w:t xml:space="preserve"> </w:t>
      </w:r>
      <w:r w:rsidRPr="005D586E">
        <w:rPr>
          <w:rFonts w:ascii="Times New Roman" w:hAnsi="Times New Roman" w:cs="Times New Roman"/>
          <w:sz w:val="28"/>
          <w:szCs w:val="28"/>
          <w:shd w:val="clear" w:color="auto" w:fill="FFFFFF"/>
          <w:lang w:eastAsia="ru-RU"/>
        </w:rPr>
        <w:t>обращается представитель заявителя.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В ходе приема документов должностное лицо Администрации: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а) обеспечивает регистрацию заявления в системе электронного документооборота и делопроизводства, а также в журнале регистрации заявлений и выдачи специальных разрешений;</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устанавливает личность каждого обратившегося гражданина путем проверки документа, удостоверяющего его личность.</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в) информирует при личном приеме заявителя о порядке и сроках предоставления муниципальной услуги;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г) проверяет правильность заполнения заявления, в том числе полноту внесенных данных;</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д) при личном приеме осуществляет проверку представленных документов на соответствие оригиналам и заверение их копии;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е) при выявлении в ходе личного приема оснований для отказа в приеме документов, предусмотренных </w:t>
      </w:r>
      <w:hyperlink r:id="rId23" w:history="1">
        <w:r w:rsidRPr="005D586E">
          <w:rPr>
            <w:rFonts w:ascii="Times New Roman" w:hAnsi="Times New Roman" w:cs="Times New Roman"/>
            <w:sz w:val="28"/>
            <w:szCs w:val="28"/>
            <w:lang w:eastAsia="ru-RU"/>
          </w:rPr>
          <w:t>пунктом 2.1</w:t>
        </w:r>
      </w:hyperlink>
      <w:r w:rsidRPr="005D586E">
        <w:rPr>
          <w:rFonts w:ascii="Times New Roman" w:hAnsi="Times New Roman" w:cs="Times New Roman"/>
          <w:sz w:val="28"/>
          <w:szCs w:val="28"/>
          <w:lang w:eastAsia="ru-RU"/>
        </w:rPr>
        <w:t>6 Административного регламента, уведомляет заявителя о наличии препятствий для получения муниципальной услуги, объясняет заявителю содержание выявленных недостатков в представленных документах и предлагает заявителю устранить их в ходе личного приема. При устранении выявленных недостатков в ходе личного приема заявителю выдается расписка о приеме документов;</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ж) при выявлении в ходе личного приема оснований для отказа в приеме документов, предусмотренных </w:t>
      </w:r>
      <w:hyperlink r:id="rId24" w:history="1">
        <w:r w:rsidRPr="005D586E">
          <w:rPr>
            <w:rFonts w:ascii="Times New Roman" w:hAnsi="Times New Roman" w:cs="Times New Roman"/>
            <w:sz w:val="28"/>
            <w:szCs w:val="28"/>
            <w:lang w:eastAsia="ru-RU"/>
          </w:rPr>
          <w:t>пунктом 2.1</w:t>
        </w:r>
      </w:hyperlink>
      <w:r w:rsidRPr="005D586E">
        <w:rPr>
          <w:rFonts w:ascii="Times New Roman" w:hAnsi="Times New Roman" w:cs="Times New Roman"/>
          <w:sz w:val="28"/>
          <w:szCs w:val="28"/>
          <w:lang w:eastAsia="ru-RU"/>
        </w:rPr>
        <w:t>6 Административного регламента, направленных почтовым отправлением, уведомление о наличии препятствий для получения разрешения направляется заявителю на адрес, указанный в заявлении;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з) выдает (направляет) заявителю расписку о приеме документов при отсутствии оснований для отказа в приеме документов, предусмотренных </w:t>
      </w:r>
      <w:hyperlink r:id="rId25" w:history="1">
        <w:r w:rsidRPr="005D586E">
          <w:rPr>
            <w:rFonts w:ascii="Times New Roman" w:hAnsi="Times New Roman" w:cs="Times New Roman"/>
            <w:sz w:val="28"/>
            <w:szCs w:val="28"/>
            <w:lang w:eastAsia="ru-RU"/>
          </w:rPr>
          <w:t>пунктом 2.1</w:t>
        </w:r>
      </w:hyperlink>
      <w:r w:rsidRPr="005D586E">
        <w:rPr>
          <w:rFonts w:ascii="Times New Roman" w:hAnsi="Times New Roman" w:cs="Times New Roman"/>
          <w:sz w:val="28"/>
          <w:szCs w:val="28"/>
          <w:lang w:eastAsia="ru-RU"/>
        </w:rPr>
        <w:t xml:space="preserve">6 Административного регламента. Расписка о приеме документов должна содержать фамилию, имя, отчество заявителя, дату приема документов, перечень принятых документов, дату получения результата муниципальной услуги. </w:t>
      </w:r>
      <w:hyperlink r:id="rId26" w:history="1">
        <w:r w:rsidRPr="005D586E">
          <w:rPr>
            <w:rFonts w:ascii="Times New Roman" w:hAnsi="Times New Roman" w:cs="Times New Roman"/>
            <w:sz w:val="28"/>
            <w:szCs w:val="28"/>
            <w:lang w:eastAsia="ru-RU"/>
          </w:rPr>
          <w:t>Расписка</w:t>
        </w:r>
      </w:hyperlink>
      <w:r w:rsidRPr="005D586E">
        <w:rPr>
          <w:rFonts w:ascii="Times New Roman" w:hAnsi="Times New Roman" w:cs="Times New Roman"/>
          <w:sz w:val="28"/>
          <w:szCs w:val="28"/>
          <w:lang w:eastAsia="ru-RU"/>
        </w:rPr>
        <w:t xml:space="preserve"> о приеме документов оформляется в 2 экземплярах по форме, установленной приложением № 4 к Административному регламенту (один выдается (направляется) заявителю, второй подшивается в дело). В ходе личного приема расписка выдается заявителю под роспись, при направлении </w:t>
      </w:r>
      <w:r w:rsidRPr="005D586E">
        <w:rPr>
          <w:rFonts w:ascii="Times New Roman" w:hAnsi="Times New Roman" w:cs="Times New Roman"/>
          <w:sz w:val="28"/>
          <w:szCs w:val="28"/>
          <w:lang w:eastAsia="ru-RU"/>
        </w:rPr>
        <w:lastRenderedPageBreak/>
        <w:t>заявления посредством почтового отправления расписка направляется на адрес, указанный в заявлении;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и) при наличии одного из оснований, предусмотренных </w:t>
      </w:r>
      <w:hyperlink r:id="rId27" w:history="1">
        <w:r w:rsidRPr="005D586E">
          <w:rPr>
            <w:rFonts w:ascii="Times New Roman" w:hAnsi="Times New Roman" w:cs="Times New Roman"/>
            <w:sz w:val="28"/>
            <w:szCs w:val="28"/>
            <w:lang w:eastAsia="ru-RU"/>
          </w:rPr>
          <w:t>пунктом 2.1</w:t>
        </w:r>
      </w:hyperlink>
      <w:r w:rsidRPr="005D586E">
        <w:rPr>
          <w:rFonts w:ascii="Times New Roman" w:hAnsi="Times New Roman" w:cs="Times New Roman"/>
          <w:sz w:val="28"/>
          <w:szCs w:val="28"/>
          <w:lang w:eastAsia="ru-RU"/>
        </w:rPr>
        <w:t xml:space="preserve">6 Административного регламента, отказывает в приеме документов. </w:t>
      </w:r>
      <w:hyperlink r:id="rId28" w:history="1">
        <w:r w:rsidRPr="005D586E">
          <w:rPr>
            <w:rFonts w:ascii="Times New Roman" w:hAnsi="Times New Roman" w:cs="Times New Roman"/>
            <w:sz w:val="28"/>
            <w:szCs w:val="28"/>
            <w:lang w:eastAsia="ru-RU"/>
          </w:rPr>
          <w:t>Уведомление</w:t>
        </w:r>
      </w:hyperlink>
      <w:r w:rsidRPr="005D586E">
        <w:rPr>
          <w:rFonts w:ascii="Times New Roman" w:hAnsi="Times New Roman" w:cs="Times New Roman"/>
          <w:sz w:val="28"/>
          <w:szCs w:val="28"/>
          <w:lang w:eastAsia="ru-RU"/>
        </w:rPr>
        <w:t xml:space="preserve"> об отказе в приеме документов оформляется в 2 экземплярах по форме, установленной приложением № 5 к Административному регламенту (один экземпляр выдается (направляется) заявителю, второй подшивается в дело) и подлежит регистрации в журнале регистрации заявлений и выдачи  разрешений. При личном приеме заявителя отказ в приеме документов выдается заявителю под роспись, при поступлении заявления посредством почтового отправления письменный отказ в приеме документов направляется на адрес, указанный в заявлении. В случае направления отказа в приеме документов на адрес на втором экземпляре делается отметка о способе направления с указанием даты отправления.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3.3.2  Общее время административной процедуры по приему документов не может превышать 45 минут.</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lang w:eastAsia="ru-RU"/>
        </w:rPr>
        <w:t>3.3.3  Результатом административной процедуры по приему документов для получения разрешения является выдача (направление) расписки о приеме документов,  письменного отказа в приеме документов.</w:t>
      </w:r>
    </w:p>
    <w:p w:rsidR="005D586E" w:rsidRPr="005D586E" w:rsidRDefault="005D586E" w:rsidP="005D586E">
      <w:pPr>
        <w:tabs>
          <w:tab w:val="left" w:pos="-142"/>
          <w:tab w:val="left" w:pos="0"/>
          <w:tab w:val="left" w:pos="567"/>
        </w:tabs>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3.4  Рассмотрение представленных документов.</w:t>
      </w:r>
    </w:p>
    <w:p w:rsidR="005D586E" w:rsidRPr="005D586E" w:rsidRDefault="005D586E" w:rsidP="005D586E">
      <w:pPr>
        <w:tabs>
          <w:tab w:val="left" w:pos="-142"/>
          <w:tab w:val="left" w:pos="0"/>
          <w:tab w:val="left" w:pos="567"/>
        </w:tabs>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3.4.1 Основанием для начала административной процедуры является наличие заявления с комплектом представленных документов.</w:t>
      </w:r>
    </w:p>
    <w:p w:rsidR="005D586E" w:rsidRPr="005D586E" w:rsidRDefault="005D586E" w:rsidP="005D586E">
      <w:pPr>
        <w:tabs>
          <w:tab w:val="left" w:pos="-142"/>
          <w:tab w:val="left" w:pos="0"/>
          <w:tab w:val="left" w:pos="567"/>
        </w:tabs>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Заявление передается главе Администрации. Глава Администрации в соответствии со своей компетенцией передает заявление для исполнения специалисту, ответственному за подготовку проекта заключения. </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shd w:val="clear" w:color="auto" w:fill="FFFFFF"/>
          <w:lang w:eastAsia="ru-RU"/>
        </w:rPr>
        <w:t xml:space="preserve">Специалист, ответственный за подготовку проекта заключения проверяет комплектность полученных документов, </w:t>
      </w:r>
      <w:r w:rsidRPr="005D586E">
        <w:rPr>
          <w:rFonts w:ascii="Times New Roman" w:hAnsi="Times New Roman" w:cs="Times New Roman"/>
          <w:sz w:val="28"/>
          <w:szCs w:val="28"/>
          <w:lang w:eastAsia="ru-RU"/>
        </w:rPr>
        <w:t xml:space="preserve">проводит проверку полноты и </w:t>
      </w:r>
      <w:proofErr w:type="gramStart"/>
      <w:r w:rsidRPr="005D586E">
        <w:rPr>
          <w:rFonts w:ascii="Times New Roman" w:hAnsi="Times New Roman" w:cs="Times New Roman"/>
          <w:sz w:val="28"/>
          <w:szCs w:val="28"/>
          <w:lang w:eastAsia="ru-RU"/>
        </w:rPr>
        <w:t>достоверности</w:t>
      </w:r>
      <w:proofErr w:type="gramEnd"/>
      <w:r w:rsidRPr="005D586E">
        <w:rPr>
          <w:rFonts w:ascii="Times New Roman" w:hAnsi="Times New Roman" w:cs="Times New Roman"/>
          <w:sz w:val="28"/>
          <w:szCs w:val="28"/>
          <w:lang w:eastAsia="ru-RU"/>
        </w:rPr>
        <w:t xml:space="preserve"> указанных заявителем сведений, соответствия технических характеристик транспортного средства требованиям безопасности при перевозке заявленного груза, соответствия технических характеристик тягача и прицепа возможности осуществления данного вида перевозки, достаточности представленных данных для принятия решения о выдаче соответствующего разрешения.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lang w:eastAsia="ru-RU"/>
        </w:rPr>
        <w:t>В случаях, когда в заявлении содержатся ошибки или информация представлена не в полном объеме, она должна быть дополнительно запрошена у заявителя.</w:t>
      </w:r>
    </w:p>
    <w:p w:rsidR="005D586E" w:rsidRPr="005D586E" w:rsidRDefault="005D586E" w:rsidP="005D586E">
      <w:pPr>
        <w:tabs>
          <w:tab w:val="left" w:pos="-142"/>
          <w:tab w:val="left" w:pos="0"/>
          <w:tab w:val="left" w:pos="567"/>
        </w:tabs>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Если при рассмотрении заявления на осуществление данного вида перевозки установлено, что Администрация не уполномочена принимать решение о выдаче разрешения, специалист, ответственный за подготовку проекта заключения в 5-дневный срок обеспечивает переадресацию этого заявления для рассмотрения уполномоченному на это органу с соответствующим уведомлением об этом заявителя.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shd w:val="clear" w:color="auto" w:fill="FFFFFF"/>
          <w:lang w:eastAsia="ru-RU"/>
        </w:rPr>
        <w:t>3.4.2 Специалист, ответственный за подготовку проекта заключения</w:t>
      </w:r>
      <w:r w:rsidRPr="005D586E">
        <w:rPr>
          <w:rFonts w:ascii="Times New Roman" w:hAnsi="Times New Roman" w:cs="Times New Roman"/>
          <w:sz w:val="28"/>
          <w:szCs w:val="28"/>
          <w:lang w:eastAsia="ru-RU"/>
        </w:rPr>
        <w:t>:</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а) направляет заявку на согласование маршрута транспортного средства, осуществляющего перевозку грузов, с владельцами частных автомобильных </w:t>
      </w:r>
      <w:r w:rsidRPr="005D586E">
        <w:rPr>
          <w:rFonts w:ascii="Times New Roman" w:hAnsi="Times New Roman" w:cs="Times New Roman"/>
          <w:sz w:val="28"/>
          <w:szCs w:val="28"/>
          <w:lang w:eastAsia="ru-RU"/>
        </w:rPr>
        <w:lastRenderedPageBreak/>
        <w:t xml:space="preserve">дорог, по которым проходит маршрут транспортного средства, осуществляющего перевозку опасных грузов, в срок не позднее 1 рабочего дня со дня получения заявки. </w:t>
      </w:r>
      <w:proofErr w:type="gramStart"/>
      <w:r w:rsidRPr="005D586E">
        <w:rPr>
          <w:rFonts w:ascii="Times New Roman" w:hAnsi="Times New Roman" w:cs="Times New Roman"/>
          <w:sz w:val="28"/>
          <w:szCs w:val="28"/>
          <w:lang w:eastAsia="ru-RU"/>
        </w:rPr>
        <w:t>Заявка на согласование маршрута должна содержать: номер и дату; полное наименование собственника, владельца автомобильной дороги, в чей адрес направляется заявка, с указанием его места нахождения; маршрут перевозки груза (начальный, основной промежуточный и конечный пункт автомобильной дороги) с указанием ее принадлежности к соответствующей форме собственности; сведения о перевозимом грузе: наименование и описание груза, класс, номер ООН;</w:t>
      </w:r>
      <w:proofErr w:type="gramEnd"/>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б) обеспечивает проведение оценки грузоподъемности, несущей способности инженерных и других сооружений по маршруту следования крупногабаритного и тяжеловесного груза с использованием методов, установленных действующими нормами, данных о состоянии дорог и искусственных сооружений.</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 xml:space="preserve">в) в случае, если по результатам оценки, указанной в </w:t>
      </w:r>
      <w:hyperlink r:id="rId29" w:history="1">
        <w:r w:rsidRPr="005D586E">
          <w:rPr>
            <w:rFonts w:ascii="Times New Roman" w:hAnsi="Times New Roman" w:cs="Times New Roman"/>
            <w:sz w:val="28"/>
            <w:szCs w:val="28"/>
            <w:lang w:eastAsia="ru-RU"/>
          </w:rPr>
          <w:t>подпункте «б</w:t>
        </w:r>
      </w:hyperlink>
      <w:r w:rsidRPr="005D586E">
        <w:rPr>
          <w:rFonts w:ascii="Times New Roman" w:hAnsi="Times New Roman" w:cs="Times New Roman"/>
          <w:sz w:val="28"/>
          <w:szCs w:val="28"/>
          <w:lang w:eastAsia="ru-RU"/>
        </w:rPr>
        <w:t>» настоящего пункта, будет установлено, что по маршруту, предложенному заявителем, перевозка данного груза не представляется возможной или для осуществления такой перевозки требуется составление специального проекта или проведение обследования, уведомляет об этом заявителя и предлагает ему другой маршрут или разработку специального проекта;</w:t>
      </w:r>
      <w:proofErr w:type="gramEnd"/>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3.4.3  Общий срок совершения административной процедуры не должен превышать: при выдаче  разрешения на перевозку крупногабаритных и тяжеловесных грузов </w:t>
      </w:r>
      <w:hyperlink r:id="rId30" w:history="1">
        <w:r w:rsidRPr="005D586E">
          <w:rPr>
            <w:rFonts w:ascii="Times New Roman" w:hAnsi="Times New Roman" w:cs="Times New Roman"/>
            <w:sz w:val="28"/>
            <w:szCs w:val="28"/>
            <w:lang w:eastAsia="ru-RU"/>
          </w:rPr>
          <w:t>категории 1</w:t>
        </w:r>
      </w:hyperlink>
      <w:r w:rsidRPr="005D586E">
        <w:rPr>
          <w:rFonts w:ascii="Times New Roman" w:hAnsi="Times New Roman" w:cs="Times New Roman"/>
          <w:sz w:val="28"/>
          <w:szCs w:val="28"/>
          <w:lang w:eastAsia="ru-RU"/>
        </w:rPr>
        <w:t xml:space="preserve"> и опасных грузов не должен превышать 3 дней, а для крупногабаритных и тяжеловесных грузов </w:t>
      </w:r>
      <w:hyperlink r:id="rId31" w:history="1">
        <w:r w:rsidRPr="005D586E">
          <w:rPr>
            <w:rFonts w:ascii="Times New Roman" w:hAnsi="Times New Roman" w:cs="Times New Roman"/>
            <w:sz w:val="28"/>
            <w:szCs w:val="28"/>
            <w:lang w:eastAsia="ru-RU"/>
          </w:rPr>
          <w:t>категории 2</w:t>
        </w:r>
      </w:hyperlink>
      <w:r w:rsidRPr="005D586E">
        <w:rPr>
          <w:rFonts w:ascii="Times New Roman" w:hAnsi="Times New Roman" w:cs="Times New Roman"/>
          <w:sz w:val="28"/>
          <w:szCs w:val="28"/>
          <w:lang w:eastAsia="ru-RU"/>
        </w:rPr>
        <w:t xml:space="preserve"> не должен превышать 5 дней со дня регистрации заявления.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3.4.4 Результатом административной процедуры является начало процедуры по межведомственному информационному взаимодействию, подготовка и оформление результата предоставления муниципальной услуги либо отказ в предоставлении муниципальной услуги.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3.5 Расчет размера вреда, причиняемого автомобильным дорогам местного значения.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3.5.1  Основанием для начала административной процедуры по расчету размера вреда, причиняемого автомобильным дорогам местного значения, является согласование маршрута транспортного средства, осуществляющего перевозку тяжеловесных грузов в порядке, предусмотренном </w:t>
      </w:r>
      <w:hyperlink r:id="rId32" w:history="1">
        <w:r w:rsidRPr="005D586E">
          <w:rPr>
            <w:rFonts w:ascii="Times New Roman" w:hAnsi="Times New Roman" w:cs="Times New Roman"/>
            <w:sz w:val="28"/>
            <w:szCs w:val="28"/>
            <w:lang w:eastAsia="ru-RU"/>
          </w:rPr>
          <w:t>пунктами 3.4</w:t>
        </w:r>
      </w:hyperlink>
      <w:r w:rsidRPr="005D586E">
        <w:rPr>
          <w:rFonts w:ascii="Times New Roman" w:hAnsi="Times New Roman" w:cs="Times New Roman"/>
          <w:sz w:val="28"/>
          <w:szCs w:val="28"/>
          <w:lang w:eastAsia="ru-RU"/>
        </w:rPr>
        <w:t xml:space="preserve">, </w:t>
      </w:r>
      <w:hyperlink r:id="rId33" w:history="1">
        <w:r w:rsidRPr="005D586E">
          <w:rPr>
            <w:rFonts w:ascii="Times New Roman" w:hAnsi="Times New Roman" w:cs="Times New Roman"/>
            <w:sz w:val="28"/>
            <w:szCs w:val="28"/>
            <w:lang w:eastAsia="ru-RU"/>
          </w:rPr>
          <w:t>3.5</w:t>
        </w:r>
      </w:hyperlink>
      <w:r w:rsidRPr="005D586E">
        <w:rPr>
          <w:rFonts w:ascii="Times New Roman" w:hAnsi="Times New Roman" w:cs="Times New Roman"/>
          <w:sz w:val="28"/>
          <w:szCs w:val="28"/>
          <w:lang w:eastAsia="ru-RU"/>
        </w:rPr>
        <w:t xml:space="preserve"> Административного регламента.</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 xml:space="preserve">3.5.2 Определение размера вреда, причиняемого транспортными средствами, осуществляющими перевозки тяжеловесных грузов по автомобильным дорогам местного значения, осуществляется не позднее 1 рабочего дня с момента согласования маршрута на основании данных, указанных в заявлении, в соответствии с </w:t>
      </w:r>
      <w:hyperlink r:id="rId34" w:history="1">
        <w:r w:rsidRPr="005D586E">
          <w:rPr>
            <w:rFonts w:ascii="Times New Roman" w:hAnsi="Times New Roman" w:cs="Times New Roman"/>
            <w:sz w:val="28"/>
            <w:szCs w:val="28"/>
            <w:lang w:eastAsia="ru-RU"/>
          </w:rPr>
          <w:t>Правилами</w:t>
        </w:r>
      </w:hyperlink>
      <w:r w:rsidRPr="005D586E">
        <w:rPr>
          <w:rFonts w:ascii="Times New Roman" w:hAnsi="Times New Roman" w:cs="Times New Roman"/>
          <w:sz w:val="28"/>
          <w:szCs w:val="28"/>
          <w:lang w:eastAsia="ru-RU"/>
        </w:rPr>
        <w:t xml:space="preserve"> возмещения вреда, причиняемого транспортными средствами, осуществляющими перевозки тяжеловесных грузов, утвержденными постановлением Правительства РФ от 16.11.2009 N 934, муниципальным правовым актом администрации </w:t>
      </w:r>
      <w:proofErr w:type="spellStart"/>
      <w:r w:rsidRPr="005D586E">
        <w:rPr>
          <w:rFonts w:ascii="Times New Roman" w:hAnsi="Times New Roman" w:cs="Times New Roman"/>
          <w:sz w:val="28"/>
          <w:szCs w:val="28"/>
          <w:lang w:eastAsia="ru-RU"/>
        </w:rPr>
        <w:t>Брыковского</w:t>
      </w:r>
      <w:proofErr w:type="spellEnd"/>
      <w:r w:rsidRPr="005D586E">
        <w:rPr>
          <w:rFonts w:ascii="Times New Roman" w:hAnsi="Times New Roman" w:cs="Times New Roman"/>
          <w:sz w:val="28"/>
          <w:szCs w:val="28"/>
          <w:lang w:eastAsia="ru-RU"/>
        </w:rPr>
        <w:t xml:space="preserve"> МО, устанавливающим</w:t>
      </w:r>
      <w:proofErr w:type="gramEnd"/>
      <w:r w:rsidRPr="005D586E">
        <w:rPr>
          <w:rFonts w:ascii="Times New Roman" w:hAnsi="Times New Roman" w:cs="Times New Roman"/>
          <w:sz w:val="28"/>
          <w:szCs w:val="28"/>
          <w:lang w:eastAsia="ru-RU"/>
        </w:rPr>
        <w:t xml:space="preserve"> показатели размера вреда, причиняемого </w:t>
      </w:r>
      <w:r w:rsidRPr="005D586E">
        <w:rPr>
          <w:rFonts w:ascii="Times New Roman" w:hAnsi="Times New Roman" w:cs="Times New Roman"/>
          <w:sz w:val="28"/>
          <w:szCs w:val="28"/>
          <w:lang w:eastAsia="ru-RU"/>
        </w:rPr>
        <w:lastRenderedPageBreak/>
        <w:t>транспортными средствами, осуществляющими перевозки тяжеловесных грузов, при движении таких транспортных средств по автомобильным дорогам местного значения.</w:t>
      </w:r>
    </w:p>
    <w:p w:rsidR="005D586E" w:rsidRPr="005D586E" w:rsidRDefault="005D586E" w:rsidP="005D586E">
      <w:pPr>
        <w:autoSpaceDE w:val="0"/>
        <w:autoSpaceDN w:val="0"/>
        <w:adjustRightInd w:val="0"/>
        <w:spacing w:after="0" w:line="240" w:lineRule="auto"/>
        <w:ind w:right="-569" w:firstLine="709"/>
        <w:jc w:val="both"/>
        <w:outlineLvl w:val="2"/>
        <w:rPr>
          <w:rFonts w:ascii="Courier New" w:hAnsi="Courier New" w:cs="Courier New"/>
          <w:sz w:val="28"/>
          <w:szCs w:val="28"/>
          <w:lang w:eastAsia="ru-RU"/>
        </w:rPr>
      </w:pPr>
      <w:r w:rsidRPr="005D586E">
        <w:rPr>
          <w:rFonts w:ascii="Times New Roman" w:hAnsi="Times New Roman" w:cs="Times New Roman"/>
          <w:sz w:val="28"/>
          <w:szCs w:val="28"/>
          <w:lang w:eastAsia="ru-RU"/>
        </w:rPr>
        <w:t xml:space="preserve">По результатам расчета размера вреда </w:t>
      </w:r>
      <w:r w:rsidRPr="005D586E">
        <w:rPr>
          <w:rFonts w:ascii="Times New Roman" w:hAnsi="Times New Roman" w:cs="Times New Roman"/>
          <w:sz w:val="28"/>
          <w:szCs w:val="28"/>
          <w:shd w:val="clear" w:color="auto" w:fill="FFFFFF"/>
          <w:lang w:eastAsia="ru-RU"/>
        </w:rPr>
        <w:t>специалист, ответственный за подготовку проекта заключения</w:t>
      </w:r>
      <w:r w:rsidRPr="005D586E">
        <w:rPr>
          <w:rFonts w:ascii="Times New Roman" w:hAnsi="Times New Roman" w:cs="Times New Roman"/>
          <w:sz w:val="28"/>
          <w:szCs w:val="28"/>
          <w:lang w:eastAsia="ru-RU"/>
        </w:rPr>
        <w:t xml:space="preserve">, подготавливает и обеспечивает направление заявителю </w:t>
      </w:r>
      <w:hyperlink r:id="rId35" w:history="1">
        <w:r w:rsidRPr="005D586E">
          <w:rPr>
            <w:rFonts w:ascii="Times New Roman" w:hAnsi="Times New Roman" w:cs="Times New Roman"/>
            <w:sz w:val="28"/>
            <w:szCs w:val="28"/>
            <w:lang w:eastAsia="ru-RU"/>
          </w:rPr>
          <w:t>извещения</w:t>
        </w:r>
      </w:hyperlink>
      <w:r w:rsidRPr="005D586E">
        <w:rPr>
          <w:rFonts w:ascii="Times New Roman" w:hAnsi="Times New Roman" w:cs="Times New Roman"/>
          <w:sz w:val="28"/>
          <w:szCs w:val="28"/>
          <w:lang w:eastAsia="ru-RU"/>
        </w:rPr>
        <w:t xml:space="preserve"> о размере вреда, причиняемого транспортными средствами, осуществляющими перевозки тяжеловесных грузов по автомобильным дорогам местного значения, по форме согласно приложению № 6 к Административному регламенту.</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3.5.3 Извещение о размере вреда, причиняемого транспортными средствами, осуществляющими перевозки тяжеловесных грузов по автомобильным дорогам местного значения, может быть передано заявителю в ходе личного приема, посредством почтового отправления с объявленной ценностью при его пересылке, описью вложения, факсимильной связью и уведомлением о вручении либо в электронном виде посредством Портала государственных и муниципальных услуг.</w:t>
      </w:r>
      <w:proofErr w:type="gramEnd"/>
    </w:p>
    <w:p w:rsidR="005D586E" w:rsidRPr="005D586E" w:rsidRDefault="005D586E" w:rsidP="005D586E">
      <w:pPr>
        <w:autoSpaceDE w:val="0"/>
        <w:autoSpaceDN w:val="0"/>
        <w:adjustRightInd w:val="0"/>
        <w:spacing w:after="0" w:line="240" w:lineRule="auto"/>
        <w:ind w:right="-569" w:firstLine="709"/>
        <w:jc w:val="both"/>
        <w:outlineLvl w:val="2"/>
        <w:rPr>
          <w:rFonts w:ascii="Courier New" w:hAnsi="Courier New" w:cs="Courier New"/>
          <w:sz w:val="28"/>
          <w:szCs w:val="28"/>
          <w:lang w:eastAsia="ru-RU"/>
        </w:rPr>
      </w:pPr>
      <w:r w:rsidRPr="005D586E">
        <w:rPr>
          <w:rFonts w:ascii="Times New Roman" w:hAnsi="Times New Roman" w:cs="Times New Roman"/>
          <w:sz w:val="28"/>
          <w:szCs w:val="28"/>
          <w:lang w:eastAsia="ru-RU"/>
        </w:rPr>
        <w:t>Способ передачи согласовывается с заявителем посредством телефонной связи (в случае указания номера телефона в заявлении). В случае отсутствия номера телефона в заявлении либо невозможности установить телефонную связь с заявителем извещение направляется посредством почтового отправления с объявленной ценностью при его пересылке, описью вложения и уведомлением о вручении по адресу, указанному заявителем в заявлении.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3.5.4 Заявитель в течение 2 рабочих дней после получения извещения, указанного </w:t>
      </w:r>
      <w:proofErr w:type="gramStart"/>
      <w:r w:rsidRPr="005D586E">
        <w:rPr>
          <w:rFonts w:ascii="Times New Roman" w:hAnsi="Times New Roman" w:cs="Times New Roman"/>
          <w:sz w:val="28"/>
          <w:szCs w:val="28"/>
          <w:lang w:eastAsia="ru-RU"/>
        </w:rPr>
        <w:t>в</w:t>
      </w:r>
      <w:proofErr w:type="gramEnd"/>
      <w:r w:rsidRPr="005D586E">
        <w:rPr>
          <w:rFonts w:ascii="Times New Roman" w:hAnsi="Times New Roman" w:cs="Times New Roman"/>
          <w:sz w:val="28"/>
          <w:szCs w:val="28"/>
          <w:lang w:eastAsia="ru-RU"/>
        </w:rPr>
        <w:t xml:space="preserve"> </w:t>
      </w:r>
      <w:proofErr w:type="gramStart"/>
      <w:r w:rsidRPr="005D586E">
        <w:rPr>
          <w:rFonts w:ascii="Times New Roman" w:hAnsi="Times New Roman" w:cs="Times New Roman"/>
          <w:sz w:val="28"/>
          <w:szCs w:val="28"/>
          <w:lang w:eastAsia="ru-RU"/>
        </w:rPr>
        <w:t>Административного</w:t>
      </w:r>
      <w:proofErr w:type="gramEnd"/>
      <w:r w:rsidRPr="005D586E">
        <w:rPr>
          <w:rFonts w:ascii="Times New Roman" w:hAnsi="Times New Roman" w:cs="Times New Roman"/>
          <w:sz w:val="28"/>
          <w:szCs w:val="28"/>
          <w:lang w:eastAsia="ru-RU"/>
        </w:rPr>
        <w:t xml:space="preserve"> регламента, должен оплатить указанную в извещении сумму. Предоставление документа, подтверждающего оплату вреда перевозки тяжеловесных грузов по автомобильным дорогам местного значения, в Администрации является правом заявителя. В случае если в течение двух дней после получения уведомления заявитель не </w:t>
      </w:r>
      <w:proofErr w:type="gramStart"/>
      <w:r w:rsidRPr="005D586E">
        <w:rPr>
          <w:rFonts w:ascii="Times New Roman" w:hAnsi="Times New Roman" w:cs="Times New Roman"/>
          <w:sz w:val="28"/>
          <w:szCs w:val="28"/>
          <w:lang w:eastAsia="ru-RU"/>
        </w:rPr>
        <w:t>предоставляет указанный документ</w:t>
      </w:r>
      <w:proofErr w:type="gramEnd"/>
      <w:r w:rsidRPr="005D586E">
        <w:rPr>
          <w:rFonts w:ascii="Times New Roman" w:hAnsi="Times New Roman" w:cs="Times New Roman"/>
          <w:sz w:val="28"/>
          <w:szCs w:val="28"/>
          <w:lang w:eastAsia="ru-RU"/>
        </w:rPr>
        <w:t>, должностное лицо в рамках межведомственного информационного взаимодействия направляет запрос в Управление Федерального казначейства по Саратовской области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3.5.5 Результатом административной процедуры является направление (предоставление) заявителю извещения о размере вреда, причиняемого транспортными средствами, осуществляющими перевозки тяжеловесных грузов по автомобильным дорогам местного значения (в случае причинения вреда).</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3.6  Подготовка проекта результата муниципальной услуги.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3.6.1  Основанием для начала административной процедуры по подготовке проекта результата муниципальной услуги является окончание административной процедуры по межведомственному информационному взаимодействию либо окончание административной процедуры по рассмотрению заявления при выдаче разрешения (при предоставлении заявителем всех документов, необходимых для предоставления муниципальной услуги (в том числе предоставляемых по собственной инициативе).</w:t>
      </w:r>
      <w:proofErr w:type="gramEnd"/>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lastRenderedPageBreak/>
        <w:t xml:space="preserve">3.6.2 </w:t>
      </w:r>
      <w:r w:rsidRPr="005D586E">
        <w:rPr>
          <w:rFonts w:ascii="Times New Roman" w:hAnsi="Times New Roman" w:cs="Times New Roman"/>
          <w:sz w:val="28"/>
          <w:szCs w:val="28"/>
          <w:shd w:val="clear" w:color="auto" w:fill="FFFFFF"/>
          <w:lang w:eastAsia="ru-RU"/>
        </w:rPr>
        <w:t>Специалист, ответственный за подготовку проекта заключения</w:t>
      </w:r>
      <w:r w:rsidRPr="005D586E">
        <w:rPr>
          <w:rFonts w:ascii="Times New Roman" w:hAnsi="Times New Roman" w:cs="Times New Roman"/>
          <w:sz w:val="28"/>
          <w:szCs w:val="28"/>
          <w:lang w:eastAsia="ru-RU"/>
        </w:rPr>
        <w:t xml:space="preserve">, проверяет наличие оснований для отказа в выдаче разрешения, при их отсутствии осуществляет подготовку проекта разрешения по установленной форме. При наличии оснований для отказа в выдаче специального разрешения должностное лицо подготавливает уведомление об отказе в выдаче специального разрешения по форме, установленной согласно </w:t>
      </w:r>
      <w:hyperlink r:id="rId36" w:history="1">
        <w:r w:rsidRPr="005D586E">
          <w:rPr>
            <w:rFonts w:ascii="Times New Roman" w:hAnsi="Times New Roman" w:cs="Times New Roman"/>
            <w:sz w:val="28"/>
            <w:szCs w:val="28"/>
            <w:lang w:eastAsia="ru-RU"/>
          </w:rPr>
          <w:t>приложению № 6</w:t>
        </w:r>
      </w:hyperlink>
      <w:r w:rsidRPr="005D586E">
        <w:rPr>
          <w:rFonts w:ascii="Times New Roman" w:hAnsi="Times New Roman" w:cs="Times New Roman"/>
          <w:sz w:val="28"/>
          <w:szCs w:val="28"/>
          <w:lang w:eastAsia="ru-RU"/>
        </w:rPr>
        <w:t xml:space="preserve"> к Административному регламенту. Разрешение оформляется на бланке, изготовленном типографским способом со специальной защитой от подделки в соответствии с требованиями, установленными нормативными правовыми актами, в одном экземпляре. Копия разрешения остается в Администрации.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Продолжительность данного действия не должна превышать 1 дня.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lang w:eastAsia="ru-RU"/>
        </w:rPr>
        <w:t>3.6.3 Проекты разрешения и уведомления о получении результата муниципальной услуги (либо уведомления об отказе в предоставлении муниципальной услуги),  вместе с принятыми от заявителя документами, распиской о приеме документов и информацией (документами), поступившей (ими) в рамках межведомственного информационного взаимодействия, передаются для подписания Главе Администрации.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ahoma"/>
          <w:kern w:val="1"/>
          <w:sz w:val="28"/>
          <w:szCs w:val="28"/>
          <w:lang w:eastAsia="ru-RU"/>
        </w:rPr>
      </w:pPr>
      <w:r w:rsidRPr="005D586E">
        <w:rPr>
          <w:rFonts w:ascii="Times New Roman" w:hAnsi="Times New Roman" w:cs="Tahoma"/>
          <w:kern w:val="1"/>
          <w:sz w:val="28"/>
          <w:szCs w:val="28"/>
          <w:lang w:eastAsia="ru-RU"/>
        </w:rPr>
        <w:t xml:space="preserve">  3.6.4 Результатом </w:t>
      </w:r>
      <w:r w:rsidRPr="005D586E">
        <w:rPr>
          <w:rFonts w:ascii="Times New Roman" w:hAnsi="Times New Roman" w:cs="Times New Roman"/>
          <w:sz w:val="28"/>
          <w:szCs w:val="28"/>
          <w:lang w:eastAsia="ru-RU"/>
        </w:rPr>
        <w:t xml:space="preserve"> административной процедуры является проект результата муниципальной услуги, подготовленный в соответствии с требованиями настоящего Административного  регламента.</w:t>
      </w:r>
      <w:r w:rsidRPr="005D586E">
        <w:rPr>
          <w:rFonts w:ascii="Times New Roman" w:hAnsi="Times New Roman" w:cs="Tahoma"/>
          <w:kern w:val="1"/>
          <w:sz w:val="28"/>
          <w:szCs w:val="28"/>
          <w:lang w:eastAsia="ru-RU"/>
        </w:rPr>
        <w:t xml:space="preserve"> </w:t>
      </w:r>
    </w:p>
    <w:p w:rsidR="005D586E" w:rsidRPr="005D586E" w:rsidRDefault="005D586E" w:rsidP="005D586E">
      <w:pPr>
        <w:autoSpaceDE w:val="0"/>
        <w:spacing w:after="0" w:line="240" w:lineRule="auto"/>
        <w:ind w:right="-569" w:firstLine="709"/>
        <w:jc w:val="both"/>
        <w:rPr>
          <w:rFonts w:ascii="Times New Roman" w:hAnsi="Times New Roman" w:cs="Tahoma"/>
          <w:kern w:val="1"/>
          <w:sz w:val="28"/>
          <w:szCs w:val="28"/>
          <w:lang w:eastAsia="ru-RU"/>
        </w:rPr>
      </w:pPr>
      <w:r w:rsidRPr="005D586E">
        <w:rPr>
          <w:rFonts w:ascii="Times New Roman" w:hAnsi="Times New Roman" w:cs="Tahoma"/>
          <w:kern w:val="1"/>
          <w:sz w:val="28"/>
          <w:szCs w:val="28"/>
          <w:lang w:eastAsia="ru-RU"/>
        </w:rPr>
        <w:t>3.7  Выдача  результата предоставления муниципальной услуги.</w:t>
      </w:r>
    </w:p>
    <w:p w:rsidR="005D586E" w:rsidRPr="005D586E" w:rsidRDefault="005D586E" w:rsidP="005D586E">
      <w:pPr>
        <w:spacing w:after="0" w:line="240" w:lineRule="auto"/>
        <w:ind w:right="-569" w:firstLine="709"/>
        <w:jc w:val="both"/>
        <w:rPr>
          <w:rFonts w:ascii="Times New Roman" w:hAnsi="Times New Roman" w:cs="Tahoma"/>
          <w:kern w:val="1"/>
          <w:sz w:val="28"/>
          <w:szCs w:val="28"/>
          <w:lang w:eastAsia="ru-RU"/>
        </w:rPr>
      </w:pPr>
      <w:r w:rsidRPr="005D586E">
        <w:rPr>
          <w:rFonts w:ascii="Times New Roman" w:hAnsi="Times New Roman" w:cs="Tahoma"/>
          <w:kern w:val="1"/>
          <w:sz w:val="28"/>
          <w:szCs w:val="28"/>
          <w:lang w:eastAsia="ru-RU"/>
        </w:rPr>
        <w:t>Основанием для начала административной процедуры является наличие, документов и личного обращения заявителя за получением документов.</w:t>
      </w:r>
    </w:p>
    <w:p w:rsidR="005D586E" w:rsidRPr="005D586E" w:rsidRDefault="005D586E" w:rsidP="005D586E">
      <w:pPr>
        <w:spacing w:after="0" w:line="240" w:lineRule="auto"/>
        <w:ind w:right="-569" w:firstLine="709"/>
        <w:jc w:val="both"/>
        <w:rPr>
          <w:rFonts w:ascii="Times New Roman" w:hAnsi="Times New Roman" w:cs="Tahoma"/>
          <w:kern w:val="1"/>
          <w:sz w:val="28"/>
          <w:szCs w:val="28"/>
          <w:lang w:eastAsia="ru-RU"/>
        </w:rPr>
      </w:pPr>
      <w:r w:rsidRPr="005D586E">
        <w:rPr>
          <w:rFonts w:ascii="Times New Roman" w:hAnsi="Times New Roman" w:cs="Tahoma"/>
          <w:kern w:val="1"/>
          <w:sz w:val="28"/>
          <w:szCs w:val="28"/>
          <w:lang w:eastAsia="ru-RU"/>
        </w:rPr>
        <w:t>Должностное лицо Администрации, ответственное за выдачу документов, может сообщить заявителю о принятом решении лично, по телефону.</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Должностное лицо, ответственное за выдачу документов:</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а) устанавливает личность заявителя, в том числе проверяет документ, удостоверяющий личность;</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б) проверяет правомочность заявителя, в том числе полномочия представителя правообладателя действовать от их имени при получении документов;</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в) находит документы по предоставлению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г)  делает запись в журнале регистрации, указывает: </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номер и дату выдачи специального разрешения,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срок действия специального разрешения,</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lang w:eastAsia="ru-RU"/>
        </w:rPr>
      </w:pPr>
      <w:r w:rsidRPr="005D586E">
        <w:rPr>
          <w:rFonts w:ascii="Times New Roman" w:hAnsi="Times New Roman" w:cs="Times New Roman"/>
          <w:sz w:val="28"/>
          <w:szCs w:val="28"/>
          <w:lang w:eastAsia="ru-RU"/>
        </w:rPr>
        <w:t>- фамилию и инициалы лица, выдавшего специальное разрешение,</w:t>
      </w:r>
    </w:p>
    <w:p w:rsidR="005D586E" w:rsidRPr="005D586E" w:rsidRDefault="005D586E" w:rsidP="005D586E">
      <w:pPr>
        <w:autoSpaceDE w:val="0"/>
        <w:autoSpaceDN w:val="0"/>
        <w:adjustRightInd w:val="0"/>
        <w:spacing w:after="0" w:line="240" w:lineRule="auto"/>
        <w:ind w:right="-569" w:firstLine="709"/>
        <w:jc w:val="both"/>
        <w:outlineLvl w:val="1"/>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lang w:eastAsia="ru-RU"/>
        </w:rPr>
        <w:t>- дату получения, Ф.И.О., наименование должности, подпись лица, получившего специальное разрешение;</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д) знакомит заявителя с перечнем выдаваемых документов (оглашает названия выдаваемых документов);</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е) выдает результат предоставления муниципальной услуги заявителю в одном подлинном экземпляре.</w:t>
      </w:r>
    </w:p>
    <w:p w:rsidR="005D586E" w:rsidRPr="005D586E" w:rsidRDefault="005D586E" w:rsidP="005D586E">
      <w:pPr>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Заявитель расписывается  о получении результата предоставления муниципальной услуги  в журнале регистрации.</w:t>
      </w:r>
    </w:p>
    <w:p w:rsidR="005D586E" w:rsidRPr="005D586E" w:rsidRDefault="005D586E" w:rsidP="005D586E">
      <w:pPr>
        <w:spacing w:after="0" w:line="240" w:lineRule="auto"/>
        <w:ind w:right="-569" w:firstLine="709"/>
        <w:jc w:val="both"/>
        <w:rPr>
          <w:rFonts w:ascii="Times New Roman" w:hAnsi="Times New Roman" w:cs="Tahoma"/>
          <w:kern w:val="1"/>
          <w:sz w:val="28"/>
          <w:szCs w:val="28"/>
          <w:shd w:val="clear" w:color="auto" w:fill="FFFFFF"/>
          <w:lang w:eastAsia="ru-RU"/>
        </w:rPr>
      </w:pPr>
      <w:r w:rsidRPr="005D586E">
        <w:rPr>
          <w:rFonts w:ascii="Times New Roman" w:hAnsi="Times New Roman" w:cs="Tahoma"/>
          <w:kern w:val="1"/>
          <w:sz w:val="28"/>
          <w:szCs w:val="28"/>
          <w:shd w:val="clear" w:color="auto" w:fill="FFFFFF"/>
          <w:lang w:eastAsia="ru-RU"/>
        </w:rPr>
        <w:lastRenderedPageBreak/>
        <w:t>Если заявитель не обратился в течени</w:t>
      </w:r>
      <w:proofErr w:type="gramStart"/>
      <w:r w:rsidRPr="005D586E">
        <w:rPr>
          <w:rFonts w:ascii="Times New Roman" w:hAnsi="Times New Roman" w:cs="Tahoma"/>
          <w:kern w:val="1"/>
          <w:sz w:val="28"/>
          <w:szCs w:val="28"/>
          <w:shd w:val="clear" w:color="auto" w:fill="FFFFFF"/>
          <w:lang w:eastAsia="ru-RU"/>
        </w:rPr>
        <w:t>и</w:t>
      </w:r>
      <w:proofErr w:type="gramEnd"/>
      <w:r w:rsidRPr="005D586E">
        <w:rPr>
          <w:rFonts w:ascii="Times New Roman" w:hAnsi="Times New Roman" w:cs="Tahoma"/>
          <w:kern w:val="1"/>
          <w:sz w:val="28"/>
          <w:szCs w:val="28"/>
          <w:shd w:val="clear" w:color="auto" w:fill="FFFFFF"/>
          <w:lang w:eastAsia="ru-RU"/>
        </w:rPr>
        <w:t xml:space="preserve"> 3 рабочих дней со дня регистрации ответа, должностное лицо, ответственное за выдачу документов, направляет ему ответ по почте по адресу, указанному в заявлении.</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ahoma"/>
          <w:kern w:val="1"/>
          <w:sz w:val="28"/>
          <w:szCs w:val="28"/>
          <w:shd w:val="clear" w:color="auto" w:fill="FFFFFF"/>
          <w:lang w:eastAsia="ru-RU"/>
        </w:rPr>
      </w:pPr>
      <w:r w:rsidRPr="005D586E">
        <w:rPr>
          <w:rFonts w:ascii="Times New Roman" w:hAnsi="Times New Roman" w:cs="Times New Roman"/>
          <w:sz w:val="28"/>
          <w:szCs w:val="28"/>
          <w:lang w:eastAsia="ru-RU"/>
        </w:rPr>
        <w:t>Результатом административной процедуры по получению заявителем результата предоставления муниципальной услуги является получение заявителем разрешения либо направление (вручение) уведомления об отказе в выдаче разрешения.</w:t>
      </w:r>
    </w:p>
    <w:p w:rsidR="005D586E" w:rsidRPr="005D586E" w:rsidRDefault="005D586E" w:rsidP="005D586E">
      <w:pPr>
        <w:tabs>
          <w:tab w:val="left" w:pos="4575"/>
        </w:tabs>
        <w:autoSpaceDE w:val="0"/>
        <w:autoSpaceDN w:val="0"/>
        <w:adjustRightInd w:val="0"/>
        <w:spacing w:after="0" w:line="240" w:lineRule="auto"/>
        <w:ind w:right="-569" w:firstLine="709"/>
        <w:outlineLvl w:val="2"/>
        <w:rPr>
          <w:rFonts w:ascii="Courier New" w:hAnsi="Courier New" w:cs="Courier New"/>
          <w:sz w:val="28"/>
          <w:szCs w:val="28"/>
          <w:lang w:eastAsia="ru-RU"/>
        </w:rPr>
      </w:pPr>
      <w:r w:rsidRPr="005D586E">
        <w:rPr>
          <w:rFonts w:ascii="Times New Roman" w:hAnsi="Times New Roman" w:cs="Times New Roman"/>
          <w:sz w:val="28"/>
          <w:szCs w:val="28"/>
          <w:lang w:eastAsia="ru-RU"/>
        </w:rPr>
        <w:t>3.8  Переоформление  разрешения.</w:t>
      </w:r>
      <w:r w:rsidRPr="005D586E">
        <w:rPr>
          <w:rFonts w:ascii="Times New Roman" w:hAnsi="Times New Roman" w:cs="Times New Roman"/>
          <w:sz w:val="28"/>
          <w:szCs w:val="28"/>
          <w:lang w:eastAsia="ru-RU"/>
        </w:rPr>
        <w:tab/>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3.8.1 Основанием для начала административной процедуры является обращение заявителя с заявлением о переоформлении разрешения в случае преобразования юридического лица, изменения его наименования или места нахождения либо изменения фамилии, имени или места жительства физического лица (индивидуального предпринимателя).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Заявление о переоформлении разрешения вместе с документами, может быть подано заявителем при личном обращении, путем направления документов почтовым отправлением.</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3.8.2. Рассмотрение заявления о переоформлении  разрешения осуществляется в порядке, установленном пунктами 3.3, 3.4, 3.5 настоящего Административного регламента.</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При переоформлении разрешения согласование маршрута транспортного средства, осуществляющего перевозку груза, с владельцами автомобильных дорог, по которым проходит такой маршрут, не требуется.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3.8.3 Срок выполнения административной процедуры не должен превышать трех рабочих дней с момента принятия заявления.</w:t>
      </w:r>
    </w:p>
    <w:p w:rsidR="005D586E" w:rsidRPr="005D586E" w:rsidRDefault="005D586E" w:rsidP="005D586E">
      <w:pPr>
        <w:autoSpaceDE w:val="0"/>
        <w:autoSpaceDN w:val="0"/>
        <w:adjustRightInd w:val="0"/>
        <w:spacing w:after="0" w:line="240" w:lineRule="auto"/>
        <w:ind w:right="-569" w:firstLine="709"/>
        <w:jc w:val="both"/>
        <w:outlineLvl w:val="2"/>
        <w:rPr>
          <w:rFonts w:ascii="Times New Roman" w:hAnsi="Times New Roman" w:cs="Times New Roman"/>
          <w:sz w:val="28"/>
          <w:szCs w:val="28"/>
          <w:lang w:eastAsia="ru-RU"/>
        </w:rPr>
      </w:pPr>
      <w:r w:rsidRPr="005D586E">
        <w:rPr>
          <w:rFonts w:ascii="Times New Roman" w:hAnsi="Times New Roman" w:cs="Times New Roman"/>
          <w:sz w:val="28"/>
          <w:szCs w:val="28"/>
          <w:lang w:eastAsia="ru-RU"/>
        </w:rPr>
        <w:t>3.8.4 Результатом административной процедуры является получение заявителем переоформленного разрешения.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p>
    <w:p w:rsidR="005D586E" w:rsidRPr="005D586E" w:rsidRDefault="005D586E" w:rsidP="005D586E">
      <w:pPr>
        <w:autoSpaceDE w:val="0"/>
        <w:spacing w:after="0" w:line="240" w:lineRule="auto"/>
        <w:ind w:right="-569" w:firstLine="709"/>
        <w:jc w:val="center"/>
        <w:rPr>
          <w:rFonts w:ascii="Times New Roman" w:hAnsi="Times New Roman" w:cs="Times New Roman"/>
          <w:b/>
          <w:bCs/>
          <w:sz w:val="28"/>
          <w:szCs w:val="28"/>
          <w:shd w:val="clear" w:color="auto" w:fill="FFFFFF"/>
          <w:lang w:eastAsia="ru-RU"/>
        </w:rPr>
      </w:pPr>
      <w:r w:rsidRPr="005D586E">
        <w:rPr>
          <w:rFonts w:ascii="Times New Roman" w:hAnsi="Times New Roman" w:cs="Times New Roman"/>
          <w:b/>
          <w:bCs/>
          <w:sz w:val="28"/>
          <w:szCs w:val="28"/>
          <w:shd w:val="clear" w:color="auto" w:fill="FFFFFF"/>
          <w:lang w:eastAsia="ru-RU"/>
        </w:rPr>
        <w:t xml:space="preserve">4  Формы </w:t>
      </w:r>
      <w:proofErr w:type="gramStart"/>
      <w:r w:rsidRPr="005D586E">
        <w:rPr>
          <w:rFonts w:ascii="Times New Roman" w:hAnsi="Times New Roman" w:cs="Times New Roman"/>
          <w:b/>
          <w:bCs/>
          <w:sz w:val="28"/>
          <w:szCs w:val="28"/>
          <w:shd w:val="clear" w:color="auto" w:fill="FFFFFF"/>
          <w:lang w:eastAsia="ru-RU"/>
        </w:rPr>
        <w:t>контроля за</w:t>
      </w:r>
      <w:proofErr w:type="gramEnd"/>
      <w:r w:rsidRPr="005D586E">
        <w:rPr>
          <w:rFonts w:ascii="Times New Roman" w:hAnsi="Times New Roman" w:cs="Times New Roman"/>
          <w:b/>
          <w:bCs/>
          <w:sz w:val="28"/>
          <w:szCs w:val="28"/>
          <w:shd w:val="clear" w:color="auto" w:fill="FFFFFF"/>
          <w:lang w:eastAsia="ru-RU"/>
        </w:rPr>
        <w:t xml:space="preserve"> исполнением Административного регламента</w:t>
      </w:r>
    </w:p>
    <w:p w:rsidR="005D586E" w:rsidRPr="005D586E" w:rsidRDefault="005D586E" w:rsidP="005D586E">
      <w:pPr>
        <w:autoSpaceDE w:val="0"/>
        <w:spacing w:after="0" w:line="240" w:lineRule="auto"/>
        <w:ind w:right="-569" w:firstLine="709"/>
        <w:jc w:val="both"/>
        <w:rPr>
          <w:rFonts w:ascii="Times New Roman" w:hAnsi="Times New Roman" w:cs="Times New Roman"/>
          <w:bCs/>
          <w:sz w:val="28"/>
          <w:szCs w:val="28"/>
          <w:shd w:val="clear" w:color="auto" w:fill="FFFFFF"/>
          <w:lang w:eastAsia="ru-RU"/>
        </w:rPr>
      </w:pPr>
    </w:p>
    <w:p w:rsidR="005D586E" w:rsidRPr="005D586E" w:rsidRDefault="005D586E" w:rsidP="005D586E">
      <w:pPr>
        <w:autoSpaceDE w:val="0"/>
        <w:spacing w:after="0" w:line="240" w:lineRule="auto"/>
        <w:ind w:right="-569" w:firstLine="709"/>
        <w:jc w:val="both"/>
        <w:rPr>
          <w:rFonts w:ascii="Times New Roman" w:hAnsi="Times New Roman" w:cs="Times New Roman"/>
          <w:spacing w:val="4"/>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4.1 </w:t>
      </w:r>
      <w:proofErr w:type="gramStart"/>
      <w:r w:rsidRPr="005D586E">
        <w:rPr>
          <w:rFonts w:ascii="Times New Roman" w:hAnsi="Times New Roman" w:cs="Times New Roman"/>
          <w:spacing w:val="3"/>
          <w:sz w:val="28"/>
          <w:szCs w:val="28"/>
          <w:shd w:val="clear" w:color="auto" w:fill="FFFFFF"/>
          <w:lang w:eastAsia="ru-RU"/>
        </w:rPr>
        <w:t>Контроль за</w:t>
      </w:r>
      <w:proofErr w:type="gramEnd"/>
      <w:r w:rsidRPr="005D586E">
        <w:rPr>
          <w:rFonts w:ascii="Times New Roman" w:hAnsi="Times New Roman" w:cs="Times New Roman"/>
          <w:spacing w:val="3"/>
          <w:sz w:val="28"/>
          <w:szCs w:val="28"/>
          <w:shd w:val="clear" w:color="auto" w:fill="FFFFFF"/>
          <w:lang w:eastAsia="ru-RU"/>
        </w:rPr>
        <w:t xml:space="preserve"> полнотой и качеством предоставления муниципальной услуги </w:t>
      </w:r>
      <w:r w:rsidRPr="005D586E">
        <w:rPr>
          <w:rFonts w:ascii="Times New Roman" w:hAnsi="Times New Roman" w:cs="Times New Roman"/>
          <w:spacing w:val="2"/>
          <w:sz w:val="28"/>
          <w:szCs w:val="28"/>
          <w:shd w:val="clear" w:color="auto" w:fill="FFFFFF"/>
          <w:lang w:eastAsia="ru-RU"/>
        </w:rPr>
        <w:t xml:space="preserve">включает в себя проведение проверок, выявление и устранение нарушений прав заявителей, рассмотрение, </w:t>
      </w:r>
      <w:r w:rsidRPr="005D586E">
        <w:rPr>
          <w:rFonts w:ascii="Times New Roman" w:hAnsi="Times New Roman" w:cs="Times New Roman"/>
          <w:spacing w:val="10"/>
          <w:sz w:val="28"/>
          <w:szCs w:val="28"/>
          <w:shd w:val="clear" w:color="auto" w:fill="FFFFFF"/>
          <w:lang w:eastAsia="ru-RU"/>
        </w:rPr>
        <w:t>принятие решений и подготовку ответов на жалобы заявителей</w:t>
      </w:r>
      <w:r w:rsidRPr="005D586E">
        <w:rPr>
          <w:rFonts w:ascii="Times New Roman" w:hAnsi="Times New Roman" w:cs="Times New Roman"/>
          <w:spacing w:val="5"/>
          <w:sz w:val="28"/>
          <w:szCs w:val="28"/>
          <w:shd w:val="clear" w:color="auto" w:fill="FFFFFF"/>
          <w:lang w:eastAsia="ru-RU"/>
        </w:rPr>
        <w:t xml:space="preserve"> на </w:t>
      </w:r>
      <w:r w:rsidRPr="005D586E">
        <w:rPr>
          <w:rFonts w:ascii="Times New Roman" w:hAnsi="Times New Roman" w:cs="Times New Roman"/>
          <w:spacing w:val="4"/>
          <w:sz w:val="28"/>
          <w:szCs w:val="28"/>
          <w:shd w:val="clear" w:color="auto" w:fill="FFFFFF"/>
          <w:lang w:eastAsia="ru-RU"/>
        </w:rPr>
        <w:t>решения, действия (бездействие) должностных лиц, осуществляющих предоставление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4.2  Должностные лица, ответственные за предоставление муниципальной услуги, несут персональную ответственность за сроки и порядок выполнения каждой административной процедуры,  указанной в Административном регламенте.</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Персональная ответственность должностных лиц закрепляется  в их должностных  инструкциях.</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4.3 Текущий </w:t>
      </w:r>
      <w:proofErr w:type="gramStart"/>
      <w:r w:rsidRPr="005D586E">
        <w:rPr>
          <w:rFonts w:ascii="Times New Roman" w:hAnsi="Times New Roman" w:cs="Times New Roman"/>
          <w:sz w:val="28"/>
          <w:szCs w:val="28"/>
          <w:shd w:val="clear" w:color="auto" w:fill="FFFFFF"/>
          <w:lang w:eastAsia="ru-RU"/>
        </w:rPr>
        <w:t>контроль за</w:t>
      </w:r>
      <w:proofErr w:type="gramEnd"/>
      <w:r w:rsidRPr="005D586E">
        <w:rPr>
          <w:rFonts w:ascii="Times New Roman" w:hAnsi="Times New Roman" w:cs="Times New Roman"/>
          <w:sz w:val="28"/>
          <w:szCs w:val="28"/>
          <w:shd w:val="clear" w:color="auto" w:fill="FFFFFF"/>
          <w:lang w:eastAsia="ru-RU"/>
        </w:rPr>
        <w:t xml:space="preserve"> соблюдением последовательности действий, определенных административными процедурами и срока по предоставлению муниципальной услуги, осуществляется должностными  лицами администрации, ответственными за организацию работы по предоставлению муниципальной услуги.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lastRenderedPageBreak/>
        <w:t>Должностное лицо, ответственное за прием документов, несет персональную ответственность за соблюдение сроков и порядка приема документов, правильность внесения записи в журнал регистрации заявлений.</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Должностное лицо, ответственное за выдачу документов, несет персональную ответственность за соблюдение сроков и порядка выдачи документов, правильность заполнения книги учета выданных документов.</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4.4 Перечень должностных лиц, осуществляющих текущий контроль, устанавливается индивидуальными правовыми актами администрации </w:t>
      </w:r>
      <w:proofErr w:type="spellStart"/>
      <w:r w:rsidRPr="005D586E">
        <w:rPr>
          <w:rFonts w:ascii="Times New Roman" w:hAnsi="Times New Roman" w:cs="Times New Roman"/>
          <w:sz w:val="28"/>
          <w:szCs w:val="28"/>
          <w:shd w:val="clear" w:color="auto" w:fill="FFFFFF"/>
          <w:lang w:eastAsia="ru-RU"/>
        </w:rPr>
        <w:t>Липовского</w:t>
      </w:r>
      <w:proofErr w:type="spellEnd"/>
      <w:r w:rsidRPr="005D586E">
        <w:rPr>
          <w:rFonts w:ascii="Times New Roman" w:hAnsi="Times New Roman" w:cs="Times New Roman"/>
          <w:sz w:val="28"/>
          <w:szCs w:val="28"/>
          <w:shd w:val="clear" w:color="auto" w:fill="FFFFFF"/>
          <w:lang w:eastAsia="ru-RU"/>
        </w:rPr>
        <w:t xml:space="preserve"> муниципального образования.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4.5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должностными лицами положений Административного регламента, иных нормативных правовых актов Российской Федерации.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Периодичность осуществления текущего контроля устанавливается руководителем администрации </w:t>
      </w:r>
      <w:proofErr w:type="spellStart"/>
      <w:r w:rsidRPr="005D586E">
        <w:rPr>
          <w:rFonts w:ascii="Times New Roman" w:hAnsi="Times New Roman" w:cs="Times New Roman"/>
          <w:sz w:val="28"/>
          <w:szCs w:val="28"/>
          <w:shd w:val="clear" w:color="auto" w:fill="FFFFFF"/>
          <w:lang w:eastAsia="ru-RU"/>
        </w:rPr>
        <w:t>Брыковского</w:t>
      </w:r>
      <w:proofErr w:type="spellEnd"/>
      <w:r w:rsidRPr="005D586E">
        <w:rPr>
          <w:rFonts w:ascii="Times New Roman" w:hAnsi="Times New Roman" w:cs="Times New Roman"/>
          <w:sz w:val="28"/>
          <w:szCs w:val="28"/>
          <w:shd w:val="clear" w:color="auto" w:fill="FFFFFF"/>
          <w:lang w:eastAsia="ru-RU"/>
        </w:rPr>
        <w:t xml:space="preserve"> муниципального образования.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proofErr w:type="gramStart"/>
      <w:r w:rsidRPr="005D586E">
        <w:rPr>
          <w:rFonts w:ascii="Times New Roman" w:hAnsi="Times New Roman" w:cs="Times New Roman"/>
          <w:sz w:val="28"/>
          <w:szCs w:val="28"/>
          <w:shd w:val="clear" w:color="auto" w:fill="FFFFFF"/>
          <w:lang w:eastAsia="ru-RU"/>
        </w:rPr>
        <w:t>Контроль за</w:t>
      </w:r>
      <w:proofErr w:type="gramEnd"/>
      <w:r w:rsidRPr="005D586E">
        <w:rPr>
          <w:rFonts w:ascii="Times New Roman" w:hAnsi="Times New Roman" w:cs="Times New Roman"/>
          <w:sz w:val="28"/>
          <w:szCs w:val="28"/>
          <w:shd w:val="clear" w:color="auto" w:fill="FFFFFF"/>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 xml:space="preserve">4.6  Проверки полноты и качества предоставления муниципальной услуги  осуществляются на основании индивидуальных правовых актов администрации </w:t>
      </w:r>
      <w:proofErr w:type="spellStart"/>
      <w:r w:rsidRPr="005D586E">
        <w:rPr>
          <w:rFonts w:ascii="Times New Roman" w:hAnsi="Times New Roman" w:cs="Times New Roman"/>
          <w:sz w:val="28"/>
          <w:szCs w:val="28"/>
          <w:shd w:val="clear" w:color="auto" w:fill="FFFFFF"/>
          <w:lang w:eastAsia="ru-RU"/>
        </w:rPr>
        <w:t>Брыковского</w:t>
      </w:r>
      <w:proofErr w:type="spellEnd"/>
      <w:r w:rsidRPr="005D586E">
        <w:rPr>
          <w:rFonts w:ascii="Times New Roman" w:hAnsi="Times New Roman" w:cs="Times New Roman"/>
          <w:sz w:val="28"/>
          <w:szCs w:val="28"/>
          <w:shd w:val="clear" w:color="auto" w:fill="FFFFFF"/>
          <w:lang w:eastAsia="ru-RU"/>
        </w:rPr>
        <w:t xml:space="preserve"> муниципального образования.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r w:rsidRPr="005D586E">
        <w:rPr>
          <w:rFonts w:ascii="Times New Roman" w:hAnsi="Times New Roman" w:cs="Times New Roman"/>
          <w:sz w:val="28"/>
          <w:szCs w:val="28"/>
          <w:shd w:val="clear" w:color="auto" w:fill="FFFFFF"/>
          <w:lang w:eastAsia="ru-RU"/>
        </w:rPr>
        <w:t>Проверки являются плановыми и внеплановыми. При проверке рассматриваются все вопросы, связанные с предоставлением муниципальной услуги (комплексные проверки), или порядок проведения  отдельных административных процедур (этапные проверки). Проверка проводится и по конкретной жалобе заявителя.</w:t>
      </w:r>
    </w:p>
    <w:p w:rsidR="005D586E" w:rsidRPr="005D586E" w:rsidRDefault="005D586E" w:rsidP="005D586E">
      <w:pPr>
        <w:autoSpaceDE w:val="0"/>
        <w:spacing w:after="0" w:line="240" w:lineRule="auto"/>
        <w:ind w:right="-569" w:firstLine="709"/>
        <w:jc w:val="both"/>
        <w:rPr>
          <w:rFonts w:ascii="Times New Roman" w:hAnsi="Times New Roman" w:cs="Times New Roman"/>
          <w:sz w:val="28"/>
          <w:szCs w:val="28"/>
          <w:shd w:val="clear" w:color="auto" w:fill="FFFFFF"/>
          <w:lang w:eastAsia="ru-RU"/>
        </w:rPr>
      </w:pPr>
    </w:p>
    <w:p w:rsidR="005D586E" w:rsidRPr="005D586E" w:rsidRDefault="005D586E" w:rsidP="005D586E">
      <w:pPr>
        <w:spacing w:after="0" w:line="240" w:lineRule="auto"/>
        <w:ind w:right="-569" w:firstLine="709"/>
        <w:jc w:val="center"/>
        <w:rPr>
          <w:rFonts w:ascii="Times New Roman" w:hAnsi="Times New Roman" w:cs="Times New Roman"/>
          <w:b/>
          <w:sz w:val="28"/>
          <w:szCs w:val="28"/>
          <w:lang w:eastAsia="ru-RU"/>
        </w:rPr>
      </w:pPr>
    </w:p>
    <w:p w:rsidR="005D586E" w:rsidRPr="005D586E" w:rsidRDefault="005D586E" w:rsidP="005D586E">
      <w:pPr>
        <w:autoSpaceDE w:val="0"/>
        <w:autoSpaceDN w:val="0"/>
        <w:adjustRightInd w:val="0"/>
        <w:spacing w:after="0" w:line="240" w:lineRule="auto"/>
        <w:ind w:right="-569" w:firstLine="709"/>
        <w:jc w:val="both"/>
        <w:rPr>
          <w:rFonts w:ascii="Times New Roman" w:hAnsi="Times New Roman" w:cs="Arial"/>
          <w:b/>
          <w:sz w:val="28"/>
          <w:szCs w:val="28"/>
          <w:lang w:eastAsia="ru-RU"/>
        </w:rPr>
      </w:pP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5. </w:t>
      </w:r>
      <w:r w:rsidRPr="005D586E">
        <w:rPr>
          <w:rFonts w:ascii="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5.1 Жалоба подается в письменной форме на бумажном носителе, в электронной форме в администрацию на имя Главы администрации </w:t>
      </w:r>
      <w:proofErr w:type="spellStart"/>
      <w:r w:rsidRPr="005D586E">
        <w:rPr>
          <w:rFonts w:ascii="Times New Roman" w:hAnsi="Times New Roman" w:cs="Times New Roman"/>
          <w:sz w:val="28"/>
          <w:szCs w:val="28"/>
          <w:lang w:eastAsia="ru-RU"/>
        </w:rPr>
        <w:t>Липовского</w:t>
      </w:r>
      <w:proofErr w:type="spellEnd"/>
      <w:r w:rsidRPr="005D586E">
        <w:rPr>
          <w:rFonts w:ascii="Times New Roman" w:hAnsi="Times New Roman" w:cs="Times New Roman"/>
          <w:sz w:val="28"/>
          <w:szCs w:val="28"/>
          <w:lang w:eastAsia="ru-RU"/>
        </w:rPr>
        <w:t xml:space="preserve"> муниципального образования (далее – Глава</w:t>
      </w:r>
      <w:proofErr w:type="gramStart"/>
      <w:r w:rsidRPr="005D586E">
        <w:rPr>
          <w:rFonts w:ascii="Times New Roman" w:hAnsi="Times New Roman" w:cs="Times New Roman"/>
          <w:sz w:val="28"/>
          <w:szCs w:val="28"/>
          <w:lang w:eastAsia="ru-RU"/>
        </w:rPr>
        <w:t xml:space="preserve"> )</w:t>
      </w:r>
      <w:proofErr w:type="gramEnd"/>
      <w:r w:rsidRPr="005D586E">
        <w:rPr>
          <w:rFonts w:ascii="Times New Roman" w:hAnsi="Times New Roman" w:cs="Times New Roman"/>
          <w:sz w:val="28"/>
          <w:szCs w:val="28"/>
          <w:lang w:eastAsia="ru-RU"/>
        </w:rPr>
        <w:t>.</w:t>
      </w: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5.2. Жалобы рассматриваются Главой   .</w:t>
      </w:r>
    </w:p>
    <w:p w:rsidR="005D586E" w:rsidRPr="005D586E" w:rsidRDefault="005D586E" w:rsidP="005D586E">
      <w:pPr>
        <w:spacing w:after="0" w:line="240" w:lineRule="auto"/>
        <w:ind w:left="-540" w:right="-284" w:firstLine="540"/>
        <w:contextualSpacing/>
        <w:jc w:val="both"/>
        <w:rPr>
          <w:rFonts w:ascii="Times New Roman" w:hAnsi="Times New Roman" w:cs="Times New Roman"/>
          <w:sz w:val="28"/>
          <w:szCs w:val="28"/>
          <w:lang w:eastAsia="ru-RU"/>
        </w:rPr>
      </w:pPr>
      <w:r w:rsidRPr="005D586E">
        <w:rPr>
          <w:rFonts w:ascii="Times New Roman" w:eastAsia="Calibri" w:hAnsi="Times New Roman" w:cs="Times New Roman"/>
          <w:sz w:val="28"/>
          <w:szCs w:val="28"/>
          <w:lang w:eastAsia="ru-RU"/>
        </w:rPr>
        <w:t xml:space="preserve">  </w:t>
      </w:r>
      <w:r w:rsidRPr="005D586E">
        <w:rPr>
          <w:rFonts w:ascii="Times New Roman" w:hAnsi="Times New Roman" w:cs="Times New Roman"/>
          <w:sz w:val="28"/>
          <w:szCs w:val="28"/>
          <w:lang w:eastAsia="ru-RU"/>
        </w:rPr>
        <w:t xml:space="preserve">5.3 Жалоба может быть направлена по почте, через многофункциональный центр с использованием информационно-телекоммуникационной сети </w:t>
      </w:r>
      <w:r w:rsidRPr="005D586E">
        <w:rPr>
          <w:rFonts w:ascii="Times New Roman" w:hAnsi="Times New Roman" w:cs="Times New Roman"/>
          <w:sz w:val="28"/>
          <w:szCs w:val="28"/>
          <w:lang w:eastAsia="ru-RU"/>
        </w:rPr>
        <w:lastRenderedPageBreak/>
        <w:t xml:space="preserve">"Интернет", официального сайта администрации </w:t>
      </w:r>
      <w:proofErr w:type="spellStart"/>
      <w:r w:rsidRPr="005D586E">
        <w:rPr>
          <w:rFonts w:ascii="Times New Roman" w:hAnsi="Times New Roman" w:cs="Times New Roman"/>
          <w:sz w:val="28"/>
          <w:szCs w:val="28"/>
          <w:lang w:eastAsia="ru-RU"/>
        </w:rPr>
        <w:t>Брыковского</w:t>
      </w:r>
      <w:proofErr w:type="spellEnd"/>
      <w:r w:rsidRPr="005D586E">
        <w:rPr>
          <w:rFonts w:ascii="Times New Roman" w:hAnsi="Times New Roman" w:cs="Times New Roman"/>
          <w:sz w:val="28"/>
          <w:szCs w:val="28"/>
          <w:lang w:eastAsia="ru-RU"/>
        </w:rPr>
        <w:t xml:space="preserve"> муниципального образования http://brik.duhovnitskoe.sarmo.ru, единого портала государственных и муниципальных услуг либо портала государственных и муниципальных услуг Саратовской области, а также может быть принята при личном приеме заявителя.</w:t>
      </w: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5.4..Жалоба должна содержать:</w:t>
      </w: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1) наименование Администрации, должностного лица  или муниципального служащего, решения и действия (бездействие) которых обжалуются;</w:t>
      </w: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3) сведения об обжалуемых решениях и действиях (бездействии) администрации, должностного лица  или муниципального служащего;</w:t>
      </w: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5D586E" w:rsidRPr="005D586E" w:rsidRDefault="005D586E" w:rsidP="005D586E">
      <w:pPr>
        <w:spacing w:after="0" w:line="240" w:lineRule="auto"/>
        <w:ind w:left="-567" w:right="-284" w:firstLine="709"/>
        <w:contextualSpacing/>
        <w:jc w:val="both"/>
        <w:rPr>
          <w:rFonts w:ascii="Times New Roman" w:hAnsi="Times New Roman" w:cs="Times New Roman"/>
          <w:color w:val="FF0000"/>
          <w:sz w:val="28"/>
          <w:szCs w:val="28"/>
          <w:lang w:eastAsia="ru-RU"/>
        </w:rPr>
      </w:pPr>
      <w:r w:rsidRPr="005D586E">
        <w:rPr>
          <w:rFonts w:ascii="Times New Roman" w:hAnsi="Times New Roman" w:cs="Times New Roman"/>
          <w:color w:val="FF0000"/>
          <w:sz w:val="28"/>
          <w:szCs w:val="28"/>
          <w:lang w:eastAsia="ru-RU"/>
        </w:rPr>
        <w:t>5.) если текст письменного обращения не поддаётся прочтению, ответ на обращение 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чём в течени</w:t>
      </w:r>
      <w:proofErr w:type="gramStart"/>
      <w:r w:rsidRPr="005D586E">
        <w:rPr>
          <w:rFonts w:ascii="Times New Roman" w:hAnsi="Times New Roman" w:cs="Times New Roman"/>
          <w:color w:val="FF0000"/>
          <w:sz w:val="28"/>
          <w:szCs w:val="28"/>
          <w:lang w:eastAsia="ru-RU"/>
        </w:rPr>
        <w:t>и</w:t>
      </w:r>
      <w:proofErr w:type="gramEnd"/>
      <w:r w:rsidRPr="005D586E">
        <w:rPr>
          <w:rFonts w:ascii="Times New Roman" w:hAnsi="Times New Roman" w:cs="Times New Roman"/>
          <w:color w:val="FF0000"/>
          <w:sz w:val="28"/>
          <w:szCs w:val="28"/>
          <w:lang w:eastAsia="ru-RU"/>
        </w:rPr>
        <w:t xml:space="preserve"> семи дней со дня регистрации обращения сообщается гражданину, направившему обращение, если его фамилия  и почтовый адрес поддаются прочтению.</w:t>
      </w: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5.5. </w:t>
      </w:r>
      <w:proofErr w:type="gramStart"/>
      <w:r w:rsidRPr="005D586E">
        <w:rPr>
          <w:rFonts w:ascii="Times New Roman" w:hAnsi="Times New Roman" w:cs="Times New Roman"/>
          <w:sz w:val="28"/>
          <w:szCs w:val="28"/>
          <w:lang w:eastAsia="ru-RU"/>
        </w:rPr>
        <w:t>Жалоба, поступившая в администрацию, подлежит рассмотрению Главой в течение пятнадцати рабочих дней со дня ее регистрации, а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5D586E">
        <w:rPr>
          <w:rFonts w:ascii="Times New Roman" w:hAnsi="Times New Roman" w:cs="Times New Roman"/>
          <w:sz w:val="28"/>
          <w:szCs w:val="28"/>
          <w:lang w:eastAsia="ru-RU"/>
        </w:rPr>
        <w:t xml:space="preserve"> Правительство Российской Федерации вправе установить случаи, при которых срок рассмотрения жалобы может быть сокращен.</w:t>
      </w:r>
    </w:p>
    <w:p w:rsidR="005D586E" w:rsidRPr="005D586E" w:rsidRDefault="005D586E" w:rsidP="005D586E">
      <w:pPr>
        <w:spacing w:after="0" w:line="240" w:lineRule="auto"/>
        <w:ind w:left="-567" w:right="-284" w:firstLine="709"/>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5.6. По результатам рассмотрения жалобы Глава принимает одно из следующих решений:</w:t>
      </w:r>
    </w:p>
    <w:p w:rsidR="005D586E" w:rsidRPr="005D586E" w:rsidRDefault="005D586E" w:rsidP="005D586E">
      <w:pPr>
        <w:autoSpaceDE w:val="0"/>
        <w:autoSpaceDN w:val="0"/>
        <w:adjustRightInd w:val="0"/>
        <w:spacing w:after="0"/>
        <w:ind w:left="-567" w:right="-284" w:firstLine="709"/>
        <w:contextualSpacing/>
        <w:jc w:val="both"/>
        <w:rPr>
          <w:rFonts w:ascii="Times New Roman" w:eastAsia="Calibri" w:hAnsi="Times New Roman" w:cs="Times New Roman"/>
          <w:sz w:val="28"/>
          <w:szCs w:val="28"/>
          <w:lang w:eastAsia="ru-RU"/>
        </w:rPr>
      </w:pPr>
      <w:proofErr w:type="gramStart"/>
      <w:r w:rsidRPr="005D586E">
        <w:rPr>
          <w:rFonts w:ascii="Times New Roman" w:eastAsia="Calibri" w:hAnsi="Times New Roman" w:cs="Times New Roman"/>
          <w:sz w:val="28"/>
          <w:szCs w:val="28"/>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данным регламентом, а также в иных формах;</w:t>
      </w:r>
      <w:proofErr w:type="gramEnd"/>
    </w:p>
    <w:p w:rsidR="005D586E" w:rsidRPr="005D586E" w:rsidRDefault="005D586E" w:rsidP="005D586E">
      <w:pPr>
        <w:autoSpaceDE w:val="0"/>
        <w:autoSpaceDN w:val="0"/>
        <w:adjustRightInd w:val="0"/>
        <w:spacing w:after="0" w:line="240" w:lineRule="auto"/>
        <w:ind w:right="-569" w:firstLine="709"/>
        <w:jc w:val="both"/>
        <w:rPr>
          <w:rFonts w:ascii="Times New Roman" w:hAnsi="Times New Roman" w:cs="Arial"/>
          <w:sz w:val="28"/>
          <w:szCs w:val="28"/>
          <w:lang w:eastAsia="ru-RU"/>
        </w:rPr>
      </w:pPr>
      <w:r w:rsidRPr="005D586E">
        <w:rPr>
          <w:rFonts w:ascii="Times New Roman" w:hAnsi="Times New Roman" w:cs="Arial"/>
          <w:sz w:val="28"/>
          <w:szCs w:val="28"/>
          <w:lang w:eastAsia="ru-RU"/>
        </w:rPr>
        <w:t xml:space="preserve">2) отказывает в удовлетворении жалобы. </w:t>
      </w:r>
    </w:p>
    <w:p w:rsidR="005D586E" w:rsidRPr="005D586E" w:rsidRDefault="005D586E" w:rsidP="005D586E">
      <w:pPr>
        <w:autoSpaceDE w:val="0"/>
        <w:autoSpaceDN w:val="0"/>
        <w:adjustRightInd w:val="0"/>
        <w:spacing w:after="0" w:line="240" w:lineRule="auto"/>
        <w:ind w:right="-569" w:firstLine="709"/>
        <w:jc w:val="both"/>
        <w:rPr>
          <w:rFonts w:ascii="Times New Roman" w:hAnsi="Times New Roman" w:cs="Times New Roman"/>
          <w:sz w:val="28"/>
          <w:szCs w:val="28"/>
          <w:lang w:eastAsia="ar-SA"/>
        </w:rPr>
      </w:pPr>
      <w:r w:rsidRPr="005D586E">
        <w:rPr>
          <w:rFonts w:ascii="Times New Roman" w:hAnsi="Times New Roman" w:cs="Arial"/>
          <w:sz w:val="28"/>
          <w:szCs w:val="28"/>
          <w:lang w:eastAsia="ru-RU"/>
        </w:rPr>
        <w:t xml:space="preserve"> - </w:t>
      </w:r>
      <w:r w:rsidRPr="005D586E">
        <w:rPr>
          <w:rFonts w:ascii="Times New Roman" w:hAnsi="Times New Roman" w:cs="Times New Roman"/>
          <w:sz w:val="28"/>
          <w:szCs w:val="28"/>
          <w:lang w:eastAsia="ru-RU"/>
        </w:rPr>
        <w:t xml:space="preserve">если в письменной жалобе не указана фамилия заявителя, направившего жалобу или почтовый адрес, по которому должен быть направлен ответ. </w:t>
      </w:r>
    </w:p>
    <w:p w:rsidR="005D586E" w:rsidRPr="005D586E" w:rsidRDefault="005D586E" w:rsidP="005D586E">
      <w:pPr>
        <w:autoSpaceDE w:val="0"/>
        <w:autoSpaceDN w:val="0"/>
        <w:adjustRightInd w:val="0"/>
        <w:spacing w:after="0" w:line="240" w:lineRule="auto"/>
        <w:ind w:right="-569"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lastRenderedPageBreak/>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рассматривающее жалобу,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D586E" w:rsidRPr="005D586E" w:rsidRDefault="005D586E" w:rsidP="005D586E">
      <w:pPr>
        <w:spacing w:after="0" w:line="240" w:lineRule="auto"/>
        <w:ind w:right="-567" w:firstLine="709"/>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5D586E" w:rsidRPr="005D586E" w:rsidRDefault="005D586E" w:rsidP="005D586E">
      <w:pPr>
        <w:spacing w:after="0" w:line="240" w:lineRule="auto"/>
        <w:ind w:right="-567" w:firstLine="709"/>
        <w:jc w:val="both"/>
        <w:rPr>
          <w:rFonts w:ascii="Times New Roman" w:hAnsi="Times New Roman" w:cs="Times New Roman"/>
          <w:sz w:val="28"/>
          <w:szCs w:val="28"/>
          <w:lang w:eastAsia="ru-RU"/>
        </w:rPr>
      </w:pPr>
      <w:proofErr w:type="gramStart"/>
      <w:r w:rsidRPr="005D586E">
        <w:rPr>
          <w:rFonts w:ascii="Times New Roman" w:hAnsi="Times New Roman" w:cs="Times New Roman"/>
          <w:sz w:val="28"/>
          <w:szCs w:val="28"/>
          <w:lang w:eastAsia="ru-RU"/>
        </w:rPr>
        <w:t xml:space="preserve">-если в письменной жалобе заявителя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администрация </w:t>
      </w:r>
      <w:proofErr w:type="spellStart"/>
      <w:r w:rsidRPr="005D586E">
        <w:rPr>
          <w:rFonts w:ascii="Times New Roman" w:hAnsi="Times New Roman" w:cs="Times New Roman"/>
          <w:sz w:val="28"/>
          <w:szCs w:val="28"/>
          <w:lang w:eastAsia="ru-RU"/>
        </w:rPr>
        <w:t>Брыковского</w:t>
      </w:r>
      <w:proofErr w:type="spellEnd"/>
      <w:r w:rsidRPr="005D586E">
        <w:rPr>
          <w:rFonts w:ascii="Times New Roman" w:hAnsi="Times New Roman" w:cs="Times New Roman"/>
          <w:sz w:val="28"/>
          <w:szCs w:val="28"/>
          <w:lang w:eastAsia="ru-RU"/>
        </w:rPr>
        <w:t xml:space="preserve"> муниципального образования,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w:t>
      </w:r>
      <w:proofErr w:type="gramEnd"/>
      <w:r w:rsidRPr="005D586E">
        <w:rPr>
          <w:rFonts w:ascii="Times New Roman" w:hAnsi="Times New Roman" w:cs="Times New Roman"/>
          <w:sz w:val="28"/>
          <w:szCs w:val="28"/>
          <w:lang w:eastAsia="ru-RU"/>
        </w:rPr>
        <w:t xml:space="preserve"> жалобы направлялись в администрацию, о чем необходимо уведомить заявителя, направившего жалобу.</w:t>
      </w:r>
    </w:p>
    <w:p w:rsidR="005D586E" w:rsidRPr="005D586E" w:rsidRDefault="005D586E" w:rsidP="005D586E">
      <w:pPr>
        <w:autoSpaceDE w:val="0"/>
        <w:autoSpaceDN w:val="0"/>
        <w:adjustRightInd w:val="0"/>
        <w:spacing w:after="0" w:line="240" w:lineRule="auto"/>
        <w:ind w:right="-284"/>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5.7. Не позднее дня, следующего за днем принятия решения, указанного в пункте 5.6.</w:t>
      </w:r>
      <w:r w:rsidRPr="005D586E">
        <w:rPr>
          <w:rFonts w:ascii="Times New Roman" w:hAnsi="Times New Roman" w:cs="Times New Roman"/>
          <w:b/>
          <w:color w:val="006600"/>
          <w:sz w:val="28"/>
          <w:szCs w:val="28"/>
          <w:lang w:eastAsia="ru-RU"/>
        </w:rPr>
        <w:t xml:space="preserve"> </w:t>
      </w:r>
      <w:r w:rsidRPr="005D586E">
        <w:rPr>
          <w:rFonts w:ascii="Times New Roman" w:hAnsi="Times New Roman" w:cs="Times New Roman"/>
          <w:sz w:val="28"/>
          <w:szCs w:val="28"/>
          <w:lang w:eastAsia="ru-RU"/>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586E" w:rsidRPr="005D586E" w:rsidRDefault="005D586E" w:rsidP="005D586E">
      <w:pPr>
        <w:autoSpaceDE w:val="0"/>
        <w:autoSpaceDN w:val="0"/>
        <w:adjustRightInd w:val="0"/>
        <w:spacing w:after="0" w:line="240" w:lineRule="auto"/>
        <w:ind w:right="-284" w:firstLine="142"/>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5.8. В случае установления в ходе или по результатам </w:t>
      </w:r>
      <w:proofErr w:type="gramStart"/>
      <w:r w:rsidRPr="005D586E">
        <w:rPr>
          <w:rFonts w:ascii="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5D586E">
        <w:rPr>
          <w:rFonts w:ascii="Times New Roman" w:hAnsi="Times New Roman" w:cs="Times New Roman"/>
          <w:sz w:val="28"/>
          <w:szCs w:val="28"/>
          <w:lang w:eastAsia="ru-RU"/>
        </w:rPr>
        <w:t xml:space="preserve"> или преступления Глава незамедлительно направляет имеющиеся материалы в органы прокуратуры.</w:t>
      </w:r>
    </w:p>
    <w:p w:rsidR="005D586E" w:rsidRPr="005D586E" w:rsidRDefault="005D586E" w:rsidP="005D586E">
      <w:pPr>
        <w:autoSpaceDE w:val="0"/>
        <w:autoSpaceDN w:val="0"/>
        <w:adjustRightInd w:val="0"/>
        <w:spacing w:after="0" w:line="240" w:lineRule="auto"/>
        <w:ind w:right="-284" w:firstLine="142"/>
        <w:contextualSpacing/>
        <w:jc w:val="both"/>
        <w:rPr>
          <w:rFonts w:ascii="Times New Roman" w:hAnsi="Times New Roman" w:cs="Times New Roman"/>
          <w:sz w:val="28"/>
          <w:szCs w:val="28"/>
          <w:lang w:eastAsia="ru-RU"/>
        </w:rPr>
      </w:pPr>
      <w:r w:rsidRPr="005D586E">
        <w:rPr>
          <w:rFonts w:ascii="Times New Roman" w:hAnsi="Times New Roman" w:cs="Times New Roman"/>
          <w:sz w:val="28"/>
          <w:szCs w:val="28"/>
          <w:lang w:eastAsia="ru-RU"/>
        </w:rPr>
        <w:t>5.9. За нарушение порядка или сроков рассмотрения жалобы либо незаконный отказ или уклонение от принятия к рассмотрению жалобы Глава несет ответственность в соответствии с действующим  законодательством.</w:t>
      </w:r>
    </w:p>
    <w:p w:rsidR="005D586E" w:rsidRPr="005D586E" w:rsidRDefault="005D586E" w:rsidP="005D586E">
      <w:pPr>
        <w:spacing w:after="0" w:line="240" w:lineRule="auto"/>
        <w:rPr>
          <w:rFonts w:ascii="Times New Roman" w:hAnsi="Times New Roman" w:cs="Times New Roman"/>
          <w:sz w:val="28"/>
          <w:szCs w:val="28"/>
          <w:lang w:eastAsia="ru-RU"/>
        </w:rPr>
      </w:pPr>
    </w:p>
    <w:p w:rsidR="005D586E" w:rsidRPr="005D586E" w:rsidRDefault="005D586E" w:rsidP="005D586E">
      <w:pPr>
        <w:suppressAutoHyphens/>
        <w:spacing w:after="0" w:line="240" w:lineRule="auto"/>
        <w:jc w:val="center"/>
        <w:rPr>
          <w:rFonts w:ascii="Times New Roman" w:hAnsi="Times New Roman" w:cs="Times New Roman"/>
          <w:sz w:val="28"/>
          <w:szCs w:val="28"/>
          <w:lang w:eastAsia="ar-SA"/>
        </w:rPr>
      </w:pPr>
    </w:p>
    <w:p w:rsidR="005D586E" w:rsidRPr="005D586E" w:rsidRDefault="005D586E" w:rsidP="005D586E">
      <w:pPr>
        <w:suppressAutoHyphens/>
        <w:spacing w:after="0" w:line="240" w:lineRule="auto"/>
        <w:jc w:val="center"/>
        <w:rPr>
          <w:rFonts w:ascii="Times New Roman" w:hAnsi="Times New Roman" w:cs="Times New Roman"/>
          <w:sz w:val="28"/>
          <w:szCs w:val="28"/>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pageBreakBefore/>
        <w:suppressAutoHyphens/>
        <w:spacing w:after="0" w:line="240" w:lineRule="auto"/>
        <w:jc w:val="right"/>
        <w:rPr>
          <w:rFonts w:ascii="Times New Roman" w:hAnsi="Times New Roman" w:cs="Times New Roman"/>
          <w:sz w:val="24"/>
          <w:szCs w:val="24"/>
          <w:lang w:eastAsia="ar-SA"/>
        </w:rPr>
      </w:pPr>
      <w:r w:rsidRPr="005D586E">
        <w:rPr>
          <w:rFonts w:ascii="Times New Roman" w:hAnsi="Times New Roman" w:cs="Times New Roman"/>
          <w:sz w:val="24"/>
          <w:szCs w:val="24"/>
          <w:lang w:eastAsia="ar-SA"/>
        </w:rPr>
        <w:lastRenderedPageBreak/>
        <w:t xml:space="preserve">  Приложение №  1</w:t>
      </w:r>
    </w:p>
    <w:p w:rsidR="005D586E" w:rsidRPr="005D586E" w:rsidRDefault="005D586E" w:rsidP="005D586E">
      <w:pPr>
        <w:suppressAutoHyphens/>
        <w:spacing w:after="0" w:line="240" w:lineRule="auto"/>
        <w:ind w:left="5670"/>
        <w:jc w:val="right"/>
        <w:rPr>
          <w:rFonts w:ascii="Times New Roman" w:hAnsi="Times New Roman" w:cs="Times New Roman"/>
          <w:sz w:val="24"/>
          <w:szCs w:val="24"/>
          <w:lang w:eastAsia="ar-SA"/>
        </w:rPr>
      </w:pPr>
      <w:r w:rsidRPr="005D586E">
        <w:rPr>
          <w:rFonts w:ascii="Times New Roman" w:hAnsi="Times New Roman" w:cs="Times New Roman"/>
          <w:sz w:val="24"/>
          <w:szCs w:val="24"/>
          <w:lang w:eastAsia="ar-SA"/>
        </w:rPr>
        <w:t xml:space="preserve">к Административному регламенту </w:t>
      </w: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ind w:left="5670"/>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r w:rsidRPr="005D586E">
        <w:rPr>
          <w:rFonts w:ascii="Times New Roman" w:hAnsi="Times New Roman" w:cs="Times New Roman"/>
          <w:sz w:val="24"/>
          <w:szCs w:val="24"/>
          <w:lang w:eastAsia="ar-SA"/>
        </w:rPr>
        <w:t>БЛОК-СХЕМА</w:t>
      </w:r>
    </w:p>
    <w:p w:rsidR="005D586E" w:rsidRPr="005D586E" w:rsidRDefault="005D586E" w:rsidP="005D586E">
      <w:pPr>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7003415</wp:posOffset>
                </wp:positionH>
                <wp:positionV relativeFrom="paragraph">
                  <wp:posOffset>6286500</wp:posOffset>
                </wp:positionV>
                <wp:extent cx="635" cy="228600"/>
                <wp:effectExtent l="53975" t="5715" r="59690" b="2286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45pt,495pt" to="551.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">
                <v:stroke endarrow="block"/>
              </v:lin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-3169285</wp:posOffset>
                </wp:positionH>
                <wp:positionV relativeFrom="paragraph">
                  <wp:posOffset>1257300</wp:posOffset>
                </wp:positionV>
                <wp:extent cx="1370965" cy="685800"/>
                <wp:effectExtent l="6350" t="5715" r="13335" b="1333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685800"/>
                        </a:xfrm>
                        <a:prstGeom prst="rect">
                          <a:avLst/>
                        </a:prstGeom>
                        <a:solidFill>
                          <a:srgbClr val="FFFFFF"/>
                        </a:solidFill>
                        <a:ln w="9525">
                          <a:solidFill>
                            <a:srgbClr val="000000"/>
                          </a:solidFill>
                          <a:miter lim="800000"/>
                          <a:headEnd/>
                          <a:tailEnd/>
                        </a:ln>
                      </wps:spPr>
                      <wps:txbx>
                        <w:txbxContent>
                          <w:p w:rsidR="0011241A" w:rsidRPr="00ED07E0" w:rsidRDefault="0011241A" w:rsidP="005D5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6" style="position:absolute;left:0;text-align:left;margin-left:-249.55pt;margin-top:99pt;width:107.9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">
                <v:textbox>
                  <w:txbxContent>
                    <w:p w:rsidR="005D586E" w:rsidRPr="00ED07E0" w:rsidRDefault="005D586E" w:rsidP="005D586E"/>
                  </w:txbxContent>
                </v:textbox>
              </v:rect>
            </w:pict>
          </mc:Fallback>
        </mc:AlternateContent>
      </w:r>
    </w:p>
    <w:p w:rsidR="005D586E" w:rsidRPr="005D586E" w:rsidRDefault="005D586E" w:rsidP="005D586E">
      <w:pPr>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simplePos x="0" y="0"/>
                <wp:positionH relativeFrom="column">
                  <wp:posOffset>1405890</wp:posOffset>
                </wp:positionH>
                <wp:positionV relativeFrom="paragraph">
                  <wp:posOffset>6499860</wp:posOffset>
                </wp:positionV>
                <wp:extent cx="0" cy="552450"/>
                <wp:effectExtent l="9525" t="13335" r="9525" b="571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7" o:spid="_x0000_s1026" type="#_x0000_t32" style="position:absolute;margin-left:110.7pt;margin-top:511.8pt;width:0;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1405890</wp:posOffset>
                </wp:positionH>
                <wp:positionV relativeFrom="paragraph">
                  <wp:posOffset>5747385</wp:posOffset>
                </wp:positionV>
                <wp:extent cx="0" cy="363855"/>
                <wp:effectExtent l="9525" t="13335" r="9525" b="1333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110.7pt;margin-top:452.55pt;width:0;height:2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1405890</wp:posOffset>
                </wp:positionH>
                <wp:positionV relativeFrom="paragraph">
                  <wp:posOffset>4756785</wp:posOffset>
                </wp:positionV>
                <wp:extent cx="0" cy="438150"/>
                <wp:effectExtent l="9525" t="13335" r="9525" b="571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110.7pt;margin-top:374.55pt;width:0;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4692015</wp:posOffset>
                </wp:positionH>
                <wp:positionV relativeFrom="paragraph">
                  <wp:posOffset>3232785</wp:posOffset>
                </wp:positionV>
                <wp:extent cx="0" cy="3724275"/>
                <wp:effectExtent l="57150" t="13335" r="57150" b="1524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4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369.45pt;margin-top:254.55pt;width:0;height:29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5yYgIAAHg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4225290</wp:posOffset>
                </wp:positionH>
                <wp:positionV relativeFrom="paragraph">
                  <wp:posOffset>3232785</wp:posOffset>
                </wp:positionV>
                <wp:extent cx="466725" cy="0"/>
                <wp:effectExtent l="9525" t="13335" r="9525" b="571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332.7pt;margin-top:254.55pt;width:3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1405890</wp:posOffset>
                </wp:positionH>
                <wp:positionV relativeFrom="paragraph">
                  <wp:posOffset>3232785</wp:posOffset>
                </wp:positionV>
                <wp:extent cx="0" cy="1028700"/>
                <wp:effectExtent l="57150" t="13335" r="57150" b="1524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110.7pt;margin-top:254.55pt;width:0;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1405890</wp:posOffset>
                </wp:positionH>
                <wp:positionV relativeFrom="paragraph">
                  <wp:posOffset>3232785</wp:posOffset>
                </wp:positionV>
                <wp:extent cx="409575" cy="0"/>
                <wp:effectExtent l="9525" t="13335" r="9525" b="571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110.7pt;margin-top:254.55pt;width:32.2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1939290</wp:posOffset>
                </wp:positionH>
                <wp:positionV relativeFrom="paragraph">
                  <wp:posOffset>1956435</wp:posOffset>
                </wp:positionV>
                <wp:extent cx="1085850" cy="914400"/>
                <wp:effectExtent l="9525" t="13335" r="47625" b="5334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152.7pt;margin-top:154.05pt;width:85.5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2729865</wp:posOffset>
                </wp:positionH>
                <wp:positionV relativeFrom="paragraph">
                  <wp:posOffset>1767840</wp:posOffset>
                </wp:positionV>
                <wp:extent cx="1181100" cy="83820"/>
                <wp:effectExtent l="9525" t="5715" r="19050" b="5334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83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14.95pt;margin-top:139.2pt;width:93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swZwIAAHw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1329690</wp:posOffset>
                </wp:positionH>
                <wp:positionV relativeFrom="paragraph">
                  <wp:posOffset>1956435</wp:posOffset>
                </wp:positionV>
                <wp:extent cx="0" cy="276225"/>
                <wp:effectExtent l="57150" t="13335" r="57150" b="1524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04.7pt;margin-top:154.05pt;width:0;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1329690</wp:posOffset>
                </wp:positionH>
                <wp:positionV relativeFrom="paragraph">
                  <wp:posOffset>1318260</wp:posOffset>
                </wp:positionV>
                <wp:extent cx="0" cy="304800"/>
                <wp:effectExtent l="57150" t="13335" r="57150" b="152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104.7pt;margin-top:103.8pt;width:0;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3834765</wp:posOffset>
                </wp:positionH>
                <wp:positionV relativeFrom="paragraph">
                  <wp:posOffset>365760</wp:posOffset>
                </wp:positionV>
                <wp:extent cx="695325" cy="542925"/>
                <wp:effectExtent l="9525" t="13335" r="47625" b="5334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301.95pt;margin-top:28.8pt;width:54.7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iUZQIAAHw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1405890</wp:posOffset>
                </wp:positionH>
                <wp:positionV relativeFrom="paragraph">
                  <wp:posOffset>365760</wp:posOffset>
                </wp:positionV>
                <wp:extent cx="742950" cy="542925"/>
                <wp:effectExtent l="47625" t="13335" r="9525" b="5334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110.7pt;margin-top:28.8pt;width:58.5pt;height:42.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3406140</wp:posOffset>
                </wp:positionH>
                <wp:positionV relativeFrom="paragraph">
                  <wp:posOffset>6957060</wp:posOffset>
                </wp:positionV>
                <wp:extent cx="2600325" cy="495300"/>
                <wp:effectExtent l="9525" t="13335" r="9525" b="571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95300"/>
                        </a:xfrm>
                        <a:prstGeom prst="rect">
                          <a:avLst/>
                        </a:prstGeom>
                        <a:solidFill>
                          <a:srgbClr val="FFFFFF"/>
                        </a:solidFill>
                        <a:ln w="9525">
                          <a:solidFill>
                            <a:srgbClr val="000000"/>
                          </a:solidFill>
                          <a:miter lim="800000"/>
                          <a:headEnd/>
                          <a:tailEnd/>
                        </a:ln>
                      </wps:spPr>
                      <wps:txbx>
                        <w:txbxContent>
                          <w:p w:rsidR="0011241A" w:rsidRDefault="0011241A" w:rsidP="005D586E">
                            <w:pPr>
                              <w:jc w:val="center"/>
                            </w:pPr>
                            <w:r>
                              <w:t>Выдача уведомления об отказе</w:t>
                            </w:r>
                          </w:p>
                          <w:p w:rsidR="0011241A" w:rsidRDefault="0011241A" w:rsidP="005D58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7" style="position:absolute;left:0;text-align:left;margin-left:268.2pt;margin-top:547.8pt;width:204.7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">
                <v:textbox>
                  <w:txbxContent>
                    <w:p w:rsidR="005D586E" w:rsidRDefault="005D586E" w:rsidP="005D586E">
                      <w:pPr>
                        <w:jc w:val="center"/>
                      </w:pPr>
                      <w:r>
                        <w:t>Выдача уведомления об отказе</w:t>
                      </w:r>
                    </w:p>
                    <w:p w:rsidR="005D586E" w:rsidRDefault="005D586E" w:rsidP="005D586E">
                      <w:pPr>
                        <w:jc w:val="center"/>
                      </w:pP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-13335</wp:posOffset>
                </wp:positionH>
                <wp:positionV relativeFrom="paragraph">
                  <wp:posOffset>6111240</wp:posOffset>
                </wp:positionV>
                <wp:extent cx="3038475" cy="388620"/>
                <wp:effectExtent l="9525" t="5715" r="9525" b="571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388620"/>
                        </a:xfrm>
                        <a:prstGeom prst="rect">
                          <a:avLst/>
                        </a:prstGeom>
                        <a:solidFill>
                          <a:srgbClr val="FFFFFF"/>
                        </a:solidFill>
                        <a:ln w="9525">
                          <a:solidFill>
                            <a:srgbClr val="000000"/>
                          </a:solidFill>
                          <a:miter lim="800000"/>
                          <a:headEnd/>
                          <a:tailEnd/>
                        </a:ln>
                      </wps:spPr>
                      <wps:txbx>
                        <w:txbxContent>
                          <w:p w:rsidR="0011241A" w:rsidRDefault="0011241A" w:rsidP="005D586E">
                            <w:pPr>
                              <w:jc w:val="center"/>
                            </w:pPr>
                            <w:r>
                              <w:t>Подготовка результата</w:t>
                            </w:r>
                          </w:p>
                          <w:p w:rsidR="0011241A" w:rsidRDefault="0011241A" w:rsidP="005D5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8" style="position:absolute;left:0;text-align:left;margin-left:-1.05pt;margin-top:481.2pt;width:239.25pt;height:3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">
                <v:textbox>
                  <w:txbxContent>
                    <w:p w:rsidR="005D586E" w:rsidRDefault="005D586E" w:rsidP="005D586E">
                      <w:pPr>
                        <w:jc w:val="center"/>
                      </w:pPr>
                      <w:r>
                        <w:t>Подготовка результата</w:t>
                      </w:r>
                    </w:p>
                    <w:p w:rsidR="005D586E" w:rsidRDefault="005D586E" w:rsidP="005D586E"/>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-13335</wp:posOffset>
                </wp:positionH>
                <wp:positionV relativeFrom="paragraph">
                  <wp:posOffset>7052310</wp:posOffset>
                </wp:positionV>
                <wp:extent cx="3038475" cy="523875"/>
                <wp:effectExtent l="9525" t="13335" r="9525" b="571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523875"/>
                        </a:xfrm>
                        <a:prstGeom prst="rect">
                          <a:avLst/>
                        </a:prstGeom>
                        <a:solidFill>
                          <a:srgbClr val="FFFFFF"/>
                        </a:solidFill>
                        <a:ln w="9525">
                          <a:solidFill>
                            <a:srgbClr val="000000"/>
                          </a:solidFill>
                          <a:miter lim="800000"/>
                          <a:headEnd/>
                          <a:tailEnd/>
                        </a:ln>
                      </wps:spPr>
                      <wps:txbx>
                        <w:txbxContent>
                          <w:p w:rsidR="0011241A" w:rsidRDefault="0011241A" w:rsidP="005D586E">
                            <w:pPr>
                              <w:jc w:val="center"/>
                            </w:pPr>
                            <w:r>
                              <w:t xml:space="preserve">Выдача </w:t>
                            </w:r>
                            <w:proofErr w:type="gramStart"/>
                            <w:r>
                              <w:t>специального</w:t>
                            </w:r>
                            <w:proofErr w:type="gramEnd"/>
                            <w:r>
                              <w:t xml:space="preserve"> </w:t>
                            </w:r>
                          </w:p>
                          <w:p w:rsidR="0011241A" w:rsidRDefault="0011241A" w:rsidP="005D586E">
                            <w:pPr>
                              <w:jc w:val="center"/>
                            </w:pPr>
                            <w:r>
                              <w:t>разрешения</w:t>
                            </w:r>
                          </w:p>
                          <w:p w:rsidR="0011241A" w:rsidRDefault="0011241A" w:rsidP="005D5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9" style="position:absolute;left:0;text-align:left;margin-left:-1.05pt;margin-top:555.3pt;width:239.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">
                <v:textbox>
                  <w:txbxContent>
                    <w:p w:rsidR="005D586E" w:rsidRDefault="005D586E" w:rsidP="005D586E">
                      <w:pPr>
                        <w:jc w:val="center"/>
                      </w:pPr>
                      <w:r>
                        <w:t xml:space="preserve">Выдача </w:t>
                      </w:r>
                      <w:proofErr w:type="gramStart"/>
                      <w:r>
                        <w:t>специального</w:t>
                      </w:r>
                      <w:proofErr w:type="gramEnd"/>
                      <w:r>
                        <w:t xml:space="preserve"> </w:t>
                      </w:r>
                    </w:p>
                    <w:p w:rsidR="005D586E" w:rsidRDefault="005D586E" w:rsidP="005D586E">
                      <w:pPr>
                        <w:jc w:val="center"/>
                      </w:pPr>
                      <w:r>
                        <w:t>разрешения</w:t>
                      </w:r>
                    </w:p>
                    <w:p w:rsidR="005D586E" w:rsidRDefault="005D586E" w:rsidP="005D586E"/>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-13335</wp:posOffset>
                </wp:positionH>
                <wp:positionV relativeFrom="paragraph">
                  <wp:posOffset>5194935</wp:posOffset>
                </wp:positionV>
                <wp:extent cx="3038475" cy="552450"/>
                <wp:effectExtent l="9525" t="13335" r="9525" b="571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552450"/>
                        </a:xfrm>
                        <a:prstGeom prst="rect">
                          <a:avLst/>
                        </a:prstGeom>
                        <a:solidFill>
                          <a:srgbClr val="FFFFFF"/>
                        </a:solidFill>
                        <a:ln w="9525">
                          <a:solidFill>
                            <a:srgbClr val="000000"/>
                          </a:solidFill>
                          <a:miter lim="800000"/>
                          <a:headEnd/>
                          <a:tailEnd/>
                        </a:ln>
                      </wps:spPr>
                      <wps:txbx>
                        <w:txbxContent>
                          <w:p w:rsidR="0011241A" w:rsidRDefault="0011241A" w:rsidP="005D586E">
                            <w:pPr>
                              <w:jc w:val="center"/>
                            </w:pPr>
                            <w:r>
                              <w:t xml:space="preserve">Расчет платы за вред, наносимый </w:t>
                            </w:r>
                          </w:p>
                          <w:p w:rsidR="0011241A" w:rsidRDefault="0011241A" w:rsidP="005D586E">
                            <w:pPr>
                              <w:jc w:val="center"/>
                            </w:pPr>
                            <w:r>
                              <w:t>автодорогам</w:t>
                            </w:r>
                          </w:p>
                          <w:p w:rsidR="0011241A" w:rsidRDefault="0011241A" w:rsidP="005D5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30" style="position:absolute;left:0;text-align:left;margin-left:-1.05pt;margin-top:409.05pt;width:239.2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">
                <v:textbox>
                  <w:txbxContent>
                    <w:p w:rsidR="005D586E" w:rsidRDefault="005D586E" w:rsidP="005D586E">
                      <w:pPr>
                        <w:jc w:val="center"/>
                      </w:pPr>
                      <w:r>
                        <w:t xml:space="preserve">Расчет платы за вред, наносимый </w:t>
                      </w:r>
                    </w:p>
                    <w:p w:rsidR="005D586E" w:rsidRDefault="005D586E" w:rsidP="005D586E">
                      <w:pPr>
                        <w:jc w:val="center"/>
                      </w:pPr>
                      <w:r>
                        <w:t>автодорогам</w:t>
                      </w:r>
                    </w:p>
                    <w:p w:rsidR="005D586E" w:rsidRDefault="005D586E" w:rsidP="005D586E"/>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-13335</wp:posOffset>
                </wp:positionH>
                <wp:positionV relativeFrom="paragraph">
                  <wp:posOffset>4261485</wp:posOffset>
                </wp:positionV>
                <wp:extent cx="3038475" cy="495300"/>
                <wp:effectExtent l="9525" t="13335" r="9525" b="571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95300"/>
                        </a:xfrm>
                        <a:prstGeom prst="rect">
                          <a:avLst/>
                        </a:prstGeom>
                        <a:solidFill>
                          <a:srgbClr val="FFFFFF"/>
                        </a:solidFill>
                        <a:ln w="9525">
                          <a:solidFill>
                            <a:srgbClr val="000000"/>
                          </a:solidFill>
                          <a:miter lim="800000"/>
                          <a:headEnd/>
                          <a:tailEnd/>
                        </a:ln>
                      </wps:spPr>
                      <wps:txbx>
                        <w:txbxContent>
                          <w:p w:rsidR="0011241A" w:rsidRDefault="0011241A" w:rsidP="005D586E">
                            <w:pPr>
                              <w:jc w:val="center"/>
                            </w:pPr>
                            <w:r>
                              <w:t>Межведомственное</w:t>
                            </w:r>
                          </w:p>
                          <w:p w:rsidR="0011241A" w:rsidRDefault="0011241A" w:rsidP="005D586E">
                            <w:pPr>
                              <w:jc w:val="center"/>
                            </w:pPr>
                            <w:r>
                              <w:t>взаимодействие</w:t>
                            </w:r>
                          </w:p>
                          <w:p w:rsidR="0011241A" w:rsidRDefault="0011241A" w:rsidP="005D58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1" style="position:absolute;left:0;text-align:left;margin-left:-1.05pt;margin-top:335.55pt;width:239.2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">
                <v:textbox>
                  <w:txbxContent>
                    <w:p w:rsidR="005D586E" w:rsidRDefault="005D586E" w:rsidP="005D586E">
                      <w:pPr>
                        <w:jc w:val="center"/>
                      </w:pPr>
                      <w:r>
                        <w:t>Межведомственное</w:t>
                      </w:r>
                    </w:p>
                    <w:p w:rsidR="005D586E" w:rsidRDefault="005D586E" w:rsidP="005D586E">
                      <w:pPr>
                        <w:jc w:val="center"/>
                      </w:pPr>
                      <w:r>
                        <w:t>взаимодействие</w:t>
                      </w:r>
                    </w:p>
                    <w:p w:rsidR="005D586E" w:rsidRDefault="005D586E" w:rsidP="005D586E">
                      <w:pPr>
                        <w:jc w:val="center"/>
                      </w:pP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1815465</wp:posOffset>
                </wp:positionH>
                <wp:positionV relativeFrom="paragraph">
                  <wp:posOffset>2870835</wp:posOffset>
                </wp:positionV>
                <wp:extent cx="2409825" cy="723900"/>
                <wp:effectExtent l="28575" t="13335" r="28575" b="15240"/>
                <wp:wrapNone/>
                <wp:docPr id="39" name="Блок-схема: решение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723900"/>
                        </a:xfrm>
                        <a:prstGeom prst="flowChartDecision">
                          <a:avLst/>
                        </a:prstGeom>
                        <a:solidFill>
                          <a:srgbClr val="FFFFFF"/>
                        </a:solidFill>
                        <a:ln w="9525">
                          <a:solidFill>
                            <a:srgbClr val="000000"/>
                          </a:solidFill>
                          <a:miter lim="800000"/>
                          <a:headEnd/>
                          <a:tailEnd/>
                        </a:ln>
                      </wps:spPr>
                      <wps:txbx>
                        <w:txbxContent>
                          <w:p w:rsidR="0011241A" w:rsidRDefault="0011241A" w:rsidP="005D586E">
                            <w:pPr>
                              <w:jc w:val="center"/>
                            </w:pPr>
                            <w:r>
                              <w:t xml:space="preserve">Имеются основания </w:t>
                            </w:r>
                            <w:proofErr w:type="gramStart"/>
                            <w:r>
                              <w:t>для</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39" o:spid="_x0000_s1032" type="#_x0000_t110" style="position:absolute;left:0;text-align:left;margin-left:142.95pt;margin-top:226.05pt;width:189.75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">
                <v:textbox>
                  <w:txbxContent>
                    <w:p w:rsidR="005D586E" w:rsidRDefault="005D586E" w:rsidP="005D586E">
                      <w:pPr>
                        <w:jc w:val="center"/>
                      </w:pPr>
                      <w:r>
                        <w:t xml:space="preserve">Имеются основания </w:t>
                      </w:r>
                      <w:proofErr w:type="gramStart"/>
                      <w:r>
                        <w:t>для</w:t>
                      </w:r>
                      <w:proofErr w:type="gramEnd"/>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977265</wp:posOffset>
                </wp:positionH>
                <wp:positionV relativeFrom="paragraph">
                  <wp:posOffset>2232660</wp:posOffset>
                </wp:positionV>
                <wp:extent cx="628650" cy="342900"/>
                <wp:effectExtent l="9525" t="13335" r="9525" b="5715"/>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42900"/>
                        </a:xfrm>
                        <a:prstGeom prst="roundRect">
                          <a:avLst>
                            <a:gd name="adj" fmla="val 16667"/>
                          </a:avLst>
                        </a:prstGeom>
                        <a:solidFill>
                          <a:srgbClr val="FFFFFF"/>
                        </a:solidFill>
                        <a:ln w="9525">
                          <a:solidFill>
                            <a:srgbClr val="000000"/>
                          </a:solidFill>
                          <a:round/>
                          <a:headEnd/>
                          <a:tailEnd/>
                        </a:ln>
                      </wps:spPr>
                      <wps:txbx>
                        <w:txbxContent>
                          <w:p w:rsidR="0011241A" w:rsidRDefault="0011241A" w:rsidP="005D586E">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8" o:spid="_x0000_s1033" style="position:absolute;left:0;text-align:left;margin-left:76.95pt;margin-top:175.8pt;width:49.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">
                <v:textbox>
                  <w:txbxContent>
                    <w:p w:rsidR="005D586E" w:rsidRDefault="005D586E" w:rsidP="005D586E">
                      <w:pPr>
                        <w:jc w:val="center"/>
                      </w:pPr>
                      <w:r>
                        <w:t>Да</w:t>
                      </w:r>
                    </w:p>
                  </w:txbxContent>
                </v:textbox>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3910965</wp:posOffset>
                </wp:positionH>
                <wp:positionV relativeFrom="paragraph">
                  <wp:posOffset>1670685</wp:posOffset>
                </wp:positionV>
                <wp:extent cx="781050" cy="371475"/>
                <wp:effectExtent l="9525" t="13335" r="9525" b="5715"/>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71475"/>
                        </a:xfrm>
                        <a:prstGeom prst="roundRect">
                          <a:avLst>
                            <a:gd name="adj" fmla="val 16667"/>
                          </a:avLst>
                        </a:prstGeom>
                        <a:solidFill>
                          <a:srgbClr val="FFFFFF"/>
                        </a:solidFill>
                        <a:ln w="9525">
                          <a:solidFill>
                            <a:srgbClr val="000000"/>
                          </a:solidFill>
                          <a:round/>
                          <a:headEnd/>
                          <a:tailEnd/>
                        </a:ln>
                      </wps:spPr>
                      <wps:txbx>
                        <w:txbxContent>
                          <w:p w:rsidR="0011241A" w:rsidRDefault="0011241A" w:rsidP="005D586E">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7" o:spid="_x0000_s1034" style="position:absolute;left:0;text-align:left;margin-left:307.95pt;margin-top:131.55pt;width:61.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">
                <v:textbox>
                  <w:txbxContent>
                    <w:p w:rsidR="005D586E" w:rsidRDefault="005D586E" w:rsidP="005D586E">
                      <w:pPr>
                        <w:jc w:val="center"/>
                      </w:pPr>
                      <w:r>
                        <w:t>Нет</w:t>
                      </w:r>
                    </w:p>
                  </w:txbxContent>
                </v:textbox>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253365</wp:posOffset>
                </wp:positionH>
                <wp:positionV relativeFrom="paragraph">
                  <wp:posOffset>1623060</wp:posOffset>
                </wp:positionV>
                <wp:extent cx="2476500" cy="333375"/>
                <wp:effectExtent l="9525" t="13335" r="9525" b="571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33375"/>
                        </a:xfrm>
                        <a:prstGeom prst="rect">
                          <a:avLst/>
                        </a:prstGeom>
                        <a:solidFill>
                          <a:srgbClr val="FFFFFF"/>
                        </a:solidFill>
                        <a:ln w="9525">
                          <a:solidFill>
                            <a:srgbClr val="000000"/>
                          </a:solidFill>
                          <a:miter lim="800000"/>
                          <a:headEnd/>
                          <a:tailEnd/>
                        </a:ln>
                      </wps:spPr>
                      <wps:txbx>
                        <w:txbxContent>
                          <w:p w:rsidR="0011241A" w:rsidRDefault="0011241A" w:rsidP="005D586E">
                            <w:pPr>
                              <w:jc w:val="center"/>
                            </w:pPr>
                            <w:r>
                              <w:t>Рассмотрение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5" style="position:absolute;left:0;text-align:left;margin-left:19.95pt;margin-top:127.8pt;width:19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">
                <v:textbox>
                  <w:txbxContent>
                    <w:p w:rsidR="005D586E" w:rsidRDefault="005D586E" w:rsidP="005D586E">
                      <w:pPr>
                        <w:jc w:val="center"/>
                      </w:pPr>
                      <w:r>
                        <w:t>Рассмотрение заявления</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3139440</wp:posOffset>
                </wp:positionH>
                <wp:positionV relativeFrom="paragraph">
                  <wp:posOffset>908685</wp:posOffset>
                </wp:positionV>
                <wp:extent cx="2676525" cy="409575"/>
                <wp:effectExtent l="9525" t="13335" r="9525" b="57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409575"/>
                        </a:xfrm>
                        <a:prstGeom prst="rect">
                          <a:avLst/>
                        </a:prstGeom>
                        <a:solidFill>
                          <a:srgbClr val="FFFFFF"/>
                        </a:solidFill>
                        <a:ln w="9525">
                          <a:solidFill>
                            <a:srgbClr val="000000"/>
                          </a:solidFill>
                          <a:miter lim="800000"/>
                          <a:headEnd/>
                          <a:tailEnd/>
                        </a:ln>
                      </wps:spPr>
                      <wps:txbx>
                        <w:txbxContent>
                          <w:p w:rsidR="0011241A" w:rsidRDefault="0011241A" w:rsidP="005D586E">
                            <w:pPr>
                              <w:jc w:val="center"/>
                            </w:pPr>
                            <w:r>
                              <w:t>Отказ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6" style="position:absolute;left:0;text-align:left;margin-left:247.2pt;margin-top:71.55pt;width:210.7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">
                <v:textbox>
                  <w:txbxContent>
                    <w:p w:rsidR="005D586E" w:rsidRDefault="005D586E" w:rsidP="005D586E">
                      <w:pPr>
                        <w:jc w:val="center"/>
                      </w:pPr>
                      <w:r>
                        <w:t>Отказ в приёме документов</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253365</wp:posOffset>
                </wp:positionH>
                <wp:positionV relativeFrom="paragraph">
                  <wp:posOffset>908685</wp:posOffset>
                </wp:positionV>
                <wp:extent cx="2476500" cy="409575"/>
                <wp:effectExtent l="9525" t="13335" r="9525" b="571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09575"/>
                        </a:xfrm>
                        <a:prstGeom prst="rect">
                          <a:avLst/>
                        </a:prstGeom>
                        <a:solidFill>
                          <a:srgbClr val="FFFFFF"/>
                        </a:solidFill>
                        <a:ln w="9525">
                          <a:solidFill>
                            <a:srgbClr val="000000"/>
                          </a:solidFill>
                          <a:miter lim="800000"/>
                          <a:headEnd/>
                          <a:tailEnd/>
                        </a:ln>
                      </wps:spPr>
                      <wps:txbx>
                        <w:txbxContent>
                          <w:p w:rsidR="0011241A" w:rsidRDefault="0011241A" w:rsidP="005D586E">
                            <w:pPr>
                              <w:jc w:val="center"/>
                            </w:pPr>
                            <w:r>
                              <w:t>Приём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7" style="position:absolute;left:0;text-align:left;margin-left:19.95pt;margin-top:71.55pt;width:19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">
                <v:textbox>
                  <w:txbxContent>
                    <w:p w:rsidR="005D586E" w:rsidRDefault="005D586E" w:rsidP="005D586E">
                      <w:pPr>
                        <w:jc w:val="center"/>
                      </w:pPr>
                      <w:r>
                        <w:t>Приём документов</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1329690</wp:posOffset>
                </wp:positionH>
                <wp:positionV relativeFrom="paragraph">
                  <wp:posOffset>41910</wp:posOffset>
                </wp:positionV>
                <wp:extent cx="3362325" cy="323850"/>
                <wp:effectExtent l="9525" t="13335" r="9525" b="571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323850"/>
                        </a:xfrm>
                        <a:prstGeom prst="rect">
                          <a:avLst/>
                        </a:prstGeom>
                        <a:solidFill>
                          <a:srgbClr val="FFFFFF"/>
                        </a:solidFill>
                        <a:ln w="9525">
                          <a:solidFill>
                            <a:srgbClr val="000000"/>
                          </a:solidFill>
                          <a:miter lim="800000"/>
                          <a:headEnd/>
                          <a:tailEnd/>
                        </a:ln>
                      </wps:spPr>
                      <wps:txbx>
                        <w:txbxContent>
                          <w:p w:rsidR="0011241A" w:rsidRDefault="0011241A" w:rsidP="005D586E">
                            <w:pPr>
                              <w:jc w:val="center"/>
                            </w:pPr>
                            <w:r>
                              <w:t>Обращение заявителя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8" style="position:absolute;left:0;text-align:left;margin-left:104.7pt;margin-top:3.3pt;width:264.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">
                <v:textbox>
                  <w:txbxContent>
                    <w:p w:rsidR="005D586E" w:rsidRDefault="005D586E" w:rsidP="005D586E">
                      <w:pPr>
                        <w:jc w:val="center"/>
                      </w:pPr>
                      <w:r>
                        <w:t>Обращение заявителя в Администрацию</w:t>
                      </w:r>
                    </w:p>
                  </w:txbxContent>
                </v:textbox>
              </v:rect>
            </w:pict>
          </mc:Fallback>
        </mc:AlternateContent>
      </w: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pacing w:after="0" w:line="240" w:lineRule="auto"/>
        <w:rPr>
          <w:rFonts w:ascii="Times New Roman" w:hAnsi="Times New Roman" w:cs="Times New Roman"/>
          <w:sz w:val="24"/>
          <w:szCs w:val="24"/>
          <w:lang w:eastAsia="ru-RU"/>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uppressAutoHyphens/>
        <w:spacing w:after="0" w:line="240" w:lineRule="auto"/>
        <w:jc w:val="center"/>
        <w:rPr>
          <w:rFonts w:ascii="Times New Roman" w:hAnsi="Times New Roman" w:cs="Times New Roman"/>
          <w:sz w:val="24"/>
          <w:szCs w:val="24"/>
          <w:lang w:eastAsia="ar-SA"/>
        </w:rPr>
      </w:pPr>
    </w:p>
    <w:p w:rsidR="005D586E" w:rsidRPr="005D586E" w:rsidRDefault="005D586E" w:rsidP="005D586E">
      <w:pPr>
        <w:spacing w:after="0" w:line="240" w:lineRule="auto"/>
        <w:jc w:val="right"/>
        <w:rPr>
          <w:rFonts w:ascii="Times New Roman" w:hAnsi="Times New Roman" w:cs="Times New Roman"/>
          <w:b/>
          <w:sz w:val="24"/>
          <w:szCs w:val="24"/>
          <w:lang w:eastAsia="ru-RU"/>
        </w:rPr>
      </w:pPr>
      <w:r w:rsidRPr="005D586E">
        <w:rPr>
          <w:rFonts w:ascii="Times New Roman" w:hAnsi="Times New Roman" w:cs="Times New Roman"/>
          <w:b/>
          <w:sz w:val="24"/>
          <w:szCs w:val="24"/>
          <w:lang w:eastAsia="ru-RU"/>
        </w:rPr>
        <w:t xml:space="preserve">Приложение №2 </w:t>
      </w:r>
    </w:p>
    <w:p w:rsidR="005D586E" w:rsidRPr="0011241A" w:rsidRDefault="005D586E" w:rsidP="005D586E">
      <w:pPr>
        <w:spacing w:after="0" w:line="240" w:lineRule="auto"/>
        <w:jc w:val="right"/>
        <w:rPr>
          <w:rFonts w:ascii="Times New Roman" w:hAnsi="Times New Roman" w:cs="Times New Roman"/>
          <w:b/>
          <w:sz w:val="24"/>
          <w:szCs w:val="24"/>
          <w:lang w:eastAsia="ru-RU"/>
        </w:rPr>
      </w:pPr>
      <w:r w:rsidRPr="005D586E">
        <w:rPr>
          <w:rFonts w:ascii="Times New Roman" w:hAnsi="Times New Roman" w:cs="Times New Roman"/>
          <w:b/>
          <w:sz w:val="24"/>
          <w:szCs w:val="24"/>
          <w:lang w:eastAsia="ru-RU"/>
        </w:rPr>
        <w:t xml:space="preserve">                                                                                                    к Административному </w:t>
      </w:r>
      <w:r w:rsidRPr="0011241A">
        <w:rPr>
          <w:rFonts w:ascii="Times New Roman" w:hAnsi="Times New Roman" w:cs="Times New Roman"/>
          <w:b/>
          <w:sz w:val="24"/>
          <w:szCs w:val="24"/>
          <w:lang w:eastAsia="ru-RU"/>
        </w:rPr>
        <w:t xml:space="preserve">регламенту        </w:t>
      </w:r>
    </w:p>
    <w:p w:rsidR="005D586E" w:rsidRPr="0011241A" w:rsidRDefault="005D586E" w:rsidP="0011241A">
      <w:pPr>
        <w:spacing w:before="360" w:after="0" w:line="240" w:lineRule="auto"/>
        <w:ind w:left="-567"/>
        <w:rPr>
          <w:rFonts w:ascii="Times New Roman" w:hAnsi="Times New Roman" w:cs="Times New Roman"/>
          <w:sz w:val="24"/>
          <w:szCs w:val="24"/>
          <w:lang w:eastAsia="ru-RU"/>
        </w:rPr>
      </w:pPr>
      <w:r w:rsidRPr="0011241A">
        <w:rPr>
          <w:rFonts w:ascii="Times New Roman" w:hAnsi="Times New Roman" w:cs="Times New Roman"/>
          <w:b/>
          <w:bCs/>
          <w:sz w:val="24"/>
          <w:szCs w:val="24"/>
          <w:lang w:eastAsia="ru-RU"/>
        </w:rPr>
        <w:t xml:space="preserve">  </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hAnsi="Times New Roman" w:cs="Times New Roman"/>
          <w:sz w:val="24"/>
          <w:szCs w:val="24"/>
          <w:lang w:eastAsia="ru-RU"/>
        </w:rPr>
      </w:pPr>
      <w:r w:rsidRPr="0011241A">
        <w:rPr>
          <w:rFonts w:ascii="Times New Roman" w:hAnsi="Times New Roman" w:cs="Times New Roman"/>
          <w:sz w:val="24"/>
          <w:szCs w:val="24"/>
          <w:lang w:eastAsia="ru-RU"/>
        </w:rPr>
        <w:t xml:space="preserve">         Реквизиты заявителя</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hAnsi="Times New Roman" w:cs="Times New Roman"/>
          <w:sz w:val="24"/>
          <w:szCs w:val="24"/>
          <w:lang w:eastAsia="ru-RU"/>
        </w:rPr>
      </w:pPr>
      <w:proofErr w:type="gramStart"/>
      <w:r w:rsidRPr="0011241A">
        <w:rPr>
          <w:rFonts w:ascii="Times New Roman" w:hAnsi="Times New Roman" w:cs="Times New Roman"/>
          <w:sz w:val="24"/>
          <w:szCs w:val="24"/>
          <w:lang w:eastAsia="ru-RU"/>
        </w:rPr>
        <w:t>(наименование, адрес (местонахождение)</w:t>
      </w:r>
      <w:proofErr w:type="gramEnd"/>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hAnsi="Times New Roman" w:cs="Times New Roman"/>
          <w:sz w:val="24"/>
          <w:szCs w:val="24"/>
          <w:lang w:eastAsia="ru-RU"/>
        </w:rPr>
      </w:pPr>
      <w:r w:rsidRPr="0011241A">
        <w:rPr>
          <w:rFonts w:ascii="Times New Roman" w:hAnsi="Times New Roman" w:cs="Times New Roman"/>
          <w:sz w:val="24"/>
          <w:szCs w:val="24"/>
          <w:lang w:eastAsia="ru-RU"/>
        </w:rPr>
        <w:t>- для  юридических  лиц, Ф.И.О., адрес</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hAnsi="Times New Roman" w:cs="Times New Roman"/>
          <w:sz w:val="24"/>
          <w:szCs w:val="24"/>
          <w:lang w:eastAsia="ru-RU"/>
        </w:rPr>
      </w:pPr>
      <w:r w:rsidRPr="0011241A">
        <w:rPr>
          <w:rFonts w:ascii="Times New Roman" w:hAnsi="Times New Roman" w:cs="Times New Roman"/>
          <w:sz w:val="24"/>
          <w:szCs w:val="24"/>
          <w:lang w:eastAsia="ru-RU"/>
        </w:rPr>
        <w:t xml:space="preserve">места жительства - для  </w:t>
      </w:r>
      <w:proofErr w:type="gramStart"/>
      <w:r w:rsidRPr="0011241A">
        <w:rPr>
          <w:rFonts w:ascii="Times New Roman" w:hAnsi="Times New Roman" w:cs="Times New Roman"/>
          <w:sz w:val="24"/>
          <w:szCs w:val="24"/>
          <w:lang w:eastAsia="ru-RU"/>
        </w:rPr>
        <w:t>индивидуальных</w:t>
      </w:r>
      <w:proofErr w:type="gramEnd"/>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hAnsi="Times New Roman" w:cs="Times New Roman"/>
          <w:sz w:val="24"/>
          <w:szCs w:val="24"/>
          <w:lang w:eastAsia="ru-RU"/>
        </w:rPr>
      </w:pPr>
      <w:r w:rsidRPr="0011241A">
        <w:rPr>
          <w:rFonts w:ascii="Times New Roman" w:hAnsi="Times New Roman" w:cs="Times New Roman"/>
          <w:sz w:val="24"/>
          <w:szCs w:val="24"/>
          <w:lang w:eastAsia="ru-RU"/>
        </w:rPr>
        <w:t>предпринимателей и физических лиц)</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hAnsi="Times New Roman" w:cs="Times New Roman"/>
          <w:sz w:val="24"/>
          <w:szCs w:val="24"/>
          <w:lang w:eastAsia="ru-RU"/>
        </w:rPr>
      </w:pPr>
      <w:r w:rsidRPr="0011241A">
        <w:rPr>
          <w:rFonts w:ascii="Times New Roman" w:hAnsi="Times New Roman" w:cs="Times New Roman"/>
          <w:sz w:val="24"/>
          <w:szCs w:val="24"/>
          <w:lang w:eastAsia="ru-RU"/>
        </w:rPr>
        <w:t>Исх. от  ____________ N ______________</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hAnsi="Times New Roman" w:cs="Times New Roman"/>
          <w:sz w:val="24"/>
          <w:szCs w:val="24"/>
          <w:lang w:eastAsia="ru-RU"/>
        </w:rPr>
      </w:pPr>
      <w:r w:rsidRPr="0011241A">
        <w:rPr>
          <w:rFonts w:ascii="Times New Roman" w:hAnsi="Times New Roman" w:cs="Times New Roman"/>
          <w:sz w:val="24"/>
          <w:szCs w:val="24"/>
          <w:lang w:eastAsia="ru-RU"/>
        </w:rPr>
        <w:t>поступило в __________________________</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Times New Roman" w:hAnsi="Times New Roman" w:cs="Times New Roman"/>
          <w:sz w:val="24"/>
          <w:szCs w:val="24"/>
          <w:lang w:eastAsia="ru-RU"/>
        </w:rPr>
      </w:pPr>
      <w:r w:rsidRPr="0011241A">
        <w:rPr>
          <w:rFonts w:ascii="Times New Roman" w:hAnsi="Times New Roman" w:cs="Times New Roman"/>
          <w:sz w:val="24"/>
          <w:szCs w:val="24"/>
          <w:lang w:eastAsia="ru-RU"/>
        </w:rPr>
        <w:t>дата ________________ N ______________</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r w:rsidRPr="0011241A">
        <w:rPr>
          <w:rFonts w:ascii="Times New Roman" w:hAnsi="Times New Roman" w:cs="Times New Roman"/>
          <w:b/>
          <w:sz w:val="24"/>
          <w:szCs w:val="24"/>
          <w:lang w:eastAsia="ru-RU"/>
        </w:rPr>
        <w:t>ЗАЯВЛЕНИЕ</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r w:rsidRPr="0011241A">
        <w:rPr>
          <w:rFonts w:ascii="Times New Roman" w:hAnsi="Times New Roman" w:cs="Times New Roman"/>
          <w:b/>
          <w:sz w:val="24"/>
          <w:szCs w:val="24"/>
          <w:lang w:eastAsia="ru-RU"/>
        </w:rPr>
        <w:t xml:space="preserve">на получение специального </w:t>
      </w:r>
      <w:proofErr w:type="gramStart"/>
      <w:r w:rsidRPr="0011241A">
        <w:rPr>
          <w:rFonts w:ascii="Times New Roman" w:hAnsi="Times New Roman" w:cs="Times New Roman"/>
          <w:b/>
          <w:sz w:val="24"/>
          <w:szCs w:val="24"/>
          <w:lang w:eastAsia="ru-RU"/>
        </w:rPr>
        <w:t>разрешения</w:t>
      </w:r>
      <w:proofErr w:type="gramEnd"/>
      <w:r w:rsidRPr="0011241A">
        <w:rPr>
          <w:rFonts w:ascii="Times New Roman" w:hAnsi="Times New Roman" w:cs="Times New Roman"/>
          <w:b/>
          <w:sz w:val="24"/>
          <w:szCs w:val="24"/>
          <w:lang w:eastAsia="ru-RU"/>
        </w:rPr>
        <w:t xml:space="preserve"> на движение</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r w:rsidRPr="0011241A">
        <w:rPr>
          <w:rFonts w:ascii="Times New Roman" w:hAnsi="Times New Roman" w:cs="Times New Roman"/>
          <w:b/>
          <w:sz w:val="24"/>
          <w:szCs w:val="24"/>
          <w:lang w:eastAsia="ru-RU"/>
        </w:rPr>
        <w:t>по автомобильным дорогам транспортного средства,</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proofErr w:type="gramStart"/>
      <w:r w:rsidRPr="0011241A">
        <w:rPr>
          <w:rFonts w:ascii="Times New Roman" w:hAnsi="Times New Roman" w:cs="Times New Roman"/>
          <w:b/>
          <w:sz w:val="24"/>
          <w:szCs w:val="24"/>
          <w:lang w:eastAsia="ru-RU"/>
        </w:rPr>
        <w:t>осуществляющего</w:t>
      </w:r>
      <w:proofErr w:type="gramEnd"/>
      <w:r w:rsidRPr="0011241A">
        <w:rPr>
          <w:rFonts w:ascii="Times New Roman" w:hAnsi="Times New Roman" w:cs="Times New Roman"/>
          <w:b/>
          <w:sz w:val="24"/>
          <w:szCs w:val="24"/>
          <w:lang w:eastAsia="ru-RU"/>
        </w:rPr>
        <w:t xml:space="preserve"> перевозки тяжеловесных</w:t>
      </w:r>
    </w:p>
    <w:p w:rsidR="0011241A" w:rsidRPr="0011241A" w:rsidRDefault="0011241A" w:rsidP="0011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r w:rsidRPr="0011241A">
        <w:rPr>
          <w:rFonts w:ascii="Times New Roman" w:hAnsi="Times New Roman" w:cs="Times New Roman"/>
          <w:b/>
          <w:sz w:val="24"/>
          <w:szCs w:val="24"/>
          <w:lang w:eastAsia="ru-RU"/>
        </w:rPr>
        <w:t>и (или) крупногабаритных грузов</w:t>
      </w:r>
    </w:p>
    <w:p w:rsidR="0011241A" w:rsidRPr="0011241A" w:rsidRDefault="0011241A" w:rsidP="0011241A">
      <w:pPr>
        <w:spacing w:after="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bl>
      <w:tblPr>
        <w:tblW w:w="11200" w:type="dxa"/>
        <w:tblInd w:w="-1318" w:type="dxa"/>
        <w:tblCellMar>
          <w:left w:w="0" w:type="dxa"/>
          <w:right w:w="0" w:type="dxa"/>
        </w:tblCellMar>
        <w:tblLook w:val="04A0" w:firstRow="1" w:lastRow="0" w:firstColumn="1" w:lastColumn="0" w:noHBand="0" w:noVBand="1"/>
      </w:tblPr>
      <w:tblGrid>
        <w:gridCol w:w="7068"/>
        <w:gridCol w:w="357"/>
        <w:gridCol w:w="357"/>
        <w:gridCol w:w="476"/>
        <w:gridCol w:w="488"/>
        <w:gridCol w:w="111"/>
        <w:gridCol w:w="121"/>
        <w:gridCol w:w="99"/>
        <w:gridCol w:w="93"/>
        <w:gridCol w:w="93"/>
        <w:gridCol w:w="93"/>
        <w:gridCol w:w="930"/>
        <w:gridCol w:w="226"/>
        <w:gridCol w:w="688"/>
      </w:tblGrid>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divId w:val="150565798"/>
              <w:rPr>
                <w:rFonts w:ascii="Times New Roman" w:hAnsi="Times New Roman" w:cs="Times New Roman"/>
                <w:sz w:val="24"/>
                <w:szCs w:val="24"/>
                <w:lang w:eastAsia="ru-RU"/>
              </w:rPr>
            </w:pPr>
            <w:r w:rsidRPr="0011241A">
              <w:rPr>
                <w:rFonts w:ascii="Times New Roman" w:hAnsi="Times New Roman" w:cs="Times New Roman"/>
                <w:sz w:val="24"/>
                <w:szCs w:val="24"/>
                <w:lang w:eastAsia="ru-RU"/>
              </w:rPr>
              <w:t>Наименование, адрес и телефон владельца транспортного средства</w:t>
            </w:r>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 xml:space="preserve">ИНН, ОГРН/ОГРИП владельца транспортного средства </w:t>
            </w:r>
            <w:hyperlink r:id="rId37" w:history="1">
              <w:r w:rsidRPr="0011241A">
                <w:rPr>
                  <w:rFonts w:ascii="Times New Roman" w:hAnsi="Times New Roman" w:cs="Times New Roman"/>
                  <w:color w:val="000000"/>
                  <w:sz w:val="24"/>
                  <w:szCs w:val="24"/>
                  <w:lang w:eastAsia="ru-RU"/>
                </w:rPr>
                <w:t>&lt;*&gt;</w:t>
              </w:r>
            </w:hyperlink>
          </w:p>
        </w:tc>
        <w:tc>
          <w:tcPr>
            <w:tcW w:w="0" w:type="auto"/>
            <w:gridSpan w:val="11"/>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Маршрут движения</w:t>
            </w:r>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10"/>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Вид перевозки (международная, межрегиональная, местная)</w:t>
            </w:r>
          </w:p>
        </w:tc>
        <w:tc>
          <w:tcPr>
            <w:tcW w:w="0" w:type="auto"/>
            <w:gridSpan w:val="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На срок</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с</w:t>
            </w:r>
          </w:p>
        </w:tc>
        <w:tc>
          <w:tcPr>
            <w:tcW w:w="0" w:type="auto"/>
            <w:gridSpan w:val="6"/>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по</w:t>
            </w:r>
          </w:p>
        </w:tc>
        <w:tc>
          <w:tcPr>
            <w:tcW w:w="0" w:type="auto"/>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На количество поездок</w:t>
            </w:r>
          </w:p>
        </w:tc>
        <w:tc>
          <w:tcPr>
            <w:tcW w:w="0" w:type="auto"/>
            <w:gridSpan w:val="11"/>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Характеристика груза:</w:t>
            </w:r>
          </w:p>
        </w:tc>
        <w:tc>
          <w:tcPr>
            <w:tcW w:w="0" w:type="auto"/>
            <w:gridSpan w:val="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Делимый</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да</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нет</w:t>
            </w:r>
          </w:p>
        </w:tc>
      </w:tr>
      <w:tr w:rsidR="0011241A" w:rsidRPr="0011241A" w:rsidTr="0011241A">
        <w:tc>
          <w:tcPr>
            <w:tcW w:w="0" w:type="auto"/>
            <w:gridSpan w:val="7"/>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 xml:space="preserve">Наименование </w:t>
            </w:r>
            <w:hyperlink r:id="rId38" w:history="1">
              <w:r w:rsidRPr="0011241A">
                <w:rPr>
                  <w:rFonts w:ascii="Times New Roman" w:hAnsi="Times New Roman" w:cs="Times New Roman"/>
                  <w:color w:val="000000"/>
                  <w:sz w:val="24"/>
                  <w:szCs w:val="24"/>
                  <w:lang w:eastAsia="ru-RU"/>
                </w:rPr>
                <w:t>&lt;**&gt;</w:t>
              </w:r>
            </w:hyperlink>
          </w:p>
        </w:tc>
        <w:tc>
          <w:tcPr>
            <w:tcW w:w="0" w:type="auto"/>
            <w:gridSpan w:val="5"/>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Габариты</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Масса</w:t>
            </w:r>
          </w:p>
        </w:tc>
      </w:tr>
      <w:tr w:rsidR="0011241A" w:rsidRPr="0011241A" w:rsidTr="0011241A">
        <w:tc>
          <w:tcPr>
            <w:tcW w:w="0" w:type="auto"/>
            <w:gridSpan w:val="7"/>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proofErr w:type="gramStart"/>
            <w:r w:rsidRPr="0011241A">
              <w:rPr>
                <w:rFonts w:ascii="Times New Roman" w:hAnsi="Times New Roman" w:cs="Times New Roman"/>
                <w:sz w:val="24"/>
                <w:szCs w:val="24"/>
                <w:lang w:eastAsia="ru-RU"/>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roofErr w:type="gramEnd"/>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Параметры транспортного средства (автопоезда)</w:t>
            </w:r>
          </w:p>
        </w:tc>
      </w:tr>
      <w:tr w:rsidR="0011241A" w:rsidRPr="0011241A" w:rsidTr="0011241A">
        <w:tc>
          <w:tcPr>
            <w:tcW w:w="0" w:type="auto"/>
            <w:gridSpan w:val="3"/>
            <w:vMerge w:val="restart"/>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Масса транспортного средства (автопоезда) без груза/с грузом (т)</w:t>
            </w:r>
          </w:p>
        </w:tc>
        <w:tc>
          <w:tcPr>
            <w:tcW w:w="502" w:type="dxa"/>
            <w:vMerge w:val="restart"/>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1384" w:type="dxa"/>
            <w:gridSpan w:val="7"/>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Масса тягача (т)</w:t>
            </w:r>
          </w:p>
        </w:tc>
        <w:tc>
          <w:tcPr>
            <w:tcW w:w="1825" w:type="dxa"/>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Масса прицепа (полуприцепа) (т)</w:t>
            </w:r>
          </w:p>
        </w:tc>
      </w:tr>
      <w:tr w:rsidR="0011241A" w:rsidRPr="0011241A" w:rsidTr="0011241A">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11241A" w:rsidRPr="0011241A" w:rsidRDefault="0011241A" w:rsidP="0011241A">
            <w:pPr>
              <w:spacing w:after="0" w:line="240" w:lineRule="auto"/>
              <w:rPr>
                <w:rFonts w:ascii="Times New Roman" w:hAnsi="Times New Roman" w:cs="Times New Roman"/>
                <w:sz w:val="24"/>
                <w:szCs w:val="24"/>
                <w:lang w:eastAsia="ru-RU"/>
              </w:rPr>
            </w:pPr>
          </w:p>
        </w:tc>
        <w:tc>
          <w:tcPr>
            <w:tcW w:w="502" w:type="dxa"/>
            <w:vMerge/>
            <w:tcBorders>
              <w:top w:val="single" w:sz="8" w:space="0" w:color="000000"/>
              <w:left w:val="single" w:sz="8" w:space="0" w:color="000000"/>
              <w:bottom w:val="single" w:sz="8" w:space="0" w:color="000000"/>
              <w:right w:val="single" w:sz="8" w:space="0" w:color="000000"/>
            </w:tcBorders>
            <w:vAlign w:val="center"/>
            <w:hideMark/>
          </w:tcPr>
          <w:p w:rsidR="0011241A" w:rsidRPr="0011241A" w:rsidRDefault="0011241A" w:rsidP="0011241A">
            <w:pPr>
              <w:spacing w:after="0" w:line="240" w:lineRule="auto"/>
              <w:rPr>
                <w:rFonts w:ascii="Times New Roman" w:hAnsi="Times New Roman" w:cs="Times New Roman"/>
                <w:sz w:val="24"/>
                <w:szCs w:val="24"/>
                <w:lang w:eastAsia="ru-RU"/>
              </w:rPr>
            </w:pPr>
          </w:p>
        </w:tc>
        <w:tc>
          <w:tcPr>
            <w:tcW w:w="1384" w:type="dxa"/>
            <w:gridSpan w:val="7"/>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1825" w:type="dxa"/>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lastRenderedPageBreak/>
              <w:t>Расстояния между осями</w:t>
            </w:r>
          </w:p>
        </w:tc>
        <w:tc>
          <w:tcPr>
            <w:tcW w:w="0" w:type="auto"/>
            <w:gridSpan w:val="11"/>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Нагрузки на оси (т)</w:t>
            </w:r>
          </w:p>
        </w:tc>
        <w:tc>
          <w:tcPr>
            <w:tcW w:w="0" w:type="auto"/>
            <w:gridSpan w:val="11"/>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Габариты транспортного средства (автопоезда):</w:t>
            </w:r>
          </w:p>
        </w:tc>
      </w:tr>
      <w:tr w:rsidR="0011241A" w:rsidRPr="0011241A" w:rsidTr="0011241A">
        <w:tc>
          <w:tcPr>
            <w:tcW w:w="0" w:type="auto"/>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Длина (м)</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Ширина (м)</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Высота (м)</w:t>
            </w:r>
          </w:p>
        </w:tc>
        <w:tc>
          <w:tcPr>
            <w:tcW w:w="0" w:type="auto"/>
            <w:gridSpan w:val="8"/>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Минимальный радиус поворота с грузом (м)</w:t>
            </w:r>
          </w:p>
        </w:tc>
      </w:tr>
      <w:tr w:rsidR="0011241A" w:rsidRPr="0011241A" w:rsidTr="0011241A">
        <w:tc>
          <w:tcPr>
            <w:tcW w:w="0" w:type="auto"/>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0" w:type="auto"/>
            <w:gridSpan w:val="8"/>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6"/>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Необходимость автомобиля сопровождения (прикрытия)</w:t>
            </w:r>
          </w:p>
        </w:tc>
        <w:tc>
          <w:tcPr>
            <w:tcW w:w="0" w:type="auto"/>
            <w:gridSpan w:val="8"/>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8"/>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Предполагаемая максимальная скорость движения транспортного средства (автопоезда) (</w:t>
            </w:r>
            <w:proofErr w:type="gramStart"/>
            <w:r w:rsidRPr="0011241A">
              <w:rPr>
                <w:rFonts w:ascii="Times New Roman" w:hAnsi="Times New Roman" w:cs="Times New Roman"/>
                <w:sz w:val="24"/>
                <w:szCs w:val="24"/>
                <w:lang w:eastAsia="ru-RU"/>
              </w:rPr>
              <w:t>км</w:t>
            </w:r>
            <w:proofErr w:type="gramEnd"/>
            <w:r w:rsidRPr="0011241A">
              <w:rPr>
                <w:rFonts w:ascii="Times New Roman" w:hAnsi="Times New Roman" w:cs="Times New Roman"/>
                <w:sz w:val="24"/>
                <w:szCs w:val="24"/>
                <w:lang w:eastAsia="ru-RU"/>
              </w:rPr>
              <w:t>/час)</w:t>
            </w:r>
          </w:p>
        </w:tc>
        <w:tc>
          <w:tcPr>
            <w:tcW w:w="0" w:type="auto"/>
            <w:gridSpan w:val="6"/>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8"/>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Банковские реквизиты</w:t>
            </w:r>
          </w:p>
        </w:tc>
        <w:tc>
          <w:tcPr>
            <w:tcW w:w="0" w:type="auto"/>
            <w:gridSpan w:val="6"/>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14"/>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Оплату гарантируем</w:t>
            </w:r>
          </w:p>
        </w:tc>
      </w:tr>
      <w:tr w:rsidR="0011241A" w:rsidRPr="0011241A" w:rsidTr="0011241A">
        <w:tc>
          <w:tcPr>
            <w:tcW w:w="0" w:type="auto"/>
            <w:gridSpan w:val="2"/>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0" w:type="auto"/>
            <w:gridSpan w:val="7"/>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312" w:lineRule="auto"/>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tc>
      </w:tr>
      <w:tr w:rsidR="0011241A" w:rsidRPr="0011241A" w:rsidTr="0011241A">
        <w:tc>
          <w:tcPr>
            <w:tcW w:w="0" w:type="auto"/>
            <w:gridSpan w:val="2"/>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(должность)</w:t>
            </w:r>
          </w:p>
        </w:tc>
        <w:tc>
          <w:tcPr>
            <w:tcW w:w="0" w:type="auto"/>
            <w:gridSpan w:val="7"/>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(подпись)</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11241A" w:rsidRPr="0011241A" w:rsidRDefault="0011241A" w:rsidP="0011241A">
            <w:pPr>
              <w:wordWrap w:val="0"/>
              <w:spacing w:after="100" w:line="240" w:lineRule="auto"/>
              <w:rPr>
                <w:rFonts w:ascii="Times New Roman" w:hAnsi="Times New Roman" w:cs="Times New Roman"/>
                <w:sz w:val="24"/>
                <w:szCs w:val="24"/>
                <w:lang w:eastAsia="ru-RU"/>
              </w:rPr>
            </w:pPr>
            <w:r w:rsidRPr="0011241A">
              <w:rPr>
                <w:rFonts w:ascii="Times New Roman" w:hAnsi="Times New Roman" w:cs="Times New Roman"/>
                <w:sz w:val="24"/>
                <w:szCs w:val="24"/>
                <w:lang w:eastAsia="ru-RU"/>
              </w:rPr>
              <w:t>(фамилия)</w:t>
            </w:r>
          </w:p>
        </w:tc>
      </w:tr>
    </w:tbl>
    <w:p w:rsidR="0011241A" w:rsidRPr="0011241A" w:rsidRDefault="0011241A" w:rsidP="0011241A">
      <w:pPr>
        <w:spacing w:after="0" w:line="312" w:lineRule="auto"/>
        <w:ind w:firstLine="547"/>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p w:rsidR="0011241A" w:rsidRPr="0011241A" w:rsidRDefault="0011241A" w:rsidP="0011241A">
      <w:pPr>
        <w:spacing w:after="0" w:line="312" w:lineRule="auto"/>
        <w:ind w:firstLine="547"/>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w:t>
      </w:r>
    </w:p>
    <w:p w:rsidR="0011241A" w:rsidRPr="0011241A" w:rsidRDefault="0011241A" w:rsidP="0011241A">
      <w:pPr>
        <w:spacing w:after="0" w:line="312" w:lineRule="auto"/>
        <w:ind w:firstLine="547"/>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&lt;*&gt; Для российских владельцев транспортных средств.</w:t>
      </w:r>
    </w:p>
    <w:p w:rsidR="0011241A" w:rsidRPr="0011241A" w:rsidRDefault="0011241A" w:rsidP="0011241A">
      <w:pPr>
        <w:spacing w:after="0" w:line="312" w:lineRule="auto"/>
        <w:ind w:firstLine="547"/>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&lt;**&gt;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11241A" w:rsidRPr="0011241A" w:rsidRDefault="0011241A" w:rsidP="0011241A">
      <w:pPr>
        <w:spacing w:after="0" w:line="312" w:lineRule="auto"/>
        <w:ind w:firstLine="547"/>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p w:rsidR="0011241A" w:rsidRPr="0011241A" w:rsidRDefault="0011241A" w:rsidP="0011241A">
      <w:pPr>
        <w:spacing w:after="0" w:line="312" w:lineRule="auto"/>
        <w:ind w:firstLine="547"/>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p w:rsidR="0011241A" w:rsidRPr="0011241A" w:rsidRDefault="0011241A" w:rsidP="0011241A">
      <w:pPr>
        <w:spacing w:after="0" w:line="312" w:lineRule="auto"/>
        <w:ind w:firstLine="547"/>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p w:rsidR="0011241A" w:rsidRPr="0011241A" w:rsidRDefault="0011241A" w:rsidP="0011241A">
      <w:pPr>
        <w:spacing w:after="0" w:line="312" w:lineRule="auto"/>
        <w:ind w:firstLine="547"/>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p w:rsidR="0011241A" w:rsidRPr="0011241A" w:rsidRDefault="0011241A" w:rsidP="0011241A">
      <w:pPr>
        <w:spacing w:after="0" w:line="312" w:lineRule="auto"/>
        <w:ind w:firstLine="547"/>
        <w:jc w:val="both"/>
        <w:rPr>
          <w:rFonts w:ascii="Times New Roman" w:hAnsi="Times New Roman" w:cs="Times New Roman"/>
          <w:sz w:val="24"/>
          <w:szCs w:val="24"/>
          <w:lang w:eastAsia="ru-RU"/>
        </w:rPr>
      </w:pPr>
      <w:r w:rsidRPr="0011241A">
        <w:rPr>
          <w:rFonts w:ascii="Times New Roman" w:hAnsi="Times New Roman" w:cs="Times New Roman"/>
          <w:sz w:val="24"/>
          <w:szCs w:val="24"/>
          <w:lang w:eastAsia="ru-RU"/>
        </w:rPr>
        <w:t> </w:t>
      </w:r>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Default="005D586E" w:rsidP="005D586E">
      <w:pPr>
        <w:spacing w:before="120" w:after="0" w:line="240" w:lineRule="auto"/>
        <w:rPr>
          <w:rFonts w:ascii="Times New Roman" w:hAnsi="Times New Roman" w:cs="Times New Roman"/>
          <w:sz w:val="24"/>
          <w:szCs w:val="24"/>
          <w:lang w:eastAsia="ru-RU"/>
        </w:rPr>
      </w:pPr>
    </w:p>
    <w:p w:rsidR="005D586E" w:rsidRDefault="005D586E" w:rsidP="005D586E">
      <w:pPr>
        <w:spacing w:before="120" w:after="0" w:line="240" w:lineRule="auto"/>
        <w:rPr>
          <w:rFonts w:ascii="Times New Roman" w:hAnsi="Times New Roman" w:cs="Times New Roman"/>
          <w:sz w:val="24"/>
          <w:szCs w:val="24"/>
          <w:lang w:eastAsia="ru-RU"/>
        </w:rPr>
      </w:pPr>
    </w:p>
    <w:p w:rsid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11241A" w:rsidP="005D586E">
      <w:pPr>
        <w:spacing w:after="120" w:line="240" w:lineRule="auto"/>
        <w:rPr>
          <w:rFonts w:ascii="Times New Roman" w:hAnsi="Times New Roman" w:cs="Times New Roman"/>
          <w:b/>
          <w:sz w:val="24"/>
          <w:szCs w:val="24"/>
          <w:lang w:eastAsia="ru-RU"/>
        </w:rPr>
      </w:pPr>
      <w:r>
        <w:rPr>
          <w:rFonts w:ascii="Times New Roman" w:hAnsi="Times New Roman" w:cs="Times New Roman"/>
          <w:b/>
          <w:bCs/>
          <w:sz w:val="24"/>
          <w:szCs w:val="24"/>
          <w:lang w:eastAsia="ru-RU"/>
        </w:rPr>
        <w:lastRenderedPageBreak/>
        <w:t xml:space="preserve">  </w:t>
      </w:r>
      <w:r w:rsidR="005D586E" w:rsidRPr="005D586E">
        <w:rPr>
          <w:rFonts w:ascii="Times New Roman" w:hAnsi="Times New Roman" w:cs="Times New Roman"/>
          <w:b/>
          <w:bCs/>
          <w:sz w:val="24"/>
          <w:szCs w:val="24"/>
          <w:lang w:eastAsia="ru-RU"/>
        </w:rPr>
        <w:t xml:space="preserve">                                                                                         </w:t>
      </w:r>
      <w:r w:rsidR="005D586E">
        <w:rPr>
          <w:rFonts w:ascii="Times New Roman" w:hAnsi="Times New Roman" w:cs="Times New Roman"/>
          <w:b/>
          <w:bCs/>
          <w:sz w:val="24"/>
          <w:szCs w:val="24"/>
          <w:lang w:eastAsia="ru-RU"/>
        </w:rPr>
        <w:t xml:space="preserve">                 </w:t>
      </w:r>
      <w:r w:rsidR="005D586E" w:rsidRPr="005D586E">
        <w:rPr>
          <w:rFonts w:ascii="Times New Roman" w:hAnsi="Times New Roman" w:cs="Times New Roman"/>
          <w:b/>
          <w:sz w:val="24"/>
          <w:szCs w:val="24"/>
          <w:lang w:eastAsia="ru-RU"/>
        </w:rPr>
        <w:t>Приложение № 3</w:t>
      </w:r>
      <w:r w:rsidR="005D586E" w:rsidRPr="005D586E">
        <w:rPr>
          <w:rFonts w:ascii="Times New Roman" w:hAnsi="Times New Roman" w:cs="Times New Roman"/>
          <w:b/>
          <w:sz w:val="24"/>
          <w:szCs w:val="24"/>
          <w:lang w:eastAsia="ru-RU"/>
        </w:rPr>
        <w:br/>
        <w:t xml:space="preserve">                                                                                </w:t>
      </w:r>
      <w:r w:rsidR="005D586E">
        <w:rPr>
          <w:rFonts w:ascii="Times New Roman" w:hAnsi="Times New Roman" w:cs="Times New Roman"/>
          <w:b/>
          <w:sz w:val="24"/>
          <w:szCs w:val="24"/>
          <w:lang w:eastAsia="ru-RU"/>
        </w:rPr>
        <w:t xml:space="preserve">                           </w:t>
      </w:r>
      <w:r w:rsidR="005D586E" w:rsidRPr="005D586E">
        <w:rPr>
          <w:rFonts w:ascii="Times New Roman" w:hAnsi="Times New Roman" w:cs="Times New Roman"/>
          <w:b/>
          <w:sz w:val="24"/>
          <w:szCs w:val="24"/>
          <w:lang w:eastAsia="ru-RU"/>
        </w:rPr>
        <w:t xml:space="preserve"> к Административному </w:t>
      </w:r>
      <w:r w:rsidR="005D586E">
        <w:rPr>
          <w:rFonts w:ascii="Times New Roman" w:hAnsi="Times New Roman" w:cs="Times New Roman"/>
          <w:b/>
          <w:sz w:val="24"/>
          <w:szCs w:val="24"/>
          <w:lang w:eastAsia="ru-RU"/>
        </w:rPr>
        <w:br/>
        <w:t xml:space="preserve">                                                                                                            </w:t>
      </w:r>
      <w:r w:rsidR="005D586E" w:rsidRPr="005D586E">
        <w:rPr>
          <w:rFonts w:ascii="Times New Roman" w:hAnsi="Times New Roman" w:cs="Times New Roman"/>
          <w:b/>
          <w:sz w:val="24"/>
          <w:szCs w:val="24"/>
          <w:lang w:eastAsia="ru-RU"/>
        </w:rPr>
        <w:t>регламенту</w:t>
      </w:r>
    </w:p>
    <w:tbl>
      <w:tblPr>
        <w:tblW w:w="0" w:type="auto"/>
        <w:tblLayout w:type="fixed"/>
        <w:tblCellMar>
          <w:left w:w="28" w:type="dxa"/>
          <w:right w:w="28" w:type="dxa"/>
        </w:tblCellMar>
        <w:tblLook w:val="0000" w:firstRow="0" w:lastRow="0" w:firstColumn="0" w:lastColumn="0" w:noHBand="0" w:noVBand="0"/>
      </w:tblPr>
      <w:tblGrid>
        <w:gridCol w:w="4564"/>
        <w:gridCol w:w="993"/>
        <w:gridCol w:w="4394"/>
      </w:tblGrid>
      <w:tr w:rsidR="005D586E" w:rsidRPr="005D586E" w:rsidTr="0011241A">
        <w:tc>
          <w:tcPr>
            <w:tcW w:w="4564"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993"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p>
        </w:tc>
        <w:tc>
          <w:tcPr>
            <w:tcW w:w="4394"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p>
        </w:tc>
      </w:tr>
      <w:tr w:rsidR="005D586E" w:rsidRPr="005D586E" w:rsidTr="0011241A">
        <w:tc>
          <w:tcPr>
            <w:tcW w:w="4564" w:type="dxa"/>
            <w:tcBorders>
              <w:top w:val="nil"/>
              <w:left w:val="nil"/>
              <w:bottom w:val="nil"/>
              <w:right w:val="nil"/>
            </w:tcBorders>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18"/>
                <w:szCs w:val="18"/>
                <w:lang w:eastAsia="ru-RU"/>
              </w:rPr>
              <w:t>(регистрационный номер)</w:t>
            </w:r>
          </w:p>
        </w:tc>
        <w:tc>
          <w:tcPr>
            <w:tcW w:w="993" w:type="dxa"/>
            <w:tcBorders>
              <w:top w:val="nil"/>
              <w:left w:val="nil"/>
              <w:bottom w:val="nil"/>
              <w:right w:val="nil"/>
            </w:tcBorders>
            <w:vAlign w:val="bottom"/>
          </w:tcPr>
          <w:p w:rsidR="005D586E" w:rsidRPr="005D586E" w:rsidRDefault="005D586E" w:rsidP="005D586E">
            <w:pPr>
              <w:spacing w:after="0" w:line="240" w:lineRule="auto"/>
              <w:ind w:right="57"/>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В</w:t>
            </w:r>
          </w:p>
        </w:tc>
        <w:tc>
          <w:tcPr>
            <w:tcW w:w="4394"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r>
      <w:tr w:rsidR="005D586E" w:rsidRPr="005D586E" w:rsidTr="0011241A">
        <w:tc>
          <w:tcPr>
            <w:tcW w:w="4564"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993"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p>
        </w:tc>
        <w:tc>
          <w:tcPr>
            <w:tcW w:w="4394" w:type="dxa"/>
            <w:tcBorders>
              <w:top w:val="nil"/>
              <w:left w:val="nil"/>
              <w:bottom w:val="nil"/>
              <w:right w:val="nil"/>
            </w:tcBorders>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18"/>
                <w:szCs w:val="18"/>
                <w:lang w:eastAsia="ru-RU"/>
              </w:rPr>
              <w:t>(указать наименование уполномоченного органа)</w:t>
            </w:r>
          </w:p>
        </w:tc>
      </w:tr>
      <w:tr w:rsidR="005D586E" w:rsidRPr="005D586E" w:rsidTr="0011241A">
        <w:tc>
          <w:tcPr>
            <w:tcW w:w="4564" w:type="dxa"/>
            <w:tcBorders>
              <w:top w:val="nil"/>
              <w:left w:val="nil"/>
              <w:bottom w:val="nil"/>
              <w:right w:val="nil"/>
            </w:tcBorders>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18"/>
                <w:szCs w:val="18"/>
                <w:lang w:eastAsia="ru-RU"/>
              </w:rPr>
              <w:t>(дата регистрации)</w:t>
            </w:r>
          </w:p>
        </w:tc>
        <w:tc>
          <w:tcPr>
            <w:tcW w:w="993"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p>
        </w:tc>
        <w:tc>
          <w:tcPr>
            <w:tcW w:w="4394"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p>
        </w:tc>
      </w:tr>
    </w:tbl>
    <w:p w:rsidR="005D586E" w:rsidRPr="005D586E" w:rsidRDefault="005D586E" w:rsidP="005D586E">
      <w:pPr>
        <w:spacing w:before="240" w:after="120" w:line="240" w:lineRule="auto"/>
        <w:jc w:val="center"/>
        <w:rPr>
          <w:rFonts w:ascii="Times New Roman" w:hAnsi="Times New Roman" w:cs="Times New Roman"/>
          <w:b/>
          <w:bCs/>
          <w:sz w:val="24"/>
          <w:szCs w:val="24"/>
          <w:lang w:eastAsia="ru-RU"/>
        </w:rPr>
      </w:pPr>
      <w:r w:rsidRPr="005D586E">
        <w:rPr>
          <w:rFonts w:ascii="Times New Roman" w:hAnsi="Times New Roman" w:cs="Times New Roman"/>
          <w:b/>
          <w:bCs/>
          <w:spacing w:val="60"/>
          <w:sz w:val="24"/>
          <w:szCs w:val="24"/>
          <w:lang w:eastAsia="ru-RU"/>
        </w:rPr>
        <w:t>ЗАЯВЛЕНИЕ</w:t>
      </w:r>
      <w:r w:rsidRPr="005D586E">
        <w:rPr>
          <w:rFonts w:ascii="Times New Roman" w:hAnsi="Times New Roman" w:cs="Times New Roman"/>
          <w:b/>
          <w:bCs/>
          <w:sz w:val="24"/>
          <w:szCs w:val="24"/>
          <w:lang w:eastAsia="ru-RU"/>
        </w:rPr>
        <w:br/>
        <w:t>о получении специального разрешения на движение по автомобильным дорогам транспортного средства, осуществляющего перевозку опасных грузов</w:t>
      </w:r>
    </w:p>
    <w:p w:rsidR="005D586E" w:rsidRPr="005D586E" w:rsidRDefault="005D586E" w:rsidP="005D586E">
      <w:pPr>
        <w:spacing w:after="0" w:line="240" w:lineRule="auto"/>
        <w:rPr>
          <w:rFonts w:ascii="Times New Roman" w:hAnsi="Times New Roman" w:cs="Times New Roman"/>
          <w:sz w:val="24"/>
          <w:szCs w:val="24"/>
          <w:lang w:eastAsia="ru-RU"/>
        </w:rPr>
      </w:pPr>
    </w:p>
    <w:p w:rsidR="005D586E" w:rsidRPr="005D586E" w:rsidRDefault="005D586E" w:rsidP="005D586E">
      <w:pPr>
        <w:pBdr>
          <w:top w:val="single" w:sz="4" w:space="1" w:color="auto"/>
        </w:pBd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(наименование юридического лица или Ф.И.О. индивидуального предпринимателя и физического лица и паспортные данные)</w:t>
      </w:r>
    </w:p>
    <w:p w:rsidR="005D586E" w:rsidRPr="005D586E" w:rsidRDefault="005D586E" w:rsidP="005D586E">
      <w:pPr>
        <w:spacing w:before="120"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просит  </w:t>
      </w:r>
    </w:p>
    <w:p w:rsidR="005D586E" w:rsidRPr="005D586E" w:rsidRDefault="005D586E" w:rsidP="005D586E">
      <w:pPr>
        <w:pBdr>
          <w:top w:val="single" w:sz="4" w:space="1" w:color="auto"/>
        </w:pBdr>
        <w:spacing w:after="0" w:line="240" w:lineRule="auto"/>
        <w:ind w:left="851"/>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(оформить специальное разрешение, переоформить специальное разрешение)</w:t>
      </w:r>
    </w:p>
    <w:p w:rsidR="005D586E" w:rsidRPr="005D586E" w:rsidRDefault="005D586E" w:rsidP="005D586E">
      <w:pPr>
        <w:spacing w:before="120" w:after="24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на движение по автомобильным дорогам транспортного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3118"/>
        <w:gridCol w:w="3119"/>
      </w:tblGrid>
      <w:tr w:rsidR="005D586E" w:rsidRPr="005D586E" w:rsidTr="0011241A">
        <w:tc>
          <w:tcPr>
            <w:tcW w:w="3714" w:type="dxa"/>
            <w:tcBorders>
              <w:top w:val="single" w:sz="4" w:space="0" w:color="auto"/>
              <w:left w:val="single" w:sz="4" w:space="0" w:color="auto"/>
              <w:bottom w:val="single" w:sz="4" w:space="0" w:color="auto"/>
              <w:right w:val="single" w:sz="4" w:space="0" w:color="auto"/>
            </w:tcBorders>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Тип, марка, модель транспортного средства</w:t>
            </w:r>
          </w:p>
        </w:tc>
        <w:tc>
          <w:tcPr>
            <w:tcW w:w="3118" w:type="dxa"/>
            <w:tcBorders>
              <w:top w:val="single" w:sz="4" w:space="0" w:color="auto"/>
              <w:left w:val="single" w:sz="4" w:space="0" w:color="auto"/>
              <w:bottom w:val="single" w:sz="4" w:space="0" w:color="auto"/>
              <w:right w:val="single" w:sz="4" w:space="0" w:color="auto"/>
            </w:tcBorders>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Государственный регистрационный знак автомобиля</w:t>
            </w:r>
          </w:p>
        </w:tc>
        <w:tc>
          <w:tcPr>
            <w:tcW w:w="3119" w:type="dxa"/>
            <w:tcBorders>
              <w:top w:val="single" w:sz="4" w:space="0" w:color="auto"/>
              <w:left w:val="single" w:sz="4" w:space="0" w:color="auto"/>
              <w:bottom w:val="single" w:sz="4" w:space="0" w:color="auto"/>
              <w:right w:val="single" w:sz="4" w:space="0" w:color="auto"/>
            </w:tcBorders>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Государственный регистрационный знак прицепа (полуприцепа)</w:t>
            </w:r>
          </w:p>
        </w:tc>
      </w:tr>
      <w:tr w:rsidR="005D586E" w:rsidRPr="005D586E" w:rsidTr="0011241A">
        <w:trPr>
          <w:trHeight w:val="397"/>
        </w:trPr>
        <w:tc>
          <w:tcPr>
            <w:tcW w:w="3714"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rPr>
                <w:rFonts w:ascii="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p>
        </w:tc>
      </w:tr>
    </w:tbl>
    <w:p w:rsidR="005D586E" w:rsidRPr="005D586E" w:rsidRDefault="005D586E" w:rsidP="005D586E">
      <w:pPr>
        <w:spacing w:after="0" w:line="240" w:lineRule="auto"/>
        <w:rPr>
          <w:rFonts w:ascii="Times New Roman" w:hAnsi="Times New Roman" w:cs="Times New Roman"/>
          <w:sz w:val="24"/>
          <w:szCs w:val="24"/>
          <w:lang w:eastAsia="ru-RU"/>
        </w:rPr>
      </w:pPr>
      <w:proofErr w:type="gramStart"/>
      <w:r w:rsidRPr="005D586E">
        <w:rPr>
          <w:rFonts w:ascii="Times New Roman" w:hAnsi="Times New Roman" w:cs="Times New Roman"/>
          <w:sz w:val="24"/>
          <w:szCs w:val="24"/>
          <w:lang w:eastAsia="ru-RU"/>
        </w:rPr>
        <w:t>осуществляющего</w:t>
      </w:r>
      <w:proofErr w:type="gramEnd"/>
      <w:r w:rsidRPr="005D586E">
        <w:rPr>
          <w:rFonts w:ascii="Times New Roman" w:hAnsi="Times New Roman" w:cs="Times New Roman"/>
          <w:sz w:val="24"/>
          <w:szCs w:val="24"/>
          <w:lang w:eastAsia="ru-RU"/>
        </w:rPr>
        <w:t xml:space="preserve"> перевозку опасных грузов (согласно приложению) по маршруту</w:t>
      </w:r>
    </w:p>
    <w:p w:rsidR="005D586E" w:rsidRPr="005D586E" w:rsidRDefault="005D586E" w:rsidP="005D586E">
      <w:pPr>
        <w:spacing w:after="0" w:line="240" w:lineRule="auto"/>
        <w:rPr>
          <w:rFonts w:ascii="Times New Roman" w:hAnsi="Times New Roman" w:cs="Times New Roman"/>
          <w:sz w:val="24"/>
          <w:szCs w:val="24"/>
          <w:lang w:eastAsia="ru-RU"/>
        </w:rPr>
      </w:pPr>
    </w:p>
    <w:p w:rsidR="005D586E" w:rsidRPr="005D586E" w:rsidRDefault="005D586E" w:rsidP="005D586E">
      <w:pPr>
        <w:pBdr>
          <w:top w:val="single" w:sz="4" w:space="1" w:color="auto"/>
        </w:pBdr>
        <w:spacing w:after="0" w:line="240" w:lineRule="auto"/>
        <w:jc w:val="center"/>
        <w:rPr>
          <w:rFonts w:ascii="Times New Roman" w:hAnsi="Times New Roman" w:cs="Times New Roman"/>
          <w:sz w:val="24"/>
          <w:szCs w:val="24"/>
          <w:lang w:eastAsia="ru-RU"/>
        </w:rPr>
      </w:pPr>
      <w:proofErr w:type="gramStart"/>
      <w:r w:rsidRPr="005D586E">
        <w:rPr>
          <w:rFonts w:ascii="Times New Roman" w:hAnsi="Times New Roman" w:cs="Times New Roman"/>
          <w:sz w:val="24"/>
          <w:szCs w:val="24"/>
          <w:lang w:eastAsia="ru-RU"/>
        </w:rPr>
        <w:t>(маршрут (с указанием начального, основных промежуточных и конечного пунктов автомобильных дорог,</w:t>
      </w:r>
      <w:proofErr w:type="gramEnd"/>
    </w:p>
    <w:p w:rsidR="005D586E" w:rsidRPr="005D586E" w:rsidRDefault="005D586E" w:rsidP="005D586E">
      <w:pPr>
        <w:spacing w:before="120" w:after="0" w:line="240" w:lineRule="auto"/>
        <w:rPr>
          <w:rFonts w:ascii="Times New Roman" w:hAnsi="Times New Roman" w:cs="Times New Roman"/>
          <w:sz w:val="24"/>
          <w:szCs w:val="24"/>
          <w:lang w:eastAsia="ru-RU"/>
        </w:rPr>
      </w:pPr>
    </w:p>
    <w:p w:rsidR="005D586E" w:rsidRPr="005D586E" w:rsidRDefault="005D586E" w:rsidP="005D586E">
      <w:pPr>
        <w:pBdr>
          <w:top w:val="single" w:sz="4" w:space="1" w:color="auto"/>
        </w:pBdr>
        <w:spacing w:after="120" w:line="240" w:lineRule="auto"/>
        <w:jc w:val="center"/>
        <w:rPr>
          <w:rFonts w:ascii="Times New Roman" w:hAnsi="Times New Roman" w:cs="Times New Roman"/>
          <w:sz w:val="24"/>
          <w:szCs w:val="24"/>
          <w:lang w:eastAsia="ru-RU"/>
        </w:rPr>
      </w:pPr>
      <w:proofErr w:type="gramStart"/>
      <w:r w:rsidRPr="005D586E">
        <w:rPr>
          <w:rFonts w:ascii="Times New Roman" w:hAnsi="Times New Roman" w:cs="Times New Roman"/>
          <w:sz w:val="24"/>
          <w:szCs w:val="24"/>
          <w:lang w:eastAsia="ru-RU"/>
        </w:rPr>
        <w:t>по которым проходит маршрут транспортного средства, осуществляющего перевозку опасных грузов))</w:t>
      </w:r>
      <w:proofErr w:type="gramEnd"/>
    </w:p>
    <w:tbl>
      <w:tblPr>
        <w:tblW w:w="0" w:type="auto"/>
        <w:tblLayout w:type="fixed"/>
        <w:tblCellMar>
          <w:left w:w="28" w:type="dxa"/>
          <w:right w:w="28" w:type="dxa"/>
        </w:tblCellMar>
        <w:tblLook w:val="0000" w:firstRow="0" w:lastRow="0" w:firstColumn="0" w:lastColumn="0" w:noHBand="0" w:noVBand="0"/>
      </w:tblPr>
      <w:tblGrid>
        <w:gridCol w:w="2013"/>
        <w:gridCol w:w="3686"/>
        <w:gridCol w:w="425"/>
        <w:gridCol w:w="3827"/>
      </w:tblGrid>
      <w:tr w:rsidR="005D586E" w:rsidRPr="005D586E" w:rsidTr="0011241A">
        <w:tc>
          <w:tcPr>
            <w:tcW w:w="2013"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на срок действия </w:t>
            </w:r>
            <w:proofErr w:type="gramStart"/>
            <w:r w:rsidRPr="005D586E">
              <w:rPr>
                <w:rFonts w:ascii="Times New Roman" w:hAnsi="Times New Roman" w:cs="Times New Roman"/>
                <w:sz w:val="24"/>
                <w:szCs w:val="24"/>
                <w:lang w:eastAsia="ru-RU"/>
              </w:rPr>
              <w:t>с</w:t>
            </w:r>
            <w:proofErr w:type="gramEnd"/>
          </w:p>
        </w:tc>
        <w:tc>
          <w:tcPr>
            <w:tcW w:w="3686"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425" w:type="dxa"/>
            <w:tcBorders>
              <w:top w:val="nil"/>
              <w:left w:val="nil"/>
              <w:bottom w:val="nil"/>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по</w:t>
            </w:r>
          </w:p>
        </w:tc>
        <w:tc>
          <w:tcPr>
            <w:tcW w:w="3827"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r>
    </w:tbl>
    <w:p w:rsidR="005D586E" w:rsidRPr="005D586E" w:rsidRDefault="005D586E" w:rsidP="005D586E">
      <w:pPr>
        <w:spacing w:before="120"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Место нахождения заявителя  </w:t>
      </w:r>
    </w:p>
    <w:p w:rsidR="005D586E" w:rsidRPr="005D586E" w:rsidRDefault="005D586E" w:rsidP="005D586E">
      <w:pPr>
        <w:pBdr>
          <w:top w:val="single" w:sz="4" w:space="1" w:color="auto"/>
        </w:pBdr>
        <w:spacing w:after="0" w:line="240" w:lineRule="auto"/>
        <w:ind w:left="3119"/>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(индекс, юридический адрес или адрес места жительства заявителя)</w:t>
      </w:r>
    </w:p>
    <w:p w:rsidR="005D586E" w:rsidRPr="005D586E" w:rsidRDefault="005D586E" w:rsidP="005D586E">
      <w:pPr>
        <w:spacing w:after="0" w:line="240" w:lineRule="auto"/>
        <w:rPr>
          <w:rFonts w:ascii="Times New Roman" w:hAnsi="Times New Roman" w:cs="Times New Roman"/>
          <w:sz w:val="24"/>
          <w:szCs w:val="24"/>
          <w:lang w:eastAsia="ru-RU"/>
        </w:rPr>
      </w:pPr>
    </w:p>
    <w:p w:rsidR="005D586E" w:rsidRPr="005D586E" w:rsidRDefault="005D586E" w:rsidP="005D586E">
      <w:pPr>
        <w:pBdr>
          <w:top w:val="single" w:sz="4" w:space="1" w:color="auto"/>
        </w:pBdr>
        <w:spacing w:after="12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(индекс, почтовый адрес заявителя)</w:t>
      </w:r>
    </w:p>
    <w:tbl>
      <w:tblPr>
        <w:tblW w:w="0" w:type="auto"/>
        <w:tblLayout w:type="fixed"/>
        <w:tblCellMar>
          <w:left w:w="28" w:type="dxa"/>
          <w:right w:w="28" w:type="dxa"/>
        </w:tblCellMar>
        <w:tblLook w:val="0000" w:firstRow="0" w:lastRow="0" w:firstColumn="0" w:lastColumn="0" w:noHBand="0" w:noVBand="0"/>
      </w:tblPr>
      <w:tblGrid>
        <w:gridCol w:w="3714"/>
        <w:gridCol w:w="2693"/>
        <w:gridCol w:w="709"/>
        <w:gridCol w:w="2835"/>
      </w:tblGrid>
      <w:tr w:rsidR="005D586E" w:rsidRPr="005D586E" w:rsidTr="0011241A">
        <w:tc>
          <w:tcPr>
            <w:tcW w:w="3714"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Телефон (с указанием кода города)</w:t>
            </w:r>
          </w:p>
        </w:tc>
        <w:tc>
          <w:tcPr>
            <w:tcW w:w="2693"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709" w:type="dxa"/>
            <w:tcBorders>
              <w:top w:val="nil"/>
              <w:left w:val="nil"/>
              <w:bottom w:val="nil"/>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Факс</w:t>
            </w:r>
          </w:p>
        </w:tc>
        <w:tc>
          <w:tcPr>
            <w:tcW w:w="2835"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r>
    </w:tbl>
    <w:p w:rsidR="005D586E" w:rsidRPr="005D586E" w:rsidRDefault="005D586E" w:rsidP="005D586E">
      <w:pPr>
        <w:spacing w:after="0" w:line="240" w:lineRule="auto"/>
        <w:rPr>
          <w:rFonts w:ascii="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657"/>
        <w:gridCol w:w="4333"/>
        <w:gridCol w:w="850"/>
        <w:gridCol w:w="4111"/>
      </w:tblGrid>
      <w:tr w:rsidR="005D586E" w:rsidRPr="005D586E" w:rsidTr="0011241A">
        <w:tc>
          <w:tcPr>
            <w:tcW w:w="657"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ИНН</w:t>
            </w:r>
          </w:p>
        </w:tc>
        <w:tc>
          <w:tcPr>
            <w:tcW w:w="4333"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850" w:type="dxa"/>
            <w:tcBorders>
              <w:top w:val="nil"/>
              <w:left w:val="nil"/>
              <w:bottom w:val="nil"/>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ОГРН</w:t>
            </w:r>
          </w:p>
        </w:tc>
        <w:tc>
          <w:tcPr>
            <w:tcW w:w="4111"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r>
    </w:tbl>
    <w:p w:rsidR="005D586E" w:rsidRPr="005D586E" w:rsidRDefault="005D586E" w:rsidP="005D586E">
      <w:pPr>
        <w:spacing w:after="0" w:line="240" w:lineRule="auto"/>
        <w:rPr>
          <w:rFonts w:ascii="Times New Roman" w:hAnsi="Times New Roman" w:cs="Times New Roman"/>
          <w:sz w:val="24"/>
          <w:szCs w:val="24"/>
          <w:lang w:eastAsia="ru-RU"/>
        </w:rPr>
      </w:pPr>
    </w:p>
    <w:p w:rsidR="005D586E" w:rsidRPr="005D586E" w:rsidRDefault="005D586E" w:rsidP="005D586E">
      <w:pPr>
        <w:pBdr>
          <w:top w:val="single" w:sz="4" w:space="1" w:color="auto"/>
        </w:pBd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(дополнительная информация, указываемая заявителем при подаче заявления)</w:t>
      </w:r>
    </w:p>
    <w:p w:rsidR="005D586E" w:rsidRPr="005D586E" w:rsidRDefault="005D586E" w:rsidP="005D586E">
      <w:pPr>
        <w:spacing w:before="240" w:after="24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Необходимые документы к заявлению прилагаются. Заявитель подтверждает подлинность и достоверность представленных сведений и документов.</w:t>
      </w:r>
    </w:p>
    <w:p w:rsidR="005D586E" w:rsidRPr="005D586E" w:rsidRDefault="005D586E" w:rsidP="005D586E">
      <w:pPr>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Руководитель  </w:t>
      </w:r>
    </w:p>
    <w:p w:rsidR="005D586E" w:rsidRPr="005D586E" w:rsidRDefault="005D586E" w:rsidP="005D586E">
      <w:pPr>
        <w:pBdr>
          <w:top w:val="single" w:sz="4" w:space="1" w:color="auto"/>
        </w:pBdr>
        <w:spacing w:after="0" w:line="240" w:lineRule="auto"/>
        <w:ind w:left="1531"/>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(должность, Ф.И.О., подпись)</w:t>
      </w:r>
    </w:p>
    <w:tbl>
      <w:tblPr>
        <w:tblW w:w="0" w:type="auto"/>
        <w:tblLayout w:type="fixed"/>
        <w:tblCellMar>
          <w:left w:w="28" w:type="dxa"/>
          <w:right w:w="28" w:type="dxa"/>
        </w:tblCellMar>
        <w:tblLook w:val="0000" w:firstRow="0" w:lastRow="0" w:firstColumn="0" w:lastColumn="0" w:noHBand="0" w:noVBand="0"/>
      </w:tblPr>
      <w:tblGrid>
        <w:gridCol w:w="187"/>
        <w:gridCol w:w="550"/>
        <w:gridCol w:w="284"/>
        <w:gridCol w:w="1842"/>
        <w:gridCol w:w="426"/>
        <w:gridCol w:w="340"/>
        <w:gridCol w:w="6322"/>
      </w:tblGrid>
      <w:tr w:rsidR="005D586E" w:rsidRPr="005D586E" w:rsidTr="0011241A">
        <w:tc>
          <w:tcPr>
            <w:tcW w:w="187"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w:t>
            </w:r>
          </w:p>
        </w:tc>
        <w:tc>
          <w:tcPr>
            <w:tcW w:w="550"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284"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426" w:type="dxa"/>
            <w:tcBorders>
              <w:top w:val="nil"/>
              <w:left w:val="nil"/>
              <w:bottom w:val="nil"/>
              <w:right w:val="nil"/>
            </w:tcBorders>
            <w:vAlign w:val="bottom"/>
          </w:tcPr>
          <w:p w:rsidR="005D586E" w:rsidRPr="005D586E" w:rsidRDefault="005D586E" w:rsidP="005D586E">
            <w:pPr>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p>
        </w:tc>
        <w:tc>
          <w:tcPr>
            <w:tcW w:w="6322" w:type="dxa"/>
            <w:tcBorders>
              <w:top w:val="nil"/>
              <w:left w:val="nil"/>
              <w:bottom w:val="nil"/>
              <w:right w:val="nil"/>
            </w:tcBorders>
            <w:vAlign w:val="bottom"/>
          </w:tcPr>
          <w:p w:rsidR="005D586E" w:rsidRPr="005D586E" w:rsidRDefault="005D586E" w:rsidP="005D586E">
            <w:pPr>
              <w:tabs>
                <w:tab w:val="right" w:pos="5869"/>
              </w:tabs>
              <w:spacing w:after="0" w:line="240" w:lineRule="auto"/>
              <w:ind w:left="57"/>
              <w:rPr>
                <w:rFonts w:ascii="Times New Roman" w:hAnsi="Times New Roman" w:cs="Times New Roman"/>
                <w:sz w:val="24"/>
                <w:szCs w:val="24"/>
                <w:lang w:eastAsia="ru-RU"/>
              </w:rPr>
            </w:pPr>
            <w:r w:rsidRPr="005D586E">
              <w:rPr>
                <w:rFonts w:ascii="Times New Roman" w:hAnsi="Times New Roman" w:cs="Times New Roman"/>
                <w:sz w:val="24"/>
                <w:szCs w:val="24"/>
                <w:lang w:eastAsia="ru-RU"/>
              </w:rPr>
              <w:t>г.</w:t>
            </w:r>
            <w:r w:rsidRPr="005D586E">
              <w:rPr>
                <w:rFonts w:ascii="Times New Roman" w:hAnsi="Times New Roman" w:cs="Times New Roman"/>
                <w:sz w:val="24"/>
                <w:szCs w:val="24"/>
                <w:lang w:eastAsia="ru-RU"/>
              </w:rPr>
              <w:tab/>
              <w:t>М.П.</w:t>
            </w:r>
          </w:p>
        </w:tc>
      </w:tr>
    </w:tbl>
    <w:p w:rsidR="005D586E" w:rsidRPr="005D586E" w:rsidRDefault="005D586E" w:rsidP="005D586E">
      <w:pPr>
        <w:spacing w:before="480" w:after="240" w:line="240" w:lineRule="auto"/>
        <w:jc w:val="center"/>
        <w:rPr>
          <w:rFonts w:ascii="Times New Roman" w:hAnsi="Times New Roman" w:cs="Times New Roman"/>
          <w:b/>
          <w:bCs/>
          <w:sz w:val="24"/>
          <w:szCs w:val="24"/>
          <w:lang w:eastAsia="ru-RU"/>
        </w:rPr>
      </w:pPr>
      <w:r w:rsidRPr="005D586E">
        <w:rPr>
          <w:rFonts w:ascii="Times New Roman" w:hAnsi="Times New Roman" w:cs="Times New Roman"/>
          <w:b/>
          <w:bCs/>
          <w:sz w:val="24"/>
          <w:szCs w:val="24"/>
          <w:lang w:eastAsia="ru-RU"/>
        </w:rPr>
        <w:lastRenderedPageBreak/>
        <w:t>1. Сведения о перевозимом опасном грузе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9214"/>
      </w:tblGrid>
      <w:tr w:rsidR="005D586E" w:rsidRPr="005D586E" w:rsidTr="0011241A">
        <w:tc>
          <w:tcPr>
            <w:tcW w:w="737"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w:t>
            </w:r>
            <w:r w:rsidRPr="005D586E">
              <w:rPr>
                <w:rFonts w:ascii="Times New Roman" w:hAnsi="Times New Roman" w:cs="Times New Roman"/>
                <w:sz w:val="24"/>
                <w:szCs w:val="24"/>
                <w:lang w:eastAsia="ru-RU"/>
              </w:rPr>
              <w:br/>
            </w:r>
            <w:proofErr w:type="gramStart"/>
            <w:r w:rsidRPr="005D586E">
              <w:rPr>
                <w:rFonts w:ascii="Times New Roman" w:hAnsi="Times New Roman" w:cs="Times New Roman"/>
                <w:sz w:val="24"/>
                <w:szCs w:val="24"/>
                <w:lang w:eastAsia="ru-RU"/>
              </w:rPr>
              <w:t>п</w:t>
            </w:r>
            <w:proofErr w:type="gramEnd"/>
            <w:r w:rsidRPr="005D586E">
              <w:rPr>
                <w:rFonts w:ascii="Times New Roman" w:hAnsi="Times New Roman" w:cs="Times New Roman"/>
                <w:sz w:val="24"/>
                <w:szCs w:val="24"/>
                <w:lang w:eastAsia="ru-RU"/>
              </w:rPr>
              <w:t>/п</w:t>
            </w:r>
          </w:p>
        </w:tc>
        <w:tc>
          <w:tcPr>
            <w:tcW w:w="9214"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Класс, номер ООН, наименование и описание заявленного к перевозке опасного груза</w:t>
            </w:r>
          </w:p>
        </w:tc>
      </w:tr>
      <w:tr w:rsidR="005D586E" w:rsidRPr="005D586E" w:rsidTr="0011241A">
        <w:trPr>
          <w:trHeight w:val="567"/>
        </w:trPr>
        <w:tc>
          <w:tcPr>
            <w:tcW w:w="737" w:type="dxa"/>
            <w:tcBorders>
              <w:top w:val="single" w:sz="4" w:space="0" w:color="auto"/>
              <w:left w:val="single" w:sz="4" w:space="0" w:color="auto"/>
              <w:bottom w:val="single" w:sz="4" w:space="0" w:color="auto"/>
              <w:right w:val="single" w:sz="4" w:space="0" w:color="auto"/>
            </w:tcBorders>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9214" w:type="dxa"/>
            <w:tcBorders>
              <w:top w:val="single" w:sz="4" w:space="0" w:color="auto"/>
              <w:left w:val="single" w:sz="4" w:space="0" w:color="auto"/>
              <w:bottom w:val="single" w:sz="4" w:space="0" w:color="auto"/>
              <w:right w:val="single" w:sz="4" w:space="0" w:color="auto"/>
            </w:tcBorders>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r w:rsidR="005D586E" w:rsidRPr="005D586E" w:rsidTr="0011241A">
        <w:trPr>
          <w:trHeight w:val="567"/>
        </w:trPr>
        <w:tc>
          <w:tcPr>
            <w:tcW w:w="737" w:type="dxa"/>
            <w:tcBorders>
              <w:top w:val="single" w:sz="4" w:space="0" w:color="auto"/>
              <w:left w:val="single" w:sz="4" w:space="0" w:color="auto"/>
              <w:bottom w:val="single" w:sz="4" w:space="0" w:color="auto"/>
              <w:right w:val="single" w:sz="4" w:space="0" w:color="auto"/>
            </w:tcBorders>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9214" w:type="dxa"/>
            <w:tcBorders>
              <w:top w:val="single" w:sz="4" w:space="0" w:color="auto"/>
              <w:left w:val="single" w:sz="4" w:space="0" w:color="auto"/>
              <w:bottom w:val="single" w:sz="4" w:space="0" w:color="auto"/>
              <w:right w:val="single" w:sz="4" w:space="0" w:color="auto"/>
            </w:tcBorders>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r w:rsidR="005D586E" w:rsidRPr="005D586E" w:rsidTr="0011241A">
        <w:trPr>
          <w:trHeight w:val="567"/>
        </w:trPr>
        <w:tc>
          <w:tcPr>
            <w:tcW w:w="737" w:type="dxa"/>
            <w:tcBorders>
              <w:top w:val="single" w:sz="4" w:space="0" w:color="auto"/>
              <w:left w:val="single" w:sz="4" w:space="0" w:color="auto"/>
              <w:bottom w:val="single" w:sz="4" w:space="0" w:color="auto"/>
              <w:right w:val="single" w:sz="4" w:space="0" w:color="auto"/>
            </w:tcBorders>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9214" w:type="dxa"/>
            <w:tcBorders>
              <w:top w:val="single" w:sz="4" w:space="0" w:color="auto"/>
              <w:left w:val="single" w:sz="4" w:space="0" w:color="auto"/>
              <w:bottom w:val="single" w:sz="4" w:space="0" w:color="auto"/>
              <w:right w:val="single" w:sz="4" w:space="0" w:color="auto"/>
            </w:tcBorders>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bl>
    <w:p w:rsidR="005D586E" w:rsidRPr="005D586E" w:rsidRDefault="005D586E" w:rsidP="005D586E">
      <w:pPr>
        <w:spacing w:before="360" w:after="240" w:line="240" w:lineRule="auto"/>
        <w:jc w:val="center"/>
        <w:rPr>
          <w:rFonts w:ascii="Times New Roman" w:hAnsi="Times New Roman" w:cs="Times New Roman"/>
          <w:b/>
          <w:bCs/>
          <w:sz w:val="24"/>
          <w:szCs w:val="24"/>
          <w:lang w:eastAsia="ru-RU"/>
        </w:rPr>
      </w:pPr>
      <w:r w:rsidRPr="005D586E">
        <w:rPr>
          <w:rFonts w:ascii="Times New Roman" w:hAnsi="Times New Roman" w:cs="Times New Roman"/>
          <w:b/>
          <w:bCs/>
          <w:sz w:val="24"/>
          <w:szCs w:val="24"/>
          <w:lang w:eastAsia="ru-RU"/>
        </w:rPr>
        <w:t>2. Дополнительные сведения при перевозке опасных грузов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56"/>
        <w:gridCol w:w="6095"/>
      </w:tblGrid>
      <w:tr w:rsidR="005D586E" w:rsidRPr="005D586E" w:rsidTr="0011241A">
        <w:trPr>
          <w:trHeight w:val="1077"/>
        </w:trPr>
        <w:tc>
          <w:tcPr>
            <w:tcW w:w="3856"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Адрес и телефон грузоотправителя</w:t>
            </w:r>
          </w:p>
        </w:tc>
        <w:tc>
          <w:tcPr>
            <w:tcW w:w="6095"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r w:rsidR="005D586E" w:rsidRPr="005D586E" w:rsidTr="0011241A">
        <w:trPr>
          <w:trHeight w:val="1077"/>
        </w:trPr>
        <w:tc>
          <w:tcPr>
            <w:tcW w:w="3856"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Адрес и телефон грузополучателя</w:t>
            </w:r>
          </w:p>
        </w:tc>
        <w:tc>
          <w:tcPr>
            <w:tcW w:w="6095"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r w:rsidR="005D586E" w:rsidRPr="005D586E" w:rsidTr="0011241A">
        <w:trPr>
          <w:trHeight w:val="1077"/>
        </w:trPr>
        <w:tc>
          <w:tcPr>
            <w:tcW w:w="3856"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Адреса места погрузки и выгрузки</w:t>
            </w:r>
          </w:p>
        </w:tc>
        <w:tc>
          <w:tcPr>
            <w:tcW w:w="6095"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r w:rsidR="005D586E" w:rsidRPr="005D586E" w:rsidTr="0011241A">
        <w:trPr>
          <w:trHeight w:val="1077"/>
        </w:trPr>
        <w:tc>
          <w:tcPr>
            <w:tcW w:w="3856"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Телефоны вызова аварийных служб по маршруту перевозки</w:t>
            </w:r>
          </w:p>
        </w:tc>
        <w:tc>
          <w:tcPr>
            <w:tcW w:w="6095"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r w:rsidR="005D586E" w:rsidRPr="005D586E" w:rsidTr="0011241A">
        <w:trPr>
          <w:trHeight w:val="1077"/>
        </w:trPr>
        <w:tc>
          <w:tcPr>
            <w:tcW w:w="3856"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Адреса и телефоны промежуточных пунктов, куда в случае необходимости можно сдать груз</w:t>
            </w:r>
          </w:p>
        </w:tc>
        <w:tc>
          <w:tcPr>
            <w:tcW w:w="6095"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r w:rsidR="005D586E" w:rsidRPr="005D586E" w:rsidTr="0011241A">
        <w:trPr>
          <w:trHeight w:val="1077"/>
        </w:trPr>
        <w:tc>
          <w:tcPr>
            <w:tcW w:w="3856"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Места стоянок</w:t>
            </w:r>
            <w:r w:rsidRPr="005D586E">
              <w:rPr>
                <w:rFonts w:ascii="Times New Roman" w:hAnsi="Times New Roman" w:cs="Times New Roman"/>
                <w:sz w:val="24"/>
                <w:szCs w:val="24"/>
                <w:lang w:eastAsia="ru-RU"/>
              </w:rPr>
              <w:br/>
              <w:t>(указать при необходимости)</w:t>
            </w:r>
          </w:p>
        </w:tc>
        <w:tc>
          <w:tcPr>
            <w:tcW w:w="6095"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r w:rsidR="005D586E" w:rsidRPr="005D586E" w:rsidTr="0011241A">
        <w:trPr>
          <w:trHeight w:val="1077"/>
        </w:trPr>
        <w:tc>
          <w:tcPr>
            <w:tcW w:w="3856"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Места заправки топливом (указать при необходимости)</w:t>
            </w:r>
          </w:p>
        </w:tc>
        <w:tc>
          <w:tcPr>
            <w:tcW w:w="6095" w:type="dxa"/>
            <w:tcBorders>
              <w:top w:val="single" w:sz="4" w:space="0" w:color="auto"/>
              <w:left w:val="single" w:sz="4" w:space="0" w:color="auto"/>
              <w:bottom w:val="single" w:sz="4" w:space="0" w:color="auto"/>
              <w:right w:val="single" w:sz="4" w:space="0" w:color="auto"/>
            </w:tcBorders>
            <w:vAlign w:val="center"/>
          </w:tcPr>
          <w:p w:rsidR="005D586E" w:rsidRPr="005D586E" w:rsidRDefault="005D586E" w:rsidP="005D586E">
            <w:pPr>
              <w:spacing w:after="0" w:line="240" w:lineRule="auto"/>
              <w:ind w:left="57" w:right="57"/>
              <w:rPr>
                <w:rFonts w:ascii="Times New Roman" w:hAnsi="Times New Roman" w:cs="Times New Roman"/>
                <w:sz w:val="24"/>
                <w:szCs w:val="24"/>
                <w:lang w:eastAsia="ru-RU"/>
              </w:rPr>
            </w:pPr>
          </w:p>
        </w:tc>
      </w:tr>
    </w:tbl>
    <w:p w:rsidR="005D586E" w:rsidRPr="005D586E" w:rsidRDefault="005D586E" w:rsidP="005D586E">
      <w:pPr>
        <w:spacing w:after="0" w:line="240" w:lineRule="auto"/>
        <w:rPr>
          <w:rFonts w:ascii="Times New Roman" w:hAnsi="Times New Roman" w:cs="Times New Roman"/>
          <w:sz w:val="24"/>
          <w:szCs w:val="24"/>
          <w:lang w:eastAsia="ru-RU"/>
        </w:rPr>
      </w:pPr>
    </w:p>
    <w:p w:rsidR="005D586E" w:rsidRPr="005D586E" w:rsidRDefault="005D586E" w:rsidP="005D586E">
      <w:pPr>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Руководитель  </w:t>
      </w:r>
    </w:p>
    <w:p w:rsidR="005D586E" w:rsidRPr="005D586E" w:rsidRDefault="005D586E" w:rsidP="005D586E">
      <w:pPr>
        <w:pBdr>
          <w:top w:val="single" w:sz="4" w:space="1" w:color="auto"/>
        </w:pBdr>
        <w:spacing w:after="240" w:line="240" w:lineRule="auto"/>
        <w:ind w:left="1531"/>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(Ф.И.О, должность, подпись)</w:t>
      </w:r>
    </w:p>
    <w:tbl>
      <w:tblPr>
        <w:tblW w:w="0" w:type="auto"/>
        <w:tblLayout w:type="fixed"/>
        <w:tblCellMar>
          <w:left w:w="28" w:type="dxa"/>
          <w:right w:w="28" w:type="dxa"/>
        </w:tblCellMar>
        <w:tblLook w:val="0000" w:firstRow="0" w:lastRow="0" w:firstColumn="0" w:lastColumn="0" w:noHBand="0" w:noVBand="0"/>
      </w:tblPr>
      <w:tblGrid>
        <w:gridCol w:w="187"/>
        <w:gridCol w:w="550"/>
        <w:gridCol w:w="284"/>
        <w:gridCol w:w="1842"/>
        <w:gridCol w:w="426"/>
        <w:gridCol w:w="340"/>
        <w:gridCol w:w="510"/>
      </w:tblGrid>
      <w:tr w:rsidR="005D586E" w:rsidRPr="005D586E" w:rsidTr="0011241A">
        <w:tc>
          <w:tcPr>
            <w:tcW w:w="187"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w:t>
            </w:r>
          </w:p>
        </w:tc>
        <w:tc>
          <w:tcPr>
            <w:tcW w:w="550"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284" w:type="dxa"/>
            <w:tcBorders>
              <w:top w:val="nil"/>
              <w:left w:val="nil"/>
              <w:bottom w:val="nil"/>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5D586E" w:rsidRPr="005D586E" w:rsidRDefault="005D586E" w:rsidP="005D586E">
            <w:pPr>
              <w:spacing w:after="0" w:line="240" w:lineRule="auto"/>
              <w:jc w:val="center"/>
              <w:rPr>
                <w:rFonts w:ascii="Times New Roman" w:hAnsi="Times New Roman" w:cs="Times New Roman"/>
                <w:sz w:val="24"/>
                <w:szCs w:val="24"/>
                <w:lang w:eastAsia="ru-RU"/>
              </w:rPr>
            </w:pPr>
          </w:p>
        </w:tc>
        <w:tc>
          <w:tcPr>
            <w:tcW w:w="426" w:type="dxa"/>
            <w:tcBorders>
              <w:top w:val="nil"/>
              <w:left w:val="nil"/>
              <w:bottom w:val="nil"/>
              <w:right w:val="nil"/>
            </w:tcBorders>
            <w:vAlign w:val="bottom"/>
          </w:tcPr>
          <w:p w:rsidR="005D586E" w:rsidRPr="005D586E" w:rsidRDefault="005D586E" w:rsidP="005D586E">
            <w:pPr>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5D586E" w:rsidRPr="005D586E" w:rsidRDefault="005D586E" w:rsidP="005D586E">
            <w:pPr>
              <w:spacing w:after="0" w:line="240" w:lineRule="auto"/>
              <w:rPr>
                <w:rFonts w:ascii="Times New Roman" w:hAnsi="Times New Roman" w:cs="Times New Roman"/>
                <w:sz w:val="24"/>
                <w:szCs w:val="24"/>
                <w:lang w:eastAsia="ru-RU"/>
              </w:rPr>
            </w:pPr>
          </w:p>
        </w:tc>
        <w:tc>
          <w:tcPr>
            <w:tcW w:w="510" w:type="dxa"/>
            <w:tcBorders>
              <w:top w:val="nil"/>
              <w:left w:val="nil"/>
              <w:bottom w:val="nil"/>
              <w:right w:val="nil"/>
            </w:tcBorders>
            <w:vAlign w:val="bottom"/>
          </w:tcPr>
          <w:p w:rsidR="005D586E" w:rsidRPr="005D586E" w:rsidRDefault="005D586E" w:rsidP="005D586E">
            <w:pPr>
              <w:tabs>
                <w:tab w:val="right" w:pos="5869"/>
              </w:tabs>
              <w:spacing w:after="0" w:line="240" w:lineRule="auto"/>
              <w:ind w:left="57"/>
              <w:rPr>
                <w:rFonts w:ascii="Times New Roman" w:hAnsi="Times New Roman" w:cs="Times New Roman"/>
                <w:sz w:val="24"/>
                <w:szCs w:val="24"/>
                <w:lang w:eastAsia="ru-RU"/>
              </w:rPr>
            </w:pPr>
            <w:proofErr w:type="gramStart"/>
            <w:r w:rsidRPr="005D586E">
              <w:rPr>
                <w:rFonts w:ascii="Times New Roman" w:hAnsi="Times New Roman" w:cs="Times New Roman"/>
                <w:sz w:val="24"/>
                <w:szCs w:val="24"/>
                <w:lang w:eastAsia="ru-RU"/>
              </w:rPr>
              <w:t>г</w:t>
            </w:r>
            <w:proofErr w:type="gramEnd"/>
            <w:r w:rsidRPr="005D586E">
              <w:rPr>
                <w:rFonts w:ascii="Times New Roman" w:hAnsi="Times New Roman" w:cs="Times New Roman"/>
                <w:sz w:val="24"/>
                <w:szCs w:val="24"/>
                <w:lang w:eastAsia="ru-RU"/>
              </w:rPr>
              <w:t>.</w:t>
            </w:r>
          </w:p>
        </w:tc>
      </w:tr>
    </w:tbl>
    <w:p w:rsidR="005D586E" w:rsidRPr="005D586E" w:rsidRDefault="005D586E" w:rsidP="005D586E">
      <w:pPr>
        <w:spacing w:after="0" w:line="240" w:lineRule="auto"/>
        <w:ind w:left="7938"/>
        <w:rPr>
          <w:rFonts w:ascii="Times New Roman" w:hAnsi="Times New Roman" w:cs="Times New Roman"/>
          <w:sz w:val="24"/>
          <w:szCs w:val="24"/>
          <w:lang w:eastAsia="ru-RU"/>
        </w:rPr>
      </w:pPr>
      <w:r w:rsidRPr="005D586E">
        <w:rPr>
          <w:rFonts w:ascii="Times New Roman" w:hAnsi="Times New Roman" w:cs="Times New Roman"/>
          <w:sz w:val="24"/>
          <w:szCs w:val="24"/>
          <w:lang w:eastAsia="ru-RU"/>
        </w:rPr>
        <w:t>М.П.</w:t>
      </w:r>
    </w:p>
    <w:p w:rsidR="005D586E" w:rsidRDefault="005D586E" w:rsidP="005D586E">
      <w:pPr>
        <w:spacing w:after="0" w:line="240" w:lineRule="auto"/>
        <w:rPr>
          <w:rFonts w:ascii="Times New Roman" w:hAnsi="Times New Roman" w:cs="Times New Roman"/>
          <w:sz w:val="24"/>
          <w:szCs w:val="24"/>
          <w:lang w:eastAsia="ru-RU"/>
        </w:rPr>
      </w:pPr>
    </w:p>
    <w:p w:rsidR="005D586E" w:rsidRDefault="005D586E" w:rsidP="005D586E">
      <w:pPr>
        <w:spacing w:after="0" w:line="240" w:lineRule="auto"/>
        <w:rPr>
          <w:rFonts w:ascii="Times New Roman" w:hAnsi="Times New Roman" w:cs="Times New Roman"/>
          <w:sz w:val="24"/>
          <w:szCs w:val="24"/>
          <w:lang w:eastAsia="ru-RU"/>
        </w:rPr>
      </w:pPr>
    </w:p>
    <w:p w:rsidR="005D586E" w:rsidRDefault="005D586E" w:rsidP="005D586E">
      <w:pPr>
        <w:spacing w:after="0" w:line="240" w:lineRule="auto"/>
        <w:rPr>
          <w:rFonts w:ascii="Times New Roman" w:hAnsi="Times New Roman" w:cs="Times New Roman"/>
          <w:sz w:val="24"/>
          <w:szCs w:val="24"/>
          <w:lang w:eastAsia="ru-RU"/>
        </w:rPr>
      </w:pPr>
    </w:p>
    <w:p w:rsidR="005D586E" w:rsidRPr="005D586E" w:rsidRDefault="005D586E" w:rsidP="005D586E">
      <w:pPr>
        <w:spacing w:after="0" w:line="240" w:lineRule="auto"/>
        <w:rPr>
          <w:rFonts w:ascii="Times New Roman" w:hAnsi="Times New Roman" w:cs="Times New Roman"/>
          <w:sz w:val="24"/>
          <w:szCs w:val="24"/>
          <w:lang w:eastAsia="ru-RU"/>
        </w:rPr>
      </w:pPr>
    </w:p>
    <w:p w:rsidR="005D586E" w:rsidRPr="005D586E" w:rsidRDefault="005D586E" w:rsidP="005D586E">
      <w:pPr>
        <w:suppressAutoHyphens/>
        <w:spacing w:after="0" w:line="360" w:lineRule="auto"/>
        <w:rPr>
          <w:rFonts w:ascii="Times New Roman" w:hAnsi="Times New Roman" w:cs="Times New Roman"/>
          <w:sz w:val="24"/>
          <w:szCs w:val="24"/>
          <w:shd w:val="clear" w:color="auto" w:fill="FFFFFF"/>
          <w:lang w:eastAsia="ru-RU"/>
        </w:rPr>
      </w:pPr>
      <w:r w:rsidRPr="005D586E">
        <w:rPr>
          <w:rFonts w:ascii="Times New Roman" w:hAnsi="Times New Roman" w:cs="Times New Roman"/>
          <w:sz w:val="24"/>
          <w:szCs w:val="24"/>
          <w:shd w:val="clear" w:color="auto" w:fill="FFFFFF"/>
          <w:lang w:eastAsia="ru-RU"/>
        </w:rPr>
        <w:t xml:space="preserve">                                                                                          </w:t>
      </w:r>
    </w:p>
    <w:p w:rsidR="005D586E" w:rsidRPr="005D586E" w:rsidRDefault="005D586E" w:rsidP="005D586E">
      <w:pPr>
        <w:suppressAutoHyphens/>
        <w:spacing w:after="0" w:line="360" w:lineRule="auto"/>
        <w:rPr>
          <w:rFonts w:ascii="Times New Roman" w:hAnsi="Times New Roman" w:cs="Times New Roman"/>
          <w:sz w:val="24"/>
          <w:szCs w:val="24"/>
          <w:shd w:val="clear" w:color="auto" w:fill="FFFFFF"/>
          <w:lang w:eastAsia="ar-SA"/>
        </w:rPr>
      </w:pPr>
      <w:r w:rsidRPr="005D586E">
        <w:rPr>
          <w:rFonts w:ascii="Times New Roman" w:hAnsi="Times New Roman" w:cs="Times New Roman"/>
          <w:sz w:val="24"/>
          <w:szCs w:val="24"/>
          <w:shd w:val="clear" w:color="auto" w:fill="FFFFFF"/>
          <w:lang w:eastAsia="ru-RU"/>
        </w:rPr>
        <w:lastRenderedPageBreak/>
        <w:t xml:space="preserve">                                                                                           </w:t>
      </w:r>
      <w:r>
        <w:rPr>
          <w:rFonts w:ascii="Times New Roman" w:hAnsi="Times New Roman" w:cs="Times New Roman"/>
          <w:sz w:val="24"/>
          <w:szCs w:val="24"/>
          <w:shd w:val="clear" w:color="auto" w:fill="FFFFFF"/>
          <w:lang w:eastAsia="ru-RU"/>
        </w:rPr>
        <w:t xml:space="preserve">                  </w:t>
      </w:r>
      <w:r w:rsidRPr="005D586E">
        <w:rPr>
          <w:rFonts w:ascii="Times New Roman" w:hAnsi="Times New Roman" w:cs="Times New Roman"/>
          <w:b/>
          <w:sz w:val="24"/>
          <w:szCs w:val="24"/>
          <w:shd w:val="clear" w:color="auto" w:fill="FFFFFF"/>
          <w:lang w:eastAsia="ar-SA"/>
        </w:rPr>
        <w:t>Приложение №  4</w:t>
      </w:r>
    </w:p>
    <w:p w:rsidR="005D586E" w:rsidRPr="005D586E" w:rsidRDefault="005D586E" w:rsidP="005D586E">
      <w:pPr>
        <w:suppressAutoHyphens/>
        <w:spacing w:after="0" w:line="360" w:lineRule="auto"/>
        <w:ind w:firstLine="709"/>
        <w:jc w:val="right"/>
        <w:rPr>
          <w:rFonts w:ascii="Times New Roman" w:hAnsi="Times New Roman" w:cs="Times New Roman"/>
          <w:b/>
          <w:sz w:val="24"/>
          <w:szCs w:val="24"/>
          <w:shd w:val="clear" w:color="auto" w:fill="FFFFFF"/>
          <w:lang w:eastAsia="ar-SA"/>
        </w:rPr>
      </w:pPr>
      <w:r w:rsidRPr="005D586E">
        <w:rPr>
          <w:rFonts w:ascii="Times New Roman" w:hAnsi="Times New Roman" w:cs="Times New Roman"/>
          <w:b/>
          <w:sz w:val="24"/>
          <w:szCs w:val="24"/>
          <w:shd w:val="clear" w:color="auto" w:fill="FFFFFF"/>
          <w:lang w:eastAsia="ar-SA"/>
        </w:rPr>
        <w:t>к  Административному</w:t>
      </w:r>
      <w:r>
        <w:rPr>
          <w:rFonts w:ascii="Times New Roman" w:hAnsi="Times New Roman" w:cs="Times New Roman"/>
          <w:b/>
          <w:sz w:val="24"/>
          <w:szCs w:val="24"/>
          <w:shd w:val="clear" w:color="auto" w:fill="FFFFFF"/>
          <w:lang w:eastAsia="ar-SA"/>
        </w:rPr>
        <w:br/>
      </w:r>
      <w:r w:rsidRPr="005D586E">
        <w:rPr>
          <w:rFonts w:ascii="Times New Roman" w:hAnsi="Times New Roman" w:cs="Times New Roman"/>
          <w:b/>
          <w:sz w:val="24"/>
          <w:szCs w:val="24"/>
          <w:shd w:val="clear" w:color="auto" w:fill="FFFFFF"/>
          <w:lang w:eastAsia="ar-SA"/>
        </w:rPr>
        <w:t xml:space="preserve"> регламенту</w:t>
      </w:r>
    </w:p>
    <w:p w:rsidR="005D586E" w:rsidRPr="005D586E" w:rsidRDefault="005D586E" w:rsidP="005D586E">
      <w:pPr>
        <w:spacing w:after="0" w:line="360" w:lineRule="auto"/>
        <w:ind w:firstLine="709"/>
        <w:jc w:val="both"/>
        <w:rPr>
          <w:rFonts w:ascii="Times New Roman" w:hAnsi="Times New Roman" w:cs="Times New Roman"/>
          <w:b/>
          <w:bCs/>
          <w:sz w:val="24"/>
          <w:szCs w:val="24"/>
          <w:shd w:val="clear" w:color="auto" w:fill="FFFFFF"/>
          <w:lang w:eastAsia="ru-RU"/>
        </w:rPr>
      </w:pPr>
      <w:r w:rsidRPr="005D586E">
        <w:rPr>
          <w:rFonts w:ascii="Times New Roman" w:hAnsi="Times New Roman" w:cs="Times New Roman"/>
          <w:b/>
          <w:bCs/>
          <w:sz w:val="24"/>
          <w:szCs w:val="24"/>
          <w:shd w:val="clear" w:color="auto" w:fill="FFFFFF"/>
          <w:lang w:eastAsia="ru-RU"/>
        </w:rPr>
        <w:t xml:space="preserve"> </w:t>
      </w:r>
    </w:p>
    <w:p w:rsidR="005D586E" w:rsidRPr="005D586E" w:rsidRDefault="005D586E" w:rsidP="005D586E">
      <w:pPr>
        <w:spacing w:after="0" w:line="360" w:lineRule="auto"/>
        <w:ind w:firstLine="709"/>
        <w:jc w:val="center"/>
        <w:rPr>
          <w:rFonts w:ascii="Times New Roman" w:hAnsi="Times New Roman" w:cs="Times New Roman"/>
          <w:bCs/>
          <w:sz w:val="24"/>
          <w:szCs w:val="24"/>
          <w:shd w:val="clear" w:color="auto" w:fill="FFFFFF"/>
          <w:lang w:eastAsia="ru-RU"/>
        </w:rPr>
      </w:pPr>
      <w:r w:rsidRPr="005D586E">
        <w:rPr>
          <w:rFonts w:ascii="Times New Roman" w:hAnsi="Times New Roman" w:cs="Times New Roman"/>
          <w:bCs/>
          <w:sz w:val="24"/>
          <w:szCs w:val="24"/>
          <w:shd w:val="clear" w:color="auto" w:fill="FFFFFF"/>
          <w:lang w:eastAsia="ru-RU"/>
        </w:rPr>
        <w:t>РАСПИСКА</w:t>
      </w:r>
    </w:p>
    <w:p w:rsidR="005D586E" w:rsidRPr="005D586E" w:rsidRDefault="005D586E" w:rsidP="005D586E">
      <w:pPr>
        <w:spacing w:after="0" w:line="360" w:lineRule="auto"/>
        <w:ind w:firstLine="709"/>
        <w:jc w:val="center"/>
        <w:rPr>
          <w:rFonts w:ascii="Times New Roman" w:hAnsi="Times New Roman" w:cs="Times New Roman"/>
          <w:bCs/>
          <w:sz w:val="24"/>
          <w:szCs w:val="24"/>
          <w:shd w:val="clear" w:color="auto" w:fill="FFFFFF"/>
          <w:lang w:eastAsia="ru-RU"/>
        </w:rPr>
      </w:pPr>
      <w:r w:rsidRPr="005D586E">
        <w:rPr>
          <w:rFonts w:ascii="Times New Roman" w:hAnsi="Times New Roman" w:cs="Times New Roman"/>
          <w:bCs/>
          <w:sz w:val="24"/>
          <w:szCs w:val="24"/>
          <w:shd w:val="clear" w:color="auto" w:fill="FFFFFF"/>
          <w:lang w:eastAsia="ru-RU"/>
        </w:rPr>
        <w:t>в получении документов</w:t>
      </w:r>
    </w:p>
    <w:p w:rsidR="005D586E" w:rsidRPr="005D586E" w:rsidRDefault="005D586E" w:rsidP="005D586E">
      <w:pPr>
        <w:spacing w:after="0" w:line="360" w:lineRule="auto"/>
        <w:ind w:firstLine="709"/>
        <w:jc w:val="both"/>
        <w:rPr>
          <w:rFonts w:ascii="Times New Roman" w:hAnsi="Times New Roman" w:cs="Times New Roman"/>
          <w:sz w:val="24"/>
          <w:szCs w:val="24"/>
          <w:shd w:val="clear" w:color="auto" w:fill="FFFFFF"/>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shd w:val="clear" w:color="auto" w:fill="FFFFFF"/>
          <w:lang w:eastAsia="ru-RU"/>
        </w:rPr>
      </w:pPr>
      <w:r w:rsidRPr="005D586E">
        <w:rPr>
          <w:rFonts w:ascii="Times New Roman" w:hAnsi="Times New Roman" w:cs="Times New Roman"/>
          <w:sz w:val="24"/>
          <w:szCs w:val="24"/>
          <w:shd w:val="clear" w:color="auto" w:fill="FFFFFF"/>
          <w:lang w:eastAsia="ru-RU"/>
        </w:rPr>
        <w:t xml:space="preserve">Настоящим удостоверяется, что заявитель (Ф.И.О. тел.) для получения специального </w:t>
      </w:r>
      <w:r w:rsidRPr="005D586E">
        <w:rPr>
          <w:rFonts w:ascii="Times New Roman" w:hAnsi="Times New Roman" w:cs="Times New Roman"/>
          <w:sz w:val="24"/>
          <w:szCs w:val="24"/>
          <w:lang w:eastAsia="ru-RU"/>
        </w:rPr>
        <w:t xml:space="preserve">разрешения на движение транспортного средства, осуществляющего перевозки опасных, тяжеловесных и (или) крупногабаритных грузов </w:t>
      </w:r>
      <w:r w:rsidRPr="005D586E">
        <w:rPr>
          <w:rFonts w:ascii="Times New Roman" w:hAnsi="Times New Roman" w:cs="Times New Roman"/>
          <w:sz w:val="24"/>
          <w:szCs w:val="24"/>
          <w:shd w:val="clear" w:color="auto" w:fill="FFFFFF"/>
          <w:lang w:eastAsia="ru-RU"/>
        </w:rPr>
        <w:t>представил в администрацию следующие документы:</w:t>
      </w:r>
    </w:p>
    <w:p w:rsidR="005D586E" w:rsidRPr="005D586E" w:rsidRDefault="005D586E" w:rsidP="005D586E">
      <w:pPr>
        <w:spacing w:after="0" w:line="360" w:lineRule="auto"/>
        <w:ind w:firstLine="709"/>
        <w:jc w:val="both"/>
        <w:rPr>
          <w:rFonts w:ascii="Times New Roman" w:hAnsi="Times New Roman" w:cs="Times New Roman"/>
          <w:sz w:val="24"/>
          <w:szCs w:val="24"/>
          <w:shd w:val="clear" w:color="auto" w:fill="FFFFFF"/>
          <w:lang w:eastAsia="ru-RU"/>
        </w:rPr>
      </w:pPr>
    </w:p>
    <w:tbl>
      <w:tblPr>
        <w:tblW w:w="10167" w:type="dxa"/>
        <w:tblInd w:w="-512" w:type="dxa"/>
        <w:tblLayout w:type="fixed"/>
        <w:tblCellMar>
          <w:top w:w="55" w:type="dxa"/>
          <w:left w:w="55" w:type="dxa"/>
          <w:bottom w:w="55" w:type="dxa"/>
          <w:right w:w="55" w:type="dxa"/>
        </w:tblCellMar>
        <w:tblLook w:val="0000" w:firstRow="0" w:lastRow="0" w:firstColumn="0" w:lastColumn="0" w:noHBand="0" w:noVBand="0"/>
      </w:tblPr>
      <w:tblGrid>
        <w:gridCol w:w="466"/>
        <w:gridCol w:w="29"/>
        <w:gridCol w:w="4095"/>
        <w:gridCol w:w="690"/>
        <w:gridCol w:w="630"/>
        <w:gridCol w:w="660"/>
        <w:gridCol w:w="630"/>
        <w:gridCol w:w="630"/>
        <w:gridCol w:w="600"/>
        <w:gridCol w:w="1737"/>
      </w:tblGrid>
      <w:tr w:rsidR="005D586E" w:rsidRPr="005D586E" w:rsidTr="005D586E">
        <w:tc>
          <w:tcPr>
            <w:tcW w:w="495" w:type="dxa"/>
            <w:gridSpan w:val="2"/>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 xml:space="preserve">№ </w:t>
            </w:r>
            <w:proofErr w:type="gramStart"/>
            <w:r w:rsidRPr="005D586E">
              <w:rPr>
                <w:rFonts w:ascii="Times New Roman" w:eastAsia="Lucida Sans Unicode" w:hAnsi="Times New Roman" w:cs="Times New Roman"/>
                <w:kern w:val="1"/>
                <w:sz w:val="20"/>
                <w:szCs w:val="20"/>
                <w:shd w:val="clear" w:color="auto" w:fill="FFFFFF"/>
                <w:lang w:eastAsia="ar-SA"/>
              </w:rPr>
              <w:t>п</w:t>
            </w:r>
            <w:proofErr w:type="gramEnd"/>
            <w:r w:rsidRPr="005D586E">
              <w:rPr>
                <w:rFonts w:ascii="Times New Roman" w:eastAsia="Lucida Sans Unicode" w:hAnsi="Times New Roman" w:cs="Times New Roman"/>
                <w:kern w:val="1"/>
                <w:sz w:val="20"/>
                <w:szCs w:val="20"/>
                <w:shd w:val="clear" w:color="auto" w:fill="FFFFFF"/>
                <w:lang w:eastAsia="ar-SA"/>
              </w:rPr>
              <w:t>/п</w:t>
            </w:r>
          </w:p>
        </w:tc>
        <w:tc>
          <w:tcPr>
            <w:tcW w:w="4095" w:type="dxa"/>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 xml:space="preserve">Наименование и реквизиты документов*                      </w:t>
            </w:r>
          </w:p>
        </w:tc>
        <w:tc>
          <w:tcPr>
            <w:tcW w:w="1320" w:type="dxa"/>
            <w:gridSpan w:val="2"/>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Количество экземпляров</w:t>
            </w:r>
          </w:p>
        </w:tc>
        <w:tc>
          <w:tcPr>
            <w:tcW w:w="1290" w:type="dxa"/>
            <w:gridSpan w:val="2"/>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 xml:space="preserve"> Количество листов</w:t>
            </w:r>
          </w:p>
        </w:tc>
        <w:tc>
          <w:tcPr>
            <w:tcW w:w="1230" w:type="dxa"/>
            <w:gridSpan w:val="2"/>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Отметка о выдачи документов заявителю</w:t>
            </w:r>
          </w:p>
        </w:tc>
        <w:tc>
          <w:tcPr>
            <w:tcW w:w="1737" w:type="dxa"/>
            <w:tcBorders>
              <w:top w:val="single" w:sz="1" w:space="0" w:color="000000"/>
              <w:left w:val="single" w:sz="1" w:space="0" w:color="000000"/>
              <w:bottom w:val="single" w:sz="1" w:space="0" w:color="000000"/>
              <w:right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Дата и подпись заявителя</w:t>
            </w:r>
          </w:p>
        </w:tc>
      </w:tr>
      <w:tr w:rsidR="005D586E" w:rsidRPr="005D586E" w:rsidTr="005D586E">
        <w:tc>
          <w:tcPr>
            <w:tcW w:w="466" w:type="dxa"/>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1</w:t>
            </w:r>
          </w:p>
        </w:tc>
        <w:tc>
          <w:tcPr>
            <w:tcW w:w="4124" w:type="dxa"/>
            <w:gridSpan w:val="2"/>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2</w:t>
            </w:r>
          </w:p>
        </w:tc>
        <w:tc>
          <w:tcPr>
            <w:tcW w:w="690" w:type="dxa"/>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3</w:t>
            </w:r>
          </w:p>
        </w:tc>
        <w:tc>
          <w:tcPr>
            <w:tcW w:w="630" w:type="dxa"/>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4</w:t>
            </w:r>
          </w:p>
        </w:tc>
        <w:tc>
          <w:tcPr>
            <w:tcW w:w="660" w:type="dxa"/>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5</w:t>
            </w:r>
          </w:p>
        </w:tc>
        <w:tc>
          <w:tcPr>
            <w:tcW w:w="630" w:type="dxa"/>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6</w:t>
            </w:r>
          </w:p>
        </w:tc>
        <w:tc>
          <w:tcPr>
            <w:tcW w:w="630" w:type="dxa"/>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7</w:t>
            </w:r>
          </w:p>
        </w:tc>
        <w:tc>
          <w:tcPr>
            <w:tcW w:w="600" w:type="dxa"/>
            <w:tcBorders>
              <w:top w:val="single" w:sz="1" w:space="0" w:color="000000"/>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8</w:t>
            </w:r>
          </w:p>
        </w:tc>
        <w:tc>
          <w:tcPr>
            <w:tcW w:w="1737" w:type="dxa"/>
            <w:tcBorders>
              <w:top w:val="single" w:sz="1" w:space="0" w:color="000000"/>
              <w:left w:val="single" w:sz="1" w:space="0" w:color="000000"/>
              <w:bottom w:val="single" w:sz="1" w:space="0" w:color="000000"/>
              <w:right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9</w:t>
            </w:r>
          </w:p>
        </w:tc>
      </w:tr>
      <w:tr w:rsidR="005D586E" w:rsidRPr="005D586E" w:rsidTr="005D586E">
        <w:tc>
          <w:tcPr>
            <w:tcW w:w="466"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1</w:t>
            </w:r>
          </w:p>
        </w:tc>
        <w:tc>
          <w:tcPr>
            <w:tcW w:w="4124" w:type="dxa"/>
            <w:gridSpan w:val="2"/>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9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6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0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1737" w:type="dxa"/>
            <w:tcBorders>
              <w:left w:val="single" w:sz="1" w:space="0" w:color="000000"/>
              <w:bottom w:val="single" w:sz="1" w:space="0" w:color="000000"/>
              <w:right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r>
      <w:tr w:rsidR="005D586E" w:rsidRPr="005D586E" w:rsidTr="005D586E">
        <w:tc>
          <w:tcPr>
            <w:tcW w:w="466"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2</w:t>
            </w:r>
          </w:p>
        </w:tc>
        <w:tc>
          <w:tcPr>
            <w:tcW w:w="4124" w:type="dxa"/>
            <w:gridSpan w:val="2"/>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9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6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0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1737" w:type="dxa"/>
            <w:tcBorders>
              <w:left w:val="single" w:sz="1" w:space="0" w:color="000000"/>
              <w:bottom w:val="single" w:sz="1" w:space="0" w:color="000000"/>
              <w:right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r>
      <w:tr w:rsidR="005D586E" w:rsidRPr="005D586E" w:rsidTr="005D586E">
        <w:tc>
          <w:tcPr>
            <w:tcW w:w="466"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3</w:t>
            </w:r>
          </w:p>
        </w:tc>
        <w:tc>
          <w:tcPr>
            <w:tcW w:w="4124" w:type="dxa"/>
            <w:gridSpan w:val="2"/>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9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6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0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1737" w:type="dxa"/>
            <w:tcBorders>
              <w:left w:val="single" w:sz="1" w:space="0" w:color="000000"/>
              <w:bottom w:val="single" w:sz="1" w:space="0" w:color="000000"/>
              <w:right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r>
      <w:tr w:rsidR="005D586E" w:rsidRPr="005D586E" w:rsidTr="005D586E">
        <w:tc>
          <w:tcPr>
            <w:tcW w:w="466"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r w:rsidRPr="005D586E">
              <w:rPr>
                <w:rFonts w:ascii="Times New Roman" w:eastAsia="Lucida Sans Unicode" w:hAnsi="Times New Roman" w:cs="Times New Roman"/>
                <w:kern w:val="1"/>
                <w:sz w:val="20"/>
                <w:szCs w:val="20"/>
                <w:shd w:val="clear" w:color="auto" w:fill="FFFFFF"/>
                <w:lang w:eastAsia="ar-SA"/>
              </w:rPr>
              <w:t>4</w:t>
            </w:r>
          </w:p>
        </w:tc>
        <w:tc>
          <w:tcPr>
            <w:tcW w:w="4124" w:type="dxa"/>
            <w:gridSpan w:val="2"/>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9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6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3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600" w:type="dxa"/>
            <w:tcBorders>
              <w:left w:val="single" w:sz="1" w:space="0" w:color="000000"/>
              <w:bottom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c>
          <w:tcPr>
            <w:tcW w:w="1737" w:type="dxa"/>
            <w:tcBorders>
              <w:left w:val="single" w:sz="1" w:space="0" w:color="000000"/>
              <w:bottom w:val="single" w:sz="1" w:space="0" w:color="000000"/>
              <w:right w:val="single" w:sz="1" w:space="0" w:color="000000"/>
            </w:tcBorders>
            <w:shd w:val="clear" w:color="auto" w:fill="auto"/>
          </w:tcPr>
          <w:p w:rsidR="005D586E" w:rsidRPr="005D586E" w:rsidRDefault="005D586E" w:rsidP="005D586E">
            <w:pPr>
              <w:widowControl w:val="0"/>
              <w:suppressLineNumbers/>
              <w:suppressAutoHyphens/>
              <w:snapToGrid w:val="0"/>
              <w:spacing w:after="0" w:line="360" w:lineRule="auto"/>
              <w:ind w:firstLine="709"/>
              <w:jc w:val="both"/>
              <w:rPr>
                <w:rFonts w:ascii="Times New Roman" w:eastAsia="Lucida Sans Unicode" w:hAnsi="Times New Roman" w:cs="Times New Roman"/>
                <w:kern w:val="1"/>
                <w:sz w:val="20"/>
                <w:szCs w:val="20"/>
                <w:shd w:val="clear" w:color="auto" w:fill="FFFFFF"/>
                <w:lang w:eastAsia="ar-SA"/>
              </w:rPr>
            </w:pPr>
          </w:p>
        </w:tc>
      </w:tr>
    </w:tbl>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shd w:val="clear" w:color="auto" w:fill="FFFFFF"/>
          <w:lang w:eastAsia="ru-RU"/>
        </w:rPr>
      </w:pPr>
      <w:r w:rsidRPr="005D586E">
        <w:rPr>
          <w:rFonts w:ascii="Times New Roman" w:hAnsi="Times New Roman" w:cs="Times New Roman"/>
          <w:sz w:val="24"/>
          <w:szCs w:val="24"/>
          <w:shd w:val="clear" w:color="auto" w:fill="FFFFFF"/>
          <w:lang w:eastAsia="ru-RU"/>
        </w:rPr>
        <w:t>_____________________________________________ ________________________________</w:t>
      </w: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r w:rsidRPr="005D586E">
        <w:rPr>
          <w:rFonts w:ascii="Times New Roman" w:hAnsi="Times New Roman" w:cs="Times New Roman"/>
          <w:sz w:val="18"/>
          <w:szCs w:val="18"/>
          <w:shd w:val="clear" w:color="auto" w:fill="FFFFFF"/>
          <w:lang w:eastAsia="ru-RU"/>
        </w:rPr>
        <w:t xml:space="preserve">                 (должность лица, принявшего документы)                                                   (подпись)                 (Ф.И.О.)</w:t>
      </w: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r w:rsidRPr="005D586E">
        <w:rPr>
          <w:rFonts w:ascii="Times New Roman" w:hAnsi="Times New Roman" w:cs="Times New Roman"/>
          <w:sz w:val="18"/>
          <w:szCs w:val="18"/>
          <w:shd w:val="clear" w:color="auto" w:fill="FFFFFF"/>
          <w:lang w:eastAsia="ru-RU"/>
        </w:rPr>
        <w:t>________________________________________________________                                     «___»______________20___г.____</w:t>
      </w: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r w:rsidRPr="005D586E">
        <w:rPr>
          <w:rFonts w:ascii="Times New Roman" w:hAnsi="Times New Roman" w:cs="Times New Roman"/>
          <w:sz w:val="18"/>
          <w:szCs w:val="18"/>
          <w:shd w:val="clear" w:color="auto" w:fill="FFFFFF"/>
          <w:lang w:eastAsia="ru-RU"/>
        </w:rPr>
        <w:t xml:space="preserve">                  (дата окончания срока рассмотрения документов)                                                      (дата выдачи документов)  </w:t>
      </w: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r w:rsidRPr="005D586E">
        <w:rPr>
          <w:rFonts w:ascii="Times New Roman" w:hAnsi="Times New Roman" w:cs="Times New Roman"/>
          <w:sz w:val="18"/>
          <w:szCs w:val="18"/>
          <w:shd w:val="clear" w:color="auto" w:fill="FFFFFF"/>
          <w:lang w:eastAsia="ru-RU"/>
        </w:rPr>
        <w:t xml:space="preserve">                                ______________________________________          ____________________________________________</w:t>
      </w: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r w:rsidRPr="005D586E">
        <w:rPr>
          <w:rFonts w:ascii="Times New Roman" w:hAnsi="Times New Roman" w:cs="Times New Roman"/>
          <w:sz w:val="18"/>
          <w:szCs w:val="18"/>
          <w:shd w:val="clear" w:color="auto" w:fill="FFFFFF"/>
          <w:lang w:eastAsia="ru-RU"/>
        </w:rPr>
        <w:t xml:space="preserve">                                                               (подпись)                                                                     (Ф.И.О. заявителя) </w:t>
      </w: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p>
    <w:p w:rsidR="005D586E" w:rsidRPr="005D586E" w:rsidRDefault="005D586E" w:rsidP="005D586E">
      <w:pPr>
        <w:spacing w:after="0" w:line="360" w:lineRule="auto"/>
        <w:ind w:firstLine="709"/>
        <w:jc w:val="both"/>
        <w:rPr>
          <w:rFonts w:ascii="Times New Roman" w:hAnsi="Times New Roman" w:cs="Times New Roman"/>
          <w:bCs/>
          <w:sz w:val="18"/>
          <w:szCs w:val="18"/>
          <w:shd w:val="clear" w:color="auto" w:fill="FFFFFF"/>
          <w:lang w:eastAsia="ru-RU"/>
        </w:rPr>
      </w:pPr>
      <w:r w:rsidRPr="005D586E">
        <w:rPr>
          <w:rFonts w:ascii="Times New Roman" w:hAnsi="Times New Roman" w:cs="Times New Roman"/>
          <w:bCs/>
          <w:sz w:val="18"/>
          <w:szCs w:val="18"/>
          <w:shd w:val="clear" w:color="auto" w:fill="FFFFFF"/>
          <w:lang w:eastAsia="ru-RU"/>
        </w:rPr>
        <w:lastRenderedPageBreak/>
        <w:t>После рассмотрения документы выданы</w:t>
      </w:r>
    </w:p>
    <w:p w:rsidR="005D586E" w:rsidRPr="005D586E" w:rsidRDefault="005D586E" w:rsidP="005D586E">
      <w:pPr>
        <w:spacing w:after="0" w:line="360" w:lineRule="auto"/>
        <w:ind w:firstLine="709"/>
        <w:jc w:val="both"/>
        <w:rPr>
          <w:rFonts w:ascii="Times New Roman" w:hAnsi="Times New Roman" w:cs="Times New Roman"/>
          <w:bCs/>
          <w:sz w:val="18"/>
          <w:szCs w:val="18"/>
          <w:shd w:val="clear" w:color="auto" w:fill="FFFFFF"/>
          <w:lang w:eastAsia="ru-RU"/>
        </w:rPr>
      </w:pP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r w:rsidRPr="005D586E">
        <w:rPr>
          <w:rFonts w:ascii="Times New Roman" w:hAnsi="Times New Roman" w:cs="Times New Roman"/>
          <w:sz w:val="18"/>
          <w:szCs w:val="18"/>
          <w:shd w:val="clear" w:color="auto" w:fill="FFFFFF"/>
          <w:lang w:eastAsia="ru-RU"/>
        </w:rPr>
        <w:t>________________________________________________________</w:t>
      </w:r>
    </w:p>
    <w:p w:rsidR="005D586E" w:rsidRPr="005D586E" w:rsidRDefault="005D586E" w:rsidP="005D586E">
      <w:pPr>
        <w:spacing w:after="0" w:line="360" w:lineRule="auto"/>
        <w:ind w:firstLine="709"/>
        <w:jc w:val="both"/>
        <w:rPr>
          <w:rFonts w:ascii="Times New Roman" w:hAnsi="Times New Roman" w:cs="Times New Roman"/>
          <w:sz w:val="24"/>
          <w:szCs w:val="24"/>
          <w:shd w:val="clear" w:color="auto" w:fill="FFFFFF"/>
          <w:lang w:eastAsia="ru-RU"/>
        </w:rPr>
      </w:pPr>
      <w:r w:rsidRPr="005D586E">
        <w:rPr>
          <w:rFonts w:ascii="Times New Roman" w:hAnsi="Times New Roman" w:cs="Times New Roman"/>
          <w:sz w:val="24"/>
          <w:szCs w:val="24"/>
          <w:shd w:val="clear" w:color="auto" w:fill="FFFFFF"/>
          <w:lang w:eastAsia="ru-RU"/>
        </w:rPr>
        <w:t>________________________________________ ___________________________________</w:t>
      </w: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r w:rsidRPr="005D586E">
        <w:rPr>
          <w:rFonts w:ascii="Times New Roman" w:hAnsi="Times New Roman" w:cs="Times New Roman"/>
          <w:sz w:val="18"/>
          <w:szCs w:val="18"/>
          <w:shd w:val="clear" w:color="auto" w:fill="FFFFFF"/>
          <w:lang w:eastAsia="ru-RU"/>
        </w:rPr>
        <w:t>(должность, Ф.И.О., подпись лица</w:t>
      </w:r>
      <w:proofErr w:type="gramStart"/>
      <w:r w:rsidRPr="005D586E">
        <w:rPr>
          <w:rFonts w:ascii="Times New Roman" w:hAnsi="Times New Roman" w:cs="Times New Roman"/>
          <w:sz w:val="18"/>
          <w:szCs w:val="18"/>
          <w:shd w:val="clear" w:color="auto" w:fill="FFFFFF"/>
          <w:lang w:eastAsia="ru-RU"/>
        </w:rPr>
        <w:t xml:space="preserve"> ,</w:t>
      </w:r>
      <w:proofErr w:type="gramEnd"/>
      <w:r w:rsidRPr="005D586E">
        <w:rPr>
          <w:rFonts w:ascii="Times New Roman" w:hAnsi="Times New Roman" w:cs="Times New Roman"/>
          <w:sz w:val="18"/>
          <w:szCs w:val="18"/>
          <w:shd w:val="clear" w:color="auto" w:fill="FFFFFF"/>
          <w:lang w:eastAsia="ru-RU"/>
        </w:rPr>
        <w:t xml:space="preserve"> выдавшего документы)           (Ф.И.О., подпись лица, получившего документы)</w:t>
      </w:r>
    </w:p>
    <w:p w:rsidR="005D586E" w:rsidRPr="005D586E" w:rsidRDefault="005D586E" w:rsidP="005D586E">
      <w:pPr>
        <w:spacing w:after="0" w:line="360" w:lineRule="auto"/>
        <w:ind w:firstLine="709"/>
        <w:jc w:val="both"/>
        <w:rPr>
          <w:rFonts w:ascii="Times New Roman" w:hAnsi="Times New Roman" w:cs="Times New Roman"/>
          <w:sz w:val="18"/>
          <w:szCs w:val="18"/>
          <w:shd w:val="clear" w:color="auto" w:fill="FFFFFF"/>
          <w:lang w:eastAsia="ru-RU"/>
        </w:rPr>
      </w:pPr>
    </w:p>
    <w:p w:rsidR="005D586E" w:rsidRPr="005D586E" w:rsidRDefault="005D586E" w:rsidP="005D586E">
      <w:pPr>
        <w:autoSpaceDE w:val="0"/>
        <w:spacing w:after="0" w:line="360" w:lineRule="auto"/>
        <w:ind w:firstLine="709"/>
        <w:jc w:val="both"/>
        <w:rPr>
          <w:rFonts w:ascii="Times New Roman" w:hAnsi="Times New Roman" w:cs="Times New Roman"/>
          <w:sz w:val="24"/>
          <w:szCs w:val="24"/>
          <w:shd w:val="clear" w:color="auto" w:fill="FFFFFF"/>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 в столбце 2 «наименование и реквизиты документов» указываются реквизиты всех представленных заявителем документов</w:t>
      </w: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По телефону ____________________ Вы можете узнать о нахождении поданных Вами документов, оставшемся времени рассмотрения</w:t>
      </w: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outlineLvl w:val="1"/>
        <w:rPr>
          <w:rFonts w:ascii="Times New Roman" w:hAnsi="Times New Roman" w:cs="Times New Roman"/>
          <w:sz w:val="24"/>
          <w:szCs w:val="24"/>
          <w:lang w:eastAsia="ru-RU"/>
        </w:rPr>
      </w:pPr>
      <w:r w:rsidRPr="005D586E">
        <w:rPr>
          <w:rFonts w:ascii="Times New Roman" w:hAnsi="Times New Roman" w:cs="Times New Roman"/>
          <w:sz w:val="24"/>
          <w:szCs w:val="24"/>
          <w:lang w:eastAsia="ru-RU"/>
        </w:rPr>
        <w:lastRenderedPageBreak/>
        <w:t xml:space="preserve">                                                                                                   </w:t>
      </w:r>
    </w:p>
    <w:p w:rsidR="005D586E" w:rsidRPr="005D586E" w:rsidRDefault="005D586E" w:rsidP="005D586E">
      <w:pPr>
        <w:autoSpaceDE w:val="0"/>
        <w:autoSpaceDN w:val="0"/>
        <w:adjustRightInd w:val="0"/>
        <w:spacing w:after="0" w:line="240" w:lineRule="auto"/>
        <w:outlineLvl w:val="1"/>
        <w:rPr>
          <w:rFonts w:ascii="Times New Roman" w:hAnsi="Times New Roman" w:cs="Times New Roman"/>
          <w:b/>
          <w:sz w:val="24"/>
          <w:szCs w:val="24"/>
          <w:lang w:eastAsia="ru-RU"/>
        </w:rPr>
      </w:pPr>
      <w:r w:rsidRPr="005D586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5D586E">
        <w:rPr>
          <w:rFonts w:ascii="Times New Roman" w:hAnsi="Times New Roman" w:cs="Times New Roman"/>
          <w:sz w:val="24"/>
          <w:szCs w:val="24"/>
          <w:lang w:eastAsia="ru-RU"/>
        </w:rPr>
        <w:t xml:space="preserve">  </w:t>
      </w:r>
      <w:r w:rsidRPr="005D586E">
        <w:rPr>
          <w:rFonts w:ascii="Times New Roman" w:hAnsi="Times New Roman" w:cs="Times New Roman"/>
          <w:b/>
          <w:sz w:val="24"/>
          <w:szCs w:val="24"/>
          <w:lang w:eastAsia="ru-RU"/>
        </w:rPr>
        <w:t>Приложение № 5</w:t>
      </w:r>
    </w:p>
    <w:p w:rsidR="005D586E" w:rsidRPr="005D586E" w:rsidRDefault="005D586E" w:rsidP="005D586E">
      <w:pPr>
        <w:autoSpaceDE w:val="0"/>
        <w:autoSpaceDN w:val="0"/>
        <w:adjustRightInd w:val="0"/>
        <w:spacing w:after="0" w:line="240" w:lineRule="auto"/>
        <w:jc w:val="right"/>
        <w:outlineLvl w:val="1"/>
        <w:rPr>
          <w:rFonts w:ascii="Times New Roman" w:hAnsi="Times New Roman" w:cs="Times New Roman"/>
          <w:b/>
          <w:sz w:val="24"/>
          <w:szCs w:val="24"/>
          <w:lang w:eastAsia="ru-RU"/>
        </w:rPr>
      </w:pPr>
      <w:r w:rsidRPr="005D586E">
        <w:rPr>
          <w:rFonts w:ascii="Times New Roman" w:hAnsi="Times New Roman" w:cs="Times New Roman"/>
          <w:b/>
          <w:sz w:val="24"/>
          <w:szCs w:val="24"/>
          <w:lang w:eastAsia="ru-RU"/>
        </w:rPr>
        <w:t xml:space="preserve">к Административному </w:t>
      </w:r>
      <w:r>
        <w:rPr>
          <w:rFonts w:ascii="Times New Roman" w:hAnsi="Times New Roman" w:cs="Times New Roman"/>
          <w:b/>
          <w:sz w:val="24"/>
          <w:szCs w:val="24"/>
          <w:lang w:eastAsia="ru-RU"/>
        </w:rPr>
        <w:br/>
      </w:r>
      <w:r w:rsidRPr="005D586E">
        <w:rPr>
          <w:rFonts w:ascii="Times New Roman" w:hAnsi="Times New Roman" w:cs="Times New Roman"/>
          <w:b/>
          <w:sz w:val="24"/>
          <w:szCs w:val="24"/>
          <w:lang w:eastAsia="ru-RU"/>
        </w:rPr>
        <w:t>регламенту</w:t>
      </w:r>
    </w:p>
    <w:p w:rsidR="005D586E" w:rsidRP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Заявителю:</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__________________________________</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__________________________________</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__________________________________</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w:t>
      </w:r>
      <w:proofErr w:type="gramStart"/>
      <w:r w:rsidRPr="005D586E">
        <w:rPr>
          <w:rFonts w:ascii="Times New Roman" w:hAnsi="Times New Roman" w:cs="Times New Roman"/>
          <w:sz w:val="24"/>
          <w:szCs w:val="24"/>
          <w:lang w:eastAsia="ru-RU"/>
        </w:rPr>
        <w:t>(наименование юридического лица или</w:t>
      </w:r>
      <w:proofErr w:type="gramEnd"/>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индивидуального предпринимателя,</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w:t>
      </w:r>
      <w:proofErr w:type="gramStart"/>
      <w:r w:rsidRPr="005D586E">
        <w:rPr>
          <w:rFonts w:ascii="Times New Roman" w:hAnsi="Times New Roman" w:cs="Times New Roman"/>
          <w:sz w:val="24"/>
          <w:szCs w:val="24"/>
          <w:lang w:eastAsia="ru-RU"/>
        </w:rPr>
        <w:t>Ф.И.О. физического лица)</w:t>
      </w:r>
      <w:proofErr w:type="gramEnd"/>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Уведомление</w:t>
      </w:r>
    </w:p>
    <w:p w:rsidR="005D586E" w:rsidRPr="005D586E" w:rsidRDefault="005D586E" w:rsidP="005D586E">
      <w:pPr>
        <w:autoSpaceDE w:val="0"/>
        <w:autoSpaceDN w:val="0"/>
        <w:adjustRightInd w:val="0"/>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об отказе в приеме документов</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Дата ______________                                       № __________</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Настоящим  сообщаю,  что  Вам отказано в приеме документов, необходимых </w:t>
      </w:r>
      <w:proofErr w:type="gramStart"/>
      <w:r w:rsidRPr="005D586E">
        <w:rPr>
          <w:rFonts w:ascii="Times New Roman" w:hAnsi="Times New Roman" w:cs="Times New Roman"/>
          <w:sz w:val="24"/>
          <w:szCs w:val="24"/>
          <w:lang w:eastAsia="ru-RU"/>
        </w:rPr>
        <w:t>для</w:t>
      </w:r>
      <w:proofErr w:type="gramEnd"/>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получения (переоформления) специального     разрешения     по    следующему    основанию:</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___________________________________________________________________________</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___________________________________________________________________________</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w:t>
      </w:r>
      <w:proofErr w:type="gramStart"/>
      <w:r w:rsidRPr="005D586E">
        <w:rPr>
          <w:rFonts w:ascii="Times New Roman" w:hAnsi="Times New Roman" w:cs="Times New Roman"/>
          <w:sz w:val="24"/>
          <w:szCs w:val="24"/>
          <w:lang w:eastAsia="ru-RU"/>
        </w:rPr>
        <w:t>(указывается основание для отказа в приеме документов в соответствии с</w:t>
      </w:r>
      <w:proofErr w:type="gramEnd"/>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___________________________________________________________________________</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w:t>
      </w:r>
      <w:hyperlink r:id="rId39" w:history="1">
        <w:r w:rsidRPr="005D586E">
          <w:rPr>
            <w:rFonts w:ascii="Times New Roman" w:hAnsi="Times New Roman" w:cs="Times New Roman"/>
            <w:sz w:val="24"/>
            <w:szCs w:val="24"/>
            <w:lang w:eastAsia="ru-RU"/>
          </w:rPr>
          <w:t>пунктом 2.14</w:t>
        </w:r>
      </w:hyperlink>
      <w:r w:rsidRPr="005D586E">
        <w:rPr>
          <w:rFonts w:ascii="Times New Roman" w:hAnsi="Times New Roman" w:cs="Times New Roman"/>
          <w:sz w:val="24"/>
          <w:szCs w:val="24"/>
          <w:lang w:eastAsia="ru-RU"/>
        </w:rPr>
        <w:t xml:space="preserve"> Регламента и краткое описание фактического обстоятельства)</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Отказ   в   приеме   документов   может  быть  обжалован  </w:t>
      </w:r>
      <w:proofErr w:type="gramStart"/>
      <w:r w:rsidRPr="005D586E">
        <w:rPr>
          <w:rFonts w:ascii="Times New Roman" w:hAnsi="Times New Roman" w:cs="Times New Roman"/>
          <w:sz w:val="24"/>
          <w:szCs w:val="24"/>
          <w:lang w:eastAsia="ru-RU"/>
        </w:rPr>
        <w:t>в</w:t>
      </w:r>
      <w:proofErr w:type="gramEnd"/>
      <w:r w:rsidRPr="005D586E">
        <w:rPr>
          <w:rFonts w:ascii="Times New Roman" w:hAnsi="Times New Roman" w:cs="Times New Roman"/>
          <w:sz w:val="24"/>
          <w:szCs w:val="24"/>
          <w:lang w:eastAsia="ru-RU"/>
        </w:rPr>
        <w:t xml:space="preserve">  досудебном</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(внесудебном) или судебном </w:t>
      </w:r>
      <w:proofErr w:type="gramStart"/>
      <w:r w:rsidRPr="005D586E">
        <w:rPr>
          <w:rFonts w:ascii="Times New Roman" w:hAnsi="Times New Roman" w:cs="Times New Roman"/>
          <w:sz w:val="24"/>
          <w:szCs w:val="24"/>
          <w:lang w:eastAsia="ru-RU"/>
        </w:rPr>
        <w:t>порядке</w:t>
      </w:r>
      <w:proofErr w:type="gramEnd"/>
      <w:r w:rsidRPr="005D586E">
        <w:rPr>
          <w:rFonts w:ascii="Times New Roman" w:hAnsi="Times New Roman" w:cs="Times New Roman"/>
          <w:sz w:val="24"/>
          <w:szCs w:val="24"/>
          <w:lang w:eastAsia="ru-RU"/>
        </w:rPr>
        <w:t>.</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Подпись должностного лица,</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уполномоченного на прием документов __________/(ФИО)______________________/</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p>
    <w:p w:rsidR="005D586E" w:rsidRPr="005D586E" w:rsidRDefault="005D586E" w:rsidP="005D586E">
      <w:pPr>
        <w:spacing w:after="0" w:line="360" w:lineRule="auto"/>
        <w:ind w:firstLine="709"/>
        <w:jc w:val="right"/>
        <w:rPr>
          <w:rFonts w:ascii="Times New Roman" w:hAnsi="Times New Roman" w:cs="Times New Roman"/>
          <w:sz w:val="24"/>
          <w:szCs w:val="24"/>
          <w:lang w:eastAsia="ru-RU"/>
        </w:rPr>
      </w:pPr>
    </w:p>
    <w:p w:rsidR="005D586E" w:rsidRPr="005D586E" w:rsidRDefault="005D586E" w:rsidP="005D586E">
      <w:pPr>
        <w:spacing w:after="0" w:line="360" w:lineRule="auto"/>
        <w:ind w:firstLine="709"/>
        <w:jc w:val="right"/>
        <w:rPr>
          <w:rFonts w:ascii="Times New Roman" w:hAnsi="Times New Roman" w:cs="Times New Roman"/>
          <w:sz w:val="24"/>
          <w:szCs w:val="24"/>
          <w:lang w:eastAsia="ru-RU"/>
        </w:rPr>
      </w:pPr>
    </w:p>
    <w:p w:rsidR="005D586E" w:rsidRPr="005D586E" w:rsidRDefault="005D586E" w:rsidP="005D586E">
      <w:pPr>
        <w:spacing w:after="0" w:line="360" w:lineRule="auto"/>
        <w:ind w:firstLine="709"/>
        <w:jc w:val="right"/>
        <w:rPr>
          <w:rFonts w:ascii="Times New Roman" w:hAnsi="Times New Roman" w:cs="Times New Roman"/>
          <w:sz w:val="24"/>
          <w:szCs w:val="24"/>
          <w:lang w:eastAsia="ru-RU"/>
        </w:rPr>
      </w:pPr>
    </w:p>
    <w:p w:rsidR="005D586E" w:rsidRPr="005D586E" w:rsidRDefault="005D586E" w:rsidP="005D586E">
      <w:pPr>
        <w:spacing w:after="0" w:line="360" w:lineRule="auto"/>
        <w:ind w:firstLine="709"/>
        <w:jc w:val="right"/>
        <w:rPr>
          <w:rFonts w:ascii="Times New Roman" w:hAnsi="Times New Roman" w:cs="Times New Roman"/>
          <w:sz w:val="24"/>
          <w:szCs w:val="24"/>
          <w:lang w:eastAsia="ru-RU"/>
        </w:rPr>
      </w:pPr>
    </w:p>
    <w:p w:rsidR="005D586E" w:rsidRPr="005D586E" w:rsidRDefault="005D586E" w:rsidP="005D586E">
      <w:pPr>
        <w:spacing w:after="0" w:line="360" w:lineRule="auto"/>
        <w:ind w:firstLine="709"/>
        <w:jc w:val="right"/>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jc w:val="right"/>
        <w:outlineLvl w:val="1"/>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outlineLvl w:val="1"/>
        <w:rPr>
          <w:rFonts w:ascii="Times New Roman" w:hAnsi="Times New Roman" w:cs="Times New Roman"/>
          <w:b/>
          <w:sz w:val="24"/>
          <w:szCs w:val="24"/>
          <w:lang w:eastAsia="ru-RU"/>
        </w:rPr>
      </w:pPr>
      <w:r w:rsidRPr="005D586E">
        <w:rPr>
          <w:rFonts w:ascii="Times New Roman" w:hAnsi="Times New Roman" w:cs="Times New Roman"/>
          <w:sz w:val="24"/>
          <w:szCs w:val="24"/>
          <w:lang w:eastAsia="ru-RU"/>
        </w:rPr>
        <w:lastRenderedPageBreak/>
        <w:t xml:space="preserve">                                                                                            </w:t>
      </w:r>
      <w:r>
        <w:rPr>
          <w:rFonts w:ascii="Times New Roman" w:hAnsi="Times New Roman" w:cs="Times New Roman"/>
          <w:sz w:val="24"/>
          <w:szCs w:val="24"/>
          <w:lang w:eastAsia="ru-RU"/>
        </w:rPr>
        <w:t xml:space="preserve">                  </w:t>
      </w:r>
      <w:r w:rsidRPr="005D586E">
        <w:rPr>
          <w:rFonts w:ascii="Times New Roman" w:hAnsi="Times New Roman" w:cs="Times New Roman"/>
          <w:b/>
          <w:sz w:val="24"/>
          <w:szCs w:val="24"/>
          <w:lang w:eastAsia="ru-RU"/>
        </w:rPr>
        <w:t>Приложение № 6</w:t>
      </w:r>
    </w:p>
    <w:p w:rsidR="005D586E" w:rsidRPr="005D586E" w:rsidRDefault="005D586E" w:rsidP="005D586E">
      <w:pPr>
        <w:autoSpaceDE w:val="0"/>
        <w:autoSpaceDN w:val="0"/>
        <w:adjustRightInd w:val="0"/>
        <w:spacing w:after="0" w:line="240" w:lineRule="auto"/>
        <w:jc w:val="right"/>
        <w:outlineLvl w:val="1"/>
        <w:rPr>
          <w:rFonts w:ascii="Times New Roman" w:hAnsi="Times New Roman" w:cs="Times New Roman"/>
          <w:b/>
          <w:sz w:val="24"/>
          <w:szCs w:val="24"/>
          <w:lang w:eastAsia="ru-RU"/>
        </w:rPr>
      </w:pPr>
      <w:r w:rsidRPr="005D586E">
        <w:rPr>
          <w:rFonts w:ascii="Times New Roman" w:hAnsi="Times New Roman" w:cs="Times New Roman"/>
          <w:b/>
          <w:sz w:val="24"/>
          <w:szCs w:val="24"/>
          <w:lang w:eastAsia="ru-RU"/>
        </w:rPr>
        <w:t xml:space="preserve">к Административному </w:t>
      </w:r>
      <w:r>
        <w:rPr>
          <w:rFonts w:ascii="Times New Roman" w:hAnsi="Times New Roman" w:cs="Times New Roman"/>
          <w:b/>
          <w:sz w:val="24"/>
          <w:szCs w:val="24"/>
          <w:lang w:eastAsia="ru-RU"/>
        </w:rPr>
        <w:br/>
      </w:r>
      <w:r w:rsidRPr="005D586E">
        <w:rPr>
          <w:rFonts w:ascii="Times New Roman" w:hAnsi="Times New Roman" w:cs="Times New Roman"/>
          <w:b/>
          <w:sz w:val="24"/>
          <w:szCs w:val="24"/>
          <w:lang w:eastAsia="ru-RU"/>
        </w:rPr>
        <w:t>регламенту</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8"/>
          <w:szCs w:val="28"/>
          <w:lang w:eastAsia="ru-RU"/>
        </w:rPr>
      </w:pPr>
      <w:r w:rsidRPr="005D586E">
        <w:rPr>
          <w:rFonts w:ascii="Times New Roman" w:hAnsi="Times New Roman" w:cs="Times New Roman"/>
          <w:sz w:val="28"/>
          <w:szCs w:val="28"/>
          <w:lang w:eastAsia="ru-RU"/>
        </w:rPr>
        <w:t xml:space="preserve">                                                                </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Заявителю:</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___________________________________________</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___________________________________________</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___________________________________________</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w:t>
      </w:r>
      <w:proofErr w:type="gramStart"/>
      <w:r w:rsidRPr="005D586E">
        <w:rPr>
          <w:rFonts w:ascii="Times New Roman" w:hAnsi="Times New Roman" w:cs="Times New Roman"/>
          <w:sz w:val="24"/>
          <w:szCs w:val="24"/>
          <w:lang w:eastAsia="ru-RU"/>
        </w:rPr>
        <w:t>(наименование юридического лица</w:t>
      </w:r>
      <w:proofErr w:type="gramEnd"/>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или Ф.И.О. индивидуального предпринимателя,</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физического лица и паспортные данные)</w:t>
      </w:r>
    </w:p>
    <w:p w:rsidR="005D586E" w:rsidRPr="005D586E" w:rsidRDefault="005D586E" w:rsidP="005D586E">
      <w:pPr>
        <w:autoSpaceDE w:val="0"/>
        <w:autoSpaceDN w:val="0"/>
        <w:adjustRightInd w:val="0"/>
        <w:spacing w:after="0" w:line="240" w:lineRule="auto"/>
        <w:jc w:val="right"/>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Уведомление</w:t>
      </w:r>
    </w:p>
    <w:p w:rsidR="005D586E" w:rsidRPr="005D586E" w:rsidRDefault="005D586E" w:rsidP="005D586E">
      <w:pPr>
        <w:autoSpaceDE w:val="0"/>
        <w:autoSpaceDN w:val="0"/>
        <w:adjustRightInd w:val="0"/>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об отказе в предоставлении муниципальной услуги</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По    результатам   рассмотрения   заявления от «___»__________ г. №______ представленного для получения (переоформления) специального  разрешения  на  движение  по  автомобильным  дорогам местного значения      транспортного     средства,     осуществляющего     перевозки</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___________________________ (указывается  вид перевозки) грузов, сообщаю </w:t>
      </w:r>
      <w:proofErr w:type="gramStart"/>
      <w:r w:rsidRPr="005D586E">
        <w:rPr>
          <w:rFonts w:ascii="Times New Roman" w:hAnsi="Times New Roman" w:cs="Times New Roman"/>
          <w:sz w:val="24"/>
          <w:szCs w:val="24"/>
          <w:lang w:eastAsia="ru-RU"/>
        </w:rPr>
        <w:t>об</w:t>
      </w:r>
      <w:proofErr w:type="gramEnd"/>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отказе в выдаче (продлении) специального разрешения в связи </w:t>
      </w:r>
      <w:proofErr w:type="gramStart"/>
      <w:r w:rsidRPr="005D586E">
        <w:rPr>
          <w:rFonts w:ascii="Times New Roman" w:hAnsi="Times New Roman" w:cs="Times New Roman"/>
          <w:sz w:val="24"/>
          <w:szCs w:val="24"/>
          <w:lang w:eastAsia="ru-RU"/>
        </w:rPr>
        <w:t>с</w:t>
      </w:r>
      <w:proofErr w:type="gramEnd"/>
      <w:r w:rsidRPr="005D586E">
        <w:rPr>
          <w:rFonts w:ascii="Times New Roman" w:hAnsi="Times New Roman" w:cs="Times New Roman"/>
          <w:sz w:val="24"/>
          <w:szCs w:val="24"/>
          <w:lang w:eastAsia="ru-RU"/>
        </w:rPr>
        <w:t xml:space="preserve"> _________________________</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___________________________________________________________________________</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w:t>
      </w:r>
      <w:proofErr w:type="gramStart"/>
      <w:r w:rsidRPr="005D586E">
        <w:rPr>
          <w:rFonts w:ascii="Times New Roman" w:hAnsi="Times New Roman" w:cs="Times New Roman"/>
          <w:sz w:val="24"/>
          <w:szCs w:val="24"/>
          <w:lang w:eastAsia="ru-RU"/>
        </w:rPr>
        <w:t>(указывается основание для отказа в приеме документов в соответствии с</w:t>
      </w:r>
      <w:proofErr w:type="gramEnd"/>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___________________________________________________________________________</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w:t>
      </w:r>
      <w:hyperlink r:id="rId40" w:history="1">
        <w:r w:rsidRPr="005D586E">
          <w:rPr>
            <w:rFonts w:ascii="Times New Roman" w:hAnsi="Times New Roman" w:cs="Times New Roman"/>
            <w:sz w:val="24"/>
            <w:szCs w:val="24"/>
            <w:lang w:eastAsia="ru-RU"/>
          </w:rPr>
          <w:t>пунктом 2.15</w:t>
        </w:r>
      </w:hyperlink>
      <w:r w:rsidRPr="005D586E">
        <w:rPr>
          <w:rFonts w:ascii="Times New Roman" w:hAnsi="Times New Roman" w:cs="Times New Roman"/>
          <w:sz w:val="24"/>
          <w:szCs w:val="24"/>
          <w:lang w:eastAsia="ru-RU"/>
        </w:rPr>
        <w:t xml:space="preserve"> Административного регламента и краткое описание фактического обстоятельства)</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Начальник управления </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_____________</w:t>
      </w:r>
    </w:p>
    <w:p w:rsidR="005D586E" w:rsidRPr="005D586E" w:rsidRDefault="005D586E" w:rsidP="005D586E">
      <w:pPr>
        <w:autoSpaceDE w:val="0"/>
        <w:autoSpaceDN w:val="0"/>
        <w:adjustRightInd w:val="0"/>
        <w:spacing w:after="0" w:line="240" w:lineRule="auto"/>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                                                                (подпись)</w:t>
      </w:r>
    </w:p>
    <w:p w:rsidR="005D586E" w:rsidRPr="005D586E" w:rsidRDefault="005D586E" w:rsidP="005D586E">
      <w:pPr>
        <w:spacing w:after="0" w:line="360" w:lineRule="auto"/>
        <w:ind w:firstLine="709"/>
        <w:jc w:val="right"/>
        <w:rPr>
          <w:rFonts w:ascii="Times New Roman" w:hAnsi="Times New Roman" w:cs="Times New Roman"/>
          <w:sz w:val="24"/>
          <w:szCs w:val="24"/>
          <w:lang w:eastAsia="ru-RU"/>
        </w:rPr>
      </w:pPr>
    </w:p>
    <w:p w:rsidR="005D586E" w:rsidRPr="005D586E" w:rsidRDefault="005D586E" w:rsidP="005D586E">
      <w:pPr>
        <w:spacing w:after="0" w:line="360" w:lineRule="auto"/>
        <w:ind w:firstLine="709"/>
        <w:jc w:val="right"/>
        <w:rPr>
          <w:rFonts w:ascii="Times New Roman" w:hAnsi="Times New Roman" w:cs="Times New Roman"/>
          <w:sz w:val="24"/>
          <w:szCs w:val="24"/>
          <w:lang w:eastAsia="ru-RU"/>
        </w:rPr>
      </w:pPr>
    </w:p>
    <w:p w:rsidR="005D586E" w:rsidRPr="005D586E" w:rsidRDefault="005D586E" w:rsidP="005D586E">
      <w:pPr>
        <w:spacing w:after="0" w:line="360" w:lineRule="auto"/>
        <w:rPr>
          <w:rFonts w:ascii="Times New Roman" w:hAnsi="Times New Roman" w:cs="Times New Roman"/>
          <w:sz w:val="24"/>
          <w:szCs w:val="24"/>
          <w:lang w:eastAsia="ru-RU"/>
        </w:rPr>
      </w:pPr>
    </w:p>
    <w:p w:rsidR="005D586E" w:rsidRPr="005D586E" w:rsidRDefault="005D586E" w:rsidP="005D586E">
      <w:pPr>
        <w:spacing w:after="0" w:line="360" w:lineRule="auto"/>
        <w:rPr>
          <w:rFonts w:ascii="Times New Roman" w:hAnsi="Times New Roman" w:cs="Times New Roman"/>
          <w:sz w:val="24"/>
          <w:szCs w:val="24"/>
          <w:lang w:eastAsia="ru-RU"/>
        </w:rPr>
      </w:pPr>
    </w:p>
    <w:p w:rsidR="005D586E" w:rsidRPr="005D586E" w:rsidRDefault="005D586E" w:rsidP="005D586E">
      <w:pPr>
        <w:spacing w:after="0" w:line="360" w:lineRule="auto"/>
        <w:rPr>
          <w:rFonts w:ascii="Times New Roman" w:hAnsi="Times New Roman" w:cs="Times New Roman"/>
          <w:sz w:val="24"/>
          <w:szCs w:val="24"/>
          <w:lang w:eastAsia="ru-RU"/>
        </w:rPr>
      </w:pPr>
    </w:p>
    <w:p w:rsidR="005D586E" w:rsidRPr="005D586E" w:rsidRDefault="005D586E" w:rsidP="005D586E">
      <w:pPr>
        <w:spacing w:after="0" w:line="360" w:lineRule="auto"/>
        <w:rPr>
          <w:rFonts w:ascii="Times New Roman" w:hAnsi="Times New Roman" w:cs="Times New Roman"/>
          <w:sz w:val="24"/>
          <w:szCs w:val="24"/>
          <w:lang w:eastAsia="ru-RU"/>
        </w:rPr>
      </w:pPr>
    </w:p>
    <w:p w:rsidR="005D586E" w:rsidRPr="005D586E" w:rsidRDefault="005D586E" w:rsidP="005D586E">
      <w:pPr>
        <w:spacing w:after="0" w:line="360" w:lineRule="auto"/>
        <w:rPr>
          <w:rFonts w:ascii="Times New Roman" w:hAnsi="Times New Roman" w:cs="Times New Roman"/>
          <w:sz w:val="24"/>
          <w:szCs w:val="24"/>
          <w:lang w:eastAsia="ru-RU"/>
        </w:rPr>
      </w:pPr>
    </w:p>
    <w:p w:rsidR="005D586E" w:rsidRDefault="005D586E" w:rsidP="005D586E">
      <w:pPr>
        <w:spacing w:after="0" w:line="360" w:lineRule="auto"/>
        <w:rPr>
          <w:rFonts w:ascii="Times New Roman" w:hAnsi="Times New Roman" w:cs="Times New Roman"/>
          <w:sz w:val="24"/>
          <w:szCs w:val="24"/>
          <w:lang w:eastAsia="ru-RU"/>
        </w:rPr>
      </w:pPr>
    </w:p>
    <w:p w:rsidR="005D586E" w:rsidRDefault="005D586E" w:rsidP="005D586E">
      <w:pPr>
        <w:spacing w:after="0" w:line="360" w:lineRule="auto"/>
        <w:rPr>
          <w:rFonts w:ascii="Times New Roman" w:hAnsi="Times New Roman" w:cs="Times New Roman"/>
          <w:sz w:val="24"/>
          <w:szCs w:val="24"/>
          <w:lang w:eastAsia="ru-RU"/>
        </w:rPr>
      </w:pPr>
    </w:p>
    <w:p w:rsidR="005D586E" w:rsidRDefault="005D586E" w:rsidP="005D586E">
      <w:pPr>
        <w:spacing w:after="0" w:line="360" w:lineRule="auto"/>
        <w:rPr>
          <w:rFonts w:ascii="Times New Roman" w:hAnsi="Times New Roman" w:cs="Times New Roman"/>
          <w:sz w:val="24"/>
          <w:szCs w:val="24"/>
          <w:lang w:eastAsia="ru-RU"/>
        </w:rPr>
      </w:pPr>
    </w:p>
    <w:p w:rsidR="005D586E" w:rsidRDefault="005D586E" w:rsidP="005D586E">
      <w:pPr>
        <w:spacing w:after="0" w:line="360" w:lineRule="auto"/>
        <w:rPr>
          <w:rFonts w:ascii="Times New Roman" w:hAnsi="Times New Roman" w:cs="Times New Roman"/>
          <w:sz w:val="24"/>
          <w:szCs w:val="24"/>
          <w:lang w:eastAsia="ru-RU"/>
        </w:rPr>
      </w:pPr>
    </w:p>
    <w:p w:rsidR="005D586E" w:rsidRDefault="005D586E" w:rsidP="005D586E">
      <w:pPr>
        <w:spacing w:after="0" w:line="360" w:lineRule="auto"/>
        <w:rPr>
          <w:rFonts w:ascii="Times New Roman" w:hAnsi="Times New Roman" w:cs="Times New Roman"/>
          <w:sz w:val="24"/>
          <w:szCs w:val="24"/>
          <w:lang w:eastAsia="ru-RU"/>
        </w:rPr>
      </w:pPr>
    </w:p>
    <w:p w:rsidR="005D586E" w:rsidRDefault="005D586E" w:rsidP="005D586E">
      <w:pPr>
        <w:spacing w:after="0" w:line="360" w:lineRule="auto"/>
        <w:rPr>
          <w:rFonts w:ascii="Times New Roman" w:hAnsi="Times New Roman" w:cs="Times New Roman"/>
          <w:sz w:val="24"/>
          <w:szCs w:val="24"/>
          <w:lang w:eastAsia="ru-RU"/>
        </w:rPr>
      </w:pPr>
    </w:p>
    <w:p w:rsidR="005D586E" w:rsidRDefault="005D586E" w:rsidP="005D586E">
      <w:pPr>
        <w:spacing w:after="0" w:line="360" w:lineRule="auto"/>
        <w:rPr>
          <w:rFonts w:ascii="Times New Roman" w:hAnsi="Times New Roman" w:cs="Times New Roman"/>
          <w:sz w:val="24"/>
          <w:szCs w:val="24"/>
          <w:lang w:eastAsia="ru-RU"/>
        </w:rPr>
      </w:pPr>
    </w:p>
    <w:p w:rsidR="005D586E" w:rsidRPr="005D586E" w:rsidRDefault="005D586E" w:rsidP="005D586E">
      <w:pPr>
        <w:spacing w:after="0" w:line="360" w:lineRule="auto"/>
        <w:rPr>
          <w:rFonts w:ascii="Times New Roman" w:hAnsi="Times New Roman" w:cs="Times New Roman"/>
          <w:b/>
          <w:sz w:val="24"/>
          <w:szCs w:val="24"/>
          <w:lang w:eastAsia="ru-RU"/>
        </w:rPr>
      </w:pPr>
      <w:r w:rsidRPr="005D586E">
        <w:rPr>
          <w:rFonts w:ascii="Times New Roman" w:hAnsi="Times New Roman" w:cs="Times New Roman"/>
          <w:sz w:val="28"/>
          <w:szCs w:val="28"/>
          <w:lang w:eastAsia="ru-RU"/>
        </w:rPr>
        <w:lastRenderedPageBreak/>
        <w:t xml:space="preserve">                                                        </w:t>
      </w:r>
      <w:r>
        <w:rPr>
          <w:rFonts w:ascii="Times New Roman" w:hAnsi="Times New Roman" w:cs="Times New Roman"/>
          <w:sz w:val="28"/>
          <w:szCs w:val="28"/>
          <w:lang w:eastAsia="ru-RU"/>
        </w:rPr>
        <w:t xml:space="preserve">                                      </w:t>
      </w:r>
      <w:r w:rsidRPr="005D586E">
        <w:rPr>
          <w:rFonts w:ascii="Times New Roman" w:hAnsi="Times New Roman" w:cs="Times New Roman"/>
          <w:b/>
          <w:sz w:val="24"/>
          <w:szCs w:val="24"/>
          <w:lang w:eastAsia="ru-RU"/>
        </w:rPr>
        <w:t xml:space="preserve">Приложение №7 </w:t>
      </w:r>
    </w:p>
    <w:p w:rsidR="005D586E" w:rsidRPr="005D586E" w:rsidRDefault="005D586E" w:rsidP="005D586E">
      <w:pPr>
        <w:tabs>
          <w:tab w:val="left" w:pos="6521"/>
        </w:tabs>
        <w:spacing w:after="0" w:line="360" w:lineRule="auto"/>
        <w:ind w:firstLine="709"/>
        <w:jc w:val="right"/>
        <w:rPr>
          <w:rFonts w:ascii="Times New Roman" w:hAnsi="Times New Roman" w:cs="Times New Roman"/>
          <w:b/>
          <w:sz w:val="24"/>
          <w:szCs w:val="24"/>
          <w:lang w:eastAsia="ru-RU"/>
        </w:rPr>
      </w:pPr>
      <w:r w:rsidRPr="005D586E">
        <w:rPr>
          <w:rFonts w:ascii="Times New Roman" w:hAnsi="Times New Roman" w:cs="Times New Roman"/>
          <w:b/>
          <w:sz w:val="24"/>
          <w:szCs w:val="24"/>
          <w:lang w:eastAsia="ru-RU"/>
        </w:rPr>
        <w:t xml:space="preserve">к Административному </w:t>
      </w:r>
      <w:r>
        <w:rPr>
          <w:rFonts w:ascii="Times New Roman" w:hAnsi="Times New Roman" w:cs="Times New Roman"/>
          <w:b/>
          <w:sz w:val="24"/>
          <w:szCs w:val="24"/>
          <w:lang w:eastAsia="ru-RU"/>
        </w:rPr>
        <w:br/>
      </w:r>
      <w:r w:rsidRPr="005D586E">
        <w:rPr>
          <w:rFonts w:ascii="Times New Roman" w:hAnsi="Times New Roman" w:cs="Times New Roman"/>
          <w:b/>
          <w:sz w:val="24"/>
          <w:szCs w:val="24"/>
          <w:lang w:eastAsia="ru-RU"/>
        </w:rPr>
        <w:t>регламенту</w:t>
      </w:r>
    </w:p>
    <w:p w:rsidR="005D586E" w:rsidRPr="005D586E" w:rsidRDefault="005D586E" w:rsidP="005D586E">
      <w:pPr>
        <w:spacing w:after="0" w:line="360" w:lineRule="auto"/>
        <w:ind w:firstLine="709"/>
        <w:jc w:val="right"/>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___________________________________________________________________________</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5D586E">
        <w:rPr>
          <w:rFonts w:ascii="Times New Roman" w:hAnsi="Times New Roman" w:cs="Times New Roman"/>
          <w:sz w:val="24"/>
          <w:szCs w:val="24"/>
          <w:lang w:eastAsia="ru-RU"/>
        </w:rPr>
        <w:t>(кому, наименование юридического лица или Ф.И.О. индивидуального</w:t>
      </w:r>
      <w:proofErr w:type="gramEnd"/>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предпринимателя, физического лица)</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ИЗВЕЩЕНИЕ</w:t>
      </w:r>
    </w:p>
    <w:p w:rsidR="005D586E" w:rsidRPr="005D586E" w:rsidRDefault="005D586E" w:rsidP="005D586E">
      <w:pPr>
        <w:autoSpaceDE w:val="0"/>
        <w:autoSpaceDN w:val="0"/>
        <w:adjustRightInd w:val="0"/>
        <w:spacing w:after="0" w:line="240" w:lineRule="auto"/>
        <w:jc w:val="center"/>
        <w:rPr>
          <w:rFonts w:ascii="Times New Roman" w:hAnsi="Times New Roman" w:cs="Times New Roman"/>
          <w:sz w:val="24"/>
          <w:szCs w:val="24"/>
          <w:lang w:eastAsia="ru-RU"/>
        </w:rPr>
      </w:pPr>
      <w:r w:rsidRPr="005D586E">
        <w:rPr>
          <w:rFonts w:ascii="Times New Roman" w:hAnsi="Times New Roman" w:cs="Times New Roman"/>
          <w:sz w:val="24"/>
          <w:szCs w:val="24"/>
          <w:lang w:eastAsia="ru-RU"/>
        </w:rPr>
        <w:t>О размере вреда, причиняемого транспортными средствами, осуществляющими перевозки тяжеловесных грузов  по автомобильным дорогам местного значения</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 xml:space="preserve">Сообщаю, что в соответствии с Вашим заявлением от "__" ________ ____ </w:t>
      </w:r>
      <w:proofErr w:type="gramStart"/>
      <w:r w:rsidRPr="005D586E">
        <w:rPr>
          <w:rFonts w:ascii="Times New Roman" w:hAnsi="Times New Roman" w:cs="Times New Roman"/>
          <w:sz w:val="24"/>
          <w:szCs w:val="24"/>
          <w:lang w:eastAsia="ru-RU"/>
        </w:rPr>
        <w:t>г</w:t>
      </w:r>
      <w:proofErr w:type="gramEnd"/>
      <w:r w:rsidRPr="005D586E">
        <w:rPr>
          <w:rFonts w:ascii="Times New Roman" w:hAnsi="Times New Roman" w:cs="Times New Roman"/>
          <w:sz w:val="24"/>
          <w:szCs w:val="24"/>
          <w:lang w:eastAsia="ru-RU"/>
        </w:rPr>
        <w:t>.</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определен    размер    вреда,    причиняемого   транспортными   средствами,</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5D586E">
        <w:rPr>
          <w:rFonts w:ascii="Times New Roman" w:hAnsi="Times New Roman" w:cs="Times New Roman"/>
          <w:sz w:val="24"/>
          <w:szCs w:val="24"/>
          <w:lang w:eastAsia="ru-RU"/>
        </w:rPr>
        <w:t>осуществляющими</w:t>
      </w:r>
      <w:proofErr w:type="gramEnd"/>
      <w:r w:rsidRPr="005D586E">
        <w:rPr>
          <w:rFonts w:ascii="Times New Roman" w:hAnsi="Times New Roman" w:cs="Times New Roman"/>
          <w:sz w:val="24"/>
          <w:szCs w:val="24"/>
          <w:lang w:eastAsia="ru-RU"/>
        </w:rPr>
        <w:t xml:space="preserve">  перевозки  тяжеловесных  грузов  по  автомобильным дорогам</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местного  значения    по маршруту согласно</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заявлению</w:t>
      </w:r>
      <w:proofErr w:type="gramStart"/>
      <w:r w:rsidRPr="005D586E">
        <w:rPr>
          <w:rFonts w:ascii="Times New Roman" w:hAnsi="Times New Roman" w:cs="Times New Roman"/>
          <w:sz w:val="24"/>
          <w:szCs w:val="24"/>
          <w:lang w:eastAsia="ru-RU"/>
        </w:rPr>
        <w:t xml:space="preserve"> :</w:t>
      </w:r>
      <w:proofErr w:type="gramEnd"/>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1</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Размер  вреда  составляет  _______________________ тыс. рублей ___ коп.</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(прописью)</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Реквизиты для оплаты ______________________________________________________</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Должностное лицо __________________________________________________________</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(подпись, инициалы, фамилия)</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1</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5D586E">
        <w:rPr>
          <w:rFonts w:ascii="Times New Roman" w:hAnsi="Times New Roman" w:cs="Times New Roman"/>
          <w:sz w:val="24"/>
          <w:szCs w:val="24"/>
          <w:lang w:eastAsia="ru-RU"/>
        </w:rPr>
        <w:t xml:space="preserve">Расчет   размера   вреда   произведен   в   соответствии  с  </w:t>
      </w:r>
      <w:hyperlink r:id="rId41" w:history="1">
        <w:r w:rsidRPr="005D586E">
          <w:rPr>
            <w:rFonts w:ascii="Times New Roman" w:hAnsi="Times New Roman" w:cs="Times New Roman"/>
            <w:sz w:val="24"/>
            <w:szCs w:val="24"/>
            <w:lang w:eastAsia="ru-RU"/>
          </w:rPr>
          <w:t>Правилами</w:t>
        </w:r>
      </w:hyperlink>
      <w:r w:rsidRPr="005D586E">
        <w:rPr>
          <w:rFonts w:ascii="Times New Roman" w:hAnsi="Times New Roman" w:cs="Times New Roman"/>
          <w:sz w:val="24"/>
          <w:szCs w:val="24"/>
          <w:lang w:eastAsia="ru-RU"/>
        </w:rPr>
        <w:t xml:space="preserve"> возмещения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  от  16  ноября  2009 года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 учетом показателей   размера  вреда,  утвержденных  муниципальным  правовым  актом Администрации </w:t>
      </w:r>
      <w:proofErr w:type="spellStart"/>
      <w:r w:rsidRPr="005D586E">
        <w:rPr>
          <w:rFonts w:ascii="Times New Roman" w:hAnsi="Times New Roman" w:cs="Times New Roman"/>
          <w:sz w:val="24"/>
          <w:szCs w:val="24"/>
          <w:lang w:eastAsia="ru-RU"/>
        </w:rPr>
        <w:t>Брыковского</w:t>
      </w:r>
      <w:proofErr w:type="spellEnd"/>
      <w:r w:rsidRPr="005D586E">
        <w:rPr>
          <w:rFonts w:ascii="Times New Roman" w:hAnsi="Times New Roman" w:cs="Times New Roman"/>
          <w:sz w:val="24"/>
          <w:szCs w:val="24"/>
          <w:lang w:eastAsia="ru-RU"/>
        </w:rPr>
        <w:t xml:space="preserve"> МО</w:t>
      </w:r>
      <w:proofErr w:type="gramEnd"/>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В  течение  2  рабочих  дней  после  получения  данного  извещения  Вам необходимо  оплатить указанную в извещении сумму. Предоставление документа, подтверждающего оплату вреда перевозки тяжеловесных грузов по автомобильным дорогам   местного   значения,  в   администрацию   является Вашим правом. В случае, если в течение двух дней после получения уведомления  указанный документ не поступит</w:t>
      </w:r>
      <w:proofErr w:type="gramStart"/>
      <w:r w:rsidRPr="005D586E">
        <w:rPr>
          <w:rFonts w:ascii="Times New Roman" w:hAnsi="Times New Roman" w:cs="Times New Roman"/>
          <w:sz w:val="24"/>
          <w:szCs w:val="24"/>
          <w:lang w:eastAsia="ru-RU"/>
        </w:rPr>
        <w:t xml:space="preserve">  ,</w:t>
      </w:r>
      <w:proofErr w:type="gramEnd"/>
      <w:r w:rsidRPr="005D586E">
        <w:rPr>
          <w:rFonts w:ascii="Times New Roman" w:hAnsi="Times New Roman" w:cs="Times New Roman"/>
          <w:sz w:val="24"/>
          <w:szCs w:val="24"/>
          <w:lang w:eastAsia="ru-RU"/>
        </w:rPr>
        <w:t xml:space="preserve"> должностное лицо в рамках межведомственного информационного    взаимодействия   направляет   запрос   о   подтверждении поступления возмещения вреда в бюджет </w:t>
      </w:r>
    </w:p>
    <w:p w:rsidR="005D586E" w:rsidRPr="005D586E" w:rsidRDefault="005D586E" w:rsidP="005D586E">
      <w:pPr>
        <w:autoSpaceDE w:val="0"/>
        <w:autoSpaceDN w:val="0"/>
        <w:adjustRightInd w:val="0"/>
        <w:spacing w:after="0" w:line="240" w:lineRule="auto"/>
        <w:jc w:val="both"/>
        <w:rPr>
          <w:rFonts w:ascii="Times New Roman" w:hAnsi="Times New Roman" w:cs="Times New Roman"/>
          <w:sz w:val="24"/>
          <w:szCs w:val="24"/>
          <w:lang w:eastAsia="ru-RU"/>
        </w:rPr>
      </w:pPr>
      <w:r w:rsidRPr="005D586E">
        <w:rPr>
          <w:rFonts w:ascii="Times New Roman" w:hAnsi="Times New Roman" w:cs="Times New Roman"/>
          <w:sz w:val="24"/>
          <w:szCs w:val="24"/>
          <w:lang w:eastAsia="ru-RU"/>
        </w:rPr>
        <w:t>В  случае</w:t>
      </w:r>
      <w:proofErr w:type="gramStart"/>
      <w:r w:rsidRPr="005D586E">
        <w:rPr>
          <w:rFonts w:ascii="Times New Roman" w:hAnsi="Times New Roman" w:cs="Times New Roman"/>
          <w:sz w:val="24"/>
          <w:szCs w:val="24"/>
          <w:lang w:eastAsia="ru-RU"/>
        </w:rPr>
        <w:t>,</w:t>
      </w:r>
      <w:proofErr w:type="gramEnd"/>
      <w:r w:rsidRPr="005D586E">
        <w:rPr>
          <w:rFonts w:ascii="Times New Roman" w:hAnsi="Times New Roman" w:cs="Times New Roman"/>
          <w:sz w:val="24"/>
          <w:szCs w:val="24"/>
          <w:lang w:eastAsia="ru-RU"/>
        </w:rPr>
        <w:t xml:space="preserve">  если в адрес администрации поступит информация об отсутствии денежных   средств   на  оплату  вреда  перевозки  тяжеловесных  грузов  по автомобильным  дорогам  местного  значения, заявителю в выдаче специального разрешения  будет  отказано,  в связи с чем в адрес Заявителя дополнительно будет направлено соответствующее уведомление.</w:t>
      </w:r>
    </w:p>
    <w:p w:rsidR="005D586E" w:rsidRPr="005D586E" w:rsidRDefault="005D586E" w:rsidP="005D586E">
      <w:pPr>
        <w:autoSpaceDE w:val="0"/>
        <w:autoSpaceDN w:val="0"/>
        <w:adjustRightInd w:val="0"/>
        <w:spacing w:after="0" w:line="240" w:lineRule="auto"/>
        <w:jc w:val="both"/>
        <w:outlineLvl w:val="1"/>
        <w:rPr>
          <w:rFonts w:ascii="Times New Roman" w:hAnsi="Times New Roman" w:cs="Times New Roman"/>
          <w:sz w:val="24"/>
          <w:szCs w:val="24"/>
          <w:lang w:eastAsia="ru-RU"/>
        </w:rPr>
      </w:pPr>
    </w:p>
    <w:p w:rsidR="005D586E" w:rsidRPr="005D586E" w:rsidRDefault="005D586E" w:rsidP="005D586E">
      <w:pPr>
        <w:spacing w:after="0" w:line="360" w:lineRule="auto"/>
        <w:ind w:firstLine="709"/>
        <w:jc w:val="both"/>
        <w:rPr>
          <w:rFonts w:ascii="Times New Roman" w:hAnsi="Times New Roman" w:cs="Times New Roman"/>
          <w:sz w:val="24"/>
          <w:szCs w:val="24"/>
          <w:lang w:eastAsia="ru-RU"/>
        </w:rPr>
      </w:pPr>
    </w:p>
    <w:p w:rsidR="005D586E" w:rsidRPr="005D586E" w:rsidRDefault="005D586E" w:rsidP="005D586E">
      <w:pPr>
        <w:tabs>
          <w:tab w:val="left" w:pos="7088"/>
        </w:tabs>
        <w:spacing w:after="0" w:line="360" w:lineRule="auto"/>
        <w:ind w:firstLine="709"/>
        <w:jc w:val="both"/>
        <w:rPr>
          <w:rFonts w:ascii="Times New Roman" w:hAnsi="Times New Roman" w:cs="Times New Roman"/>
          <w:b/>
          <w:bCs/>
          <w:sz w:val="24"/>
          <w:szCs w:val="24"/>
          <w:lang w:eastAsia="ru-RU"/>
        </w:rPr>
      </w:pPr>
      <w:r>
        <w:rPr>
          <w:rFonts w:ascii="Times New Roman" w:hAnsi="Times New Roman" w:cs="Times New Roman"/>
          <w:noProof/>
          <w:sz w:val="24"/>
          <w:szCs w:val="24"/>
          <w:lang w:eastAsia="ru-RU"/>
        </w:rPr>
        <mc:AlternateContent>
          <mc:Choice Requires="wps">
            <w:drawing>
              <wp:anchor distT="0" distB="0" distL="89535" distR="89535" simplePos="0" relativeHeight="251659264" behindDoc="0" locked="0" layoutInCell="1" allowOverlap="1">
                <wp:simplePos x="0" y="0"/>
                <wp:positionH relativeFrom="page">
                  <wp:posOffset>3566160</wp:posOffset>
                </wp:positionH>
                <wp:positionV relativeFrom="paragraph">
                  <wp:posOffset>7620</wp:posOffset>
                </wp:positionV>
                <wp:extent cx="13970" cy="141605"/>
                <wp:effectExtent l="3810" t="1270" r="1270" b="0"/>
                <wp:wrapSquare wrapText="largest"/>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1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241A" w:rsidRDefault="0011241A" w:rsidP="005D586E">
                            <w:pPr>
                              <w:jc w:val="center"/>
                              <w:rPr>
                                <w:rFonts w:cs="Tahom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2" o:spid="_x0000_s1039" type="#_x0000_t202" style="position:absolute;left:0;text-align:left;margin-left:280.8pt;margin-top:.6pt;width:1.1pt;height:11.1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" stroked="f">
                <v:fill opacity="0"/>
                <v:textbox inset="0,0,0,0">
                  <w:txbxContent>
                    <w:p w:rsidR="005D586E" w:rsidRDefault="005D586E" w:rsidP="005D586E">
                      <w:pPr>
                        <w:jc w:val="center"/>
                        <w:rPr>
                          <w:rFonts w:cs="Tahoma"/>
                        </w:rPr>
                      </w:pPr>
                    </w:p>
                  </w:txbxContent>
                </v:textbox>
                <w10:wrap type="square" side="largest" anchorx="page"/>
              </v:shape>
            </w:pict>
          </mc:Fallback>
        </mc:AlternateContent>
      </w:r>
    </w:p>
    <w:p w:rsidR="00DD4AB1" w:rsidRPr="00707E3A" w:rsidRDefault="00DD4AB1">
      <w:pPr>
        <w:rPr>
          <w:rFonts w:ascii="Times New Roman" w:hAnsi="Times New Roman" w:cs="Times New Roman"/>
          <w:sz w:val="28"/>
          <w:szCs w:val="28"/>
        </w:rPr>
      </w:pPr>
    </w:p>
    <w:sectPr w:rsidR="00DD4AB1" w:rsidRPr="00707E3A" w:rsidSect="005D586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6B01192"/>
    <w:multiLevelType w:val="hybridMultilevel"/>
    <w:tmpl w:val="F0544640"/>
    <w:lvl w:ilvl="0" w:tplc="DDE052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24"/>
    <w:rsid w:val="0011241A"/>
    <w:rsid w:val="005D586E"/>
    <w:rsid w:val="00707E3A"/>
    <w:rsid w:val="00B45FDD"/>
    <w:rsid w:val="00BF52DE"/>
    <w:rsid w:val="00D76724"/>
    <w:rsid w:val="00DD4AB1"/>
    <w:rsid w:val="00EF0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E3A"/>
    <w:rPr>
      <w:rFonts w:ascii="Calibri" w:eastAsia="Times New Roman" w:hAnsi="Calibri" w:cs="Calibri"/>
    </w:rPr>
  </w:style>
  <w:style w:type="paragraph" w:styleId="1">
    <w:name w:val="heading 1"/>
    <w:basedOn w:val="a"/>
    <w:next w:val="a"/>
    <w:link w:val="10"/>
    <w:qFormat/>
    <w:rsid w:val="005D586E"/>
    <w:pPr>
      <w:keepNext/>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E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7E3A"/>
    <w:rPr>
      <w:rFonts w:ascii="Tahoma" w:eastAsia="Times New Roman" w:hAnsi="Tahoma" w:cs="Tahoma"/>
      <w:sz w:val="16"/>
      <w:szCs w:val="16"/>
    </w:rPr>
  </w:style>
  <w:style w:type="character" w:customStyle="1" w:styleId="10">
    <w:name w:val="Заголовок 1 Знак"/>
    <w:basedOn w:val="a0"/>
    <w:link w:val="1"/>
    <w:rsid w:val="005D586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5D586E"/>
  </w:style>
  <w:style w:type="paragraph" w:customStyle="1" w:styleId="ConsPlusNonformat">
    <w:name w:val="ConsPlusNonformat"/>
    <w:rsid w:val="005D586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586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5D586E"/>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rsid w:val="005D586E"/>
    <w:rPr>
      <w:color w:val="0000FF"/>
      <w:u w:val="single"/>
    </w:rPr>
  </w:style>
  <w:style w:type="character" w:styleId="a6">
    <w:name w:val="page number"/>
    <w:basedOn w:val="a0"/>
    <w:rsid w:val="005D586E"/>
  </w:style>
  <w:style w:type="paragraph" w:styleId="a7">
    <w:name w:val="Body Text"/>
    <w:basedOn w:val="a"/>
    <w:link w:val="a8"/>
    <w:rsid w:val="005D586E"/>
    <w:pPr>
      <w:suppressAutoHyphens/>
      <w:spacing w:after="120" w:line="240" w:lineRule="auto"/>
    </w:pPr>
    <w:rPr>
      <w:rFonts w:ascii="Times New Roman" w:hAnsi="Times New Roman" w:cs="Times New Roman"/>
      <w:color w:val="000000"/>
      <w:sz w:val="24"/>
      <w:szCs w:val="24"/>
      <w:lang w:eastAsia="ar-SA"/>
    </w:rPr>
  </w:style>
  <w:style w:type="character" w:customStyle="1" w:styleId="a8">
    <w:name w:val="Основной текст Знак"/>
    <w:basedOn w:val="a0"/>
    <w:link w:val="a7"/>
    <w:rsid w:val="005D586E"/>
    <w:rPr>
      <w:rFonts w:ascii="Times New Roman" w:eastAsia="Times New Roman" w:hAnsi="Times New Roman" w:cs="Times New Roman"/>
      <w:color w:val="000000"/>
      <w:sz w:val="24"/>
      <w:szCs w:val="24"/>
      <w:lang w:eastAsia="ar-SA"/>
    </w:rPr>
  </w:style>
  <w:style w:type="paragraph" w:customStyle="1" w:styleId="a9">
    <w:name w:val="Содержимое таблицы"/>
    <w:basedOn w:val="a"/>
    <w:rsid w:val="005D586E"/>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styleId="aa">
    <w:name w:val="header"/>
    <w:basedOn w:val="a"/>
    <w:link w:val="ab"/>
    <w:rsid w:val="005D586E"/>
    <w:pPr>
      <w:suppressLineNumbers/>
      <w:tabs>
        <w:tab w:val="center" w:pos="5085"/>
        <w:tab w:val="right" w:pos="10170"/>
      </w:tabs>
      <w:suppressAutoHyphens/>
      <w:spacing w:after="0" w:line="240" w:lineRule="auto"/>
    </w:pPr>
    <w:rPr>
      <w:rFonts w:ascii="Times New Roman" w:hAnsi="Times New Roman" w:cs="Times New Roman"/>
      <w:color w:val="000000"/>
      <w:sz w:val="24"/>
      <w:szCs w:val="24"/>
      <w:lang w:eastAsia="ar-SA"/>
    </w:rPr>
  </w:style>
  <w:style w:type="character" w:customStyle="1" w:styleId="ab">
    <w:name w:val="Верхний колонтитул Знак"/>
    <w:basedOn w:val="a0"/>
    <w:link w:val="aa"/>
    <w:rsid w:val="005D586E"/>
    <w:rPr>
      <w:rFonts w:ascii="Times New Roman" w:eastAsia="Times New Roman" w:hAnsi="Times New Roman" w:cs="Times New Roman"/>
      <w:color w:val="000000"/>
      <w:sz w:val="24"/>
      <w:szCs w:val="24"/>
      <w:lang w:eastAsia="ar-SA"/>
    </w:rPr>
  </w:style>
  <w:style w:type="paragraph" w:styleId="ac">
    <w:name w:val="Normal (Web)"/>
    <w:basedOn w:val="a"/>
    <w:rsid w:val="005D586E"/>
    <w:pPr>
      <w:spacing w:before="100" w:beforeAutospacing="1" w:after="100" w:afterAutospacing="1" w:line="240" w:lineRule="auto"/>
    </w:pPr>
    <w:rPr>
      <w:rFonts w:ascii="Times New Roman" w:hAnsi="Times New Roman" w:cs="Times New Roman"/>
      <w:sz w:val="24"/>
      <w:szCs w:val="24"/>
      <w:lang w:eastAsia="ru-RU"/>
    </w:rPr>
  </w:style>
  <w:style w:type="paragraph" w:styleId="ad">
    <w:name w:val="footer"/>
    <w:basedOn w:val="a"/>
    <w:link w:val="ae"/>
    <w:rsid w:val="005D586E"/>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e">
    <w:name w:val="Нижний колонтитул Знак"/>
    <w:basedOn w:val="a0"/>
    <w:link w:val="ad"/>
    <w:rsid w:val="005D586E"/>
    <w:rPr>
      <w:rFonts w:ascii="Times New Roman" w:eastAsia="Times New Roman" w:hAnsi="Times New Roman" w:cs="Times New Roman"/>
      <w:sz w:val="24"/>
      <w:szCs w:val="24"/>
      <w:lang w:eastAsia="ru-RU"/>
    </w:rPr>
  </w:style>
  <w:style w:type="paragraph" w:customStyle="1" w:styleId="ConsPlusNormal">
    <w:name w:val="ConsPlusNormal"/>
    <w:rsid w:val="005D586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DocList">
    <w:name w:val="ConsPlusDocList"/>
    <w:rsid w:val="005D586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 Spacing"/>
    <w:uiPriority w:val="1"/>
    <w:qFormat/>
    <w:rsid w:val="005D586E"/>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5D586E"/>
    <w:pPr>
      <w:ind w:left="720"/>
      <w:contextualSpacing/>
    </w:pPr>
    <w:rPr>
      <w:rFonts w:eastAsia="Calibri" w:cs="Times New Roman"/>
      <w:lang w:eastAsia="ru-RU"/>
    </w:rPr>
  </w:style>
  <w:style w:type="paragraph" w:customStyle="1" w:styleId="msonormalcxspmiddle">
    <w:name w:val="msonormalcxspmiddle"/>
    <w:basedOn w:val="a"/>
    <w:rsid w:val="005D586E"/>
    <w:pPr>
      <w:spacing w:before="100" w:beforeAutospacing="1" w:after="100" w:afterAutospacing="1" w:line="240" w:lineRule="auto"/>
    </w:pPr>
    <w:rPr>
      <w:rFonts w:ascii="Times New Roman" w:hAnsi="Times New Roman" w:cs="Times New Roman"/>
      <w:sz w:val="24"/>
      <w:szCs w:val="24"/>
      <w:lang w:eastAsia="ru-RU"/>
    </w:rPr>
  </w:style>
  <w:style w:type="paragraph" w:customStyle="1" w:styleId="msonormalcxsplast">
    <w:name w:val="msonormalcxsplast"/>
    <w:basedOn w:val="a"/>
    <w:rsid w:val="005D586E"/>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1">
    <w:name w:val="s_1"/>
    <w:basedOn w:val="a"/>
    <w:rsid w:val="005D586E"/>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basedOn w:val="a0"/>
    <w:rsid w:val="005D586E"/>
  </w:style>
  <w:style w:type="character" w:customStyle="1" w:styleId="s9">
    <w:name w:val="s_9"/>
    <w:basedOn w:val="a0"/>
    <w:rsid w:val="005D586E"/>
  </w:style>
  <w:style w:type="paragraph" w:styleId="af0">
    <w:name w:val="List Paragraph"/>
    <w:basedOn w:val="a"/>
    <w:uiPriority w:val="34"/>
    <w:qFormat/>
    <w:rsid w:val="005D586E"/>
    <w:pPr>
      <w:spacing w:after="0" w:line="240" w:lineRule="auto"/>
      <w:ind w:left="720"/>
      <w:contextualSpacing/>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E3A"/>
    <w:rPr>
      <w:rFonts w:ascii="Calibri" w:eastAsia="Times New Roman" w:hAnsi="Calibri" w:cs="Calibri"/>
    </w:rPr>
  </w:style>
  <w:style w:type="paragraph" w:styleId="1">
    <w:name w:val="heading 1"/>
    <w:basedOn w:val="a"/>
    <w:next w:val="a"/>
    <w:link w:val="10"/>
    <w:qFormat/>
    <w:rsid w:val="005D586E"/>
    <w:pPr>
      <w:keepNext/>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E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7E3A"/>
    <w:rPr>
      <w:rFonts w:ascii="Tahoma" w:eastAsia="Times New Roman" w:hAnsi="Tahoma" w:cs="Tahoma"/>
      <w:sz w:val="16"/>
      <w:szCs w:val="16"/>
    </w:rPr>
  </w:style>
  <w:style w:type="character" w:customStyle="1" w:styleId="10">
    <w:name w:val="Заголовок 1 Знак"/>
    <w:basedOn w:val="a0"/>
    <w:link w:val="1"/>
    <w:rsid w:val="005D586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5D586E"/>
  </w:style>
  <w:style w:type="paragraph" w:customStyle="1" w:styleId="ConsPlusNonformat">
    <w:name w:val="ConsPlusNonformat"/>
    <w:rsid w:val="005D586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586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5D586E"/>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rsid w:val="005D586E"/>
    <w:rPr>
      <w:color w:val="0000FF"/>
      <w:u w:val="single"/>
    </w:rPr>
  </w:style>
  <w:style w:type="character" w:styleId="a6">
    <w:name w:val="page number"/>
    <w:basedOn w:val="a0"/>
    <w:rsid w:val="005D586E"/>
  </w:style>
  <w:style w:type="paragraph" w:styleId="a7">
    <w:name w:val="Body Text"/>
    <w:basedOn w:val="a"/>
    <w:link w:val="a8"/>
    <w:rsid w:val="005D586E"/>
    <w:pPr>
      <w:suppressAutoHyphens/>
      <w:spacing w:after="120" w:line="240" w:lineRule="auto"/>
    </w:pPr>
    <w:rPr>
      <w:rFonts w:ascii="Times New Roman" w:hAnsi="Times New Roman" w:cs="Times New Roman"/>
      <w:color w:val="000000"/>
      <w:sz w:val="24"/>
      <w:szCs w:val="24"/>
      <w:lang w:eastAsia="ar-SA"/>
    </w:rPr>
  </w:style>
  <w:style w:type="character" w:customStyle="1" w:styleId="a8">
    <w:name w:val="Основной текст Знак"/>
    <w:basedOn w:val="a0"/>
    <w:link w:val="a7"/>
    <w:rsid w:val="005D586E"/>
    <w:rPr>
      <w:rFonts w:ascii="Times New Roman" w:eastAsia="Times New Roman" w:hAnsi="Times New Roman" w:cs="Times New Roman"/>
      <w:color w:val="000000"/>
      <w:sz w:val="24"/>
      <w:szCs w:val="24"/>
      <w:lang w:eastAsia="ar-SA"/>
    </w:rPr>
  </w:style>
  <w:style w:type="paragraph" w:customStyle="1" w:styleId="a9">
    <w:name w:val="Содержимое таблицы"/>
    <w:basedOn w:val="a"/>
    <w:rsid w:val="005D586E"/>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styleId="aa">
    <w:name w:val="header"/>
    <w:basedOn w:val="a"/>
    <w:link w:val="ab"/>
    <w:rsid w:val="005D586E"/>
    <w:pPr>
      <w:suppressLineNumbers/>
      <w:tabs>
        <w:tab w:val="center" w:pos="5085"/>
        <w:tab w:val="right" w:pos="10170"/>
      </w:tabs>
      <w:suppressAutoHyphens/>
      <w:spacing w:after="0" w:line="240" w:lineRule="auto"/>
    </w:pPr>
    <w:rPr>
      <w:rFonts w:ascii="Times New Roman" w:hAnsi="Times New Roman" w:cs="Times New Roman"/>
      <w:color w:val="000000"/>
      <w:sz w:val="24"/>
      <w:szCs w:val="24"/>
      <w:lang w:eastAsia="ar-SA"/>
    </w:rPr>
  </w:style>
  <w:style w:type="character" w:customStyle="1" w:styleId="ab">
    <w:name w:val="Верхний колонтитул Знак"/>
    <w:basedOn w:val="a0"/>
    <w:link w:val="aa"/>
    <w:rsid w:val="005D586E"/>
    <w:rPr>
      <w:rFonts w:ascii="Times New Roman" w:eastAsia="Times New Roman" w:hAnsi="Times New Roman" w:cs="Times New Roman"/>
      <w:color w:val="000000"/>
      <w:sz w:val="24"/>
      <w:szCs w:val="24"/>
      <w:lang w:eastAsia="ar-SA"/>
    </w:rPr>
  </w:style>
  <w:style w:type="paragraph" w:styleId="ac">
    <w:name w:val="Normal (Web)"/>
    <w:basedOn w:val="a"/>
    <w:rsid w:val="005D586E"/>
    <w:pPr>
      <w:spacing w:before="100" w:beforeAutospacing="1" w:after="100" w:afterAutospacing="1" w:line="240" w:lineRule="auto"/>
    </w:pPr>
    <w:rPr>
      <w:rFonts w:ascii="Times New Roman" w:hAnsi="Times New Roman" w:cs="Times New Roman"/>
      <w:sz w:val="24"/>
      <w:szCs w:val="24"/>
      <w:lang w:eastAsia="ru-RU"/>
    </w:rPr>
  </w:style>
  <w:style w:type="paragraph" w:styleId="ad">
    <w:name w:val="footer"/>
    <w:basedOn w:val="a"/>
    <w:link w:val="ae"/>
    <w:rsid w:val="005D586E"/>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e">
    <w:name w:val="Нижний колонтитул Знак"/>
    <w:basedOn w:val="a0"/>
    <w:link w:val="ad"/>
    <w:rsid w:val="005D586E"/>
    <w:rPr>
      <w:rFonts w:ascii="Times New Roman" w:eastAsia="Times New Roman" w:hAnsi="Times New Roman" w:cs="Times New Roman"/>
      <w:sz w:val="24"/>
      <w:szCs w:val="24"/>
      <w:lang w:eastAsia="ru-RU"/>
    </w:rPr>
  </w:style>
  <w:style w:type="paragraph" w:customStyle="1" w:styleId="ConsPlusNormal">
    <w:name w:val="ConsPlusNormal"/>
    <w:rsid w:val="005D586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DocList">
    <w:name w:val="ConsPlusDocList"/>
    <w:rsid w:val="005D586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 Spacing"/>
    <w:uiPriority w:val="1"/>
    <w:qFormat/>
    <w:rsid w:val="005D586E"/>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5D586E"/>
    <w:pPr>
      <w:ind w:left="720"/>
      <w:contextualSpacing/>
    </w:pPr>
    <w:rPr>
      <w:rFonts w:eastAsia="Calibri" w:cs="Times New Roman"/>
      <w:lang w:eastAsia="ru-RU"/>
    </w:rPr>
  </w:style>
  <w:style w:type="paragraph" w:customStyle="1" w:styleId="msonormalcxspmiddle">
    <w:name w:val="msonormalcxspmiddle"/>
    <w:basedOn w:val="a"/>
    <w:rsid w:val="005D586E"/>
    <w:pPr>
      <w:spacing w:before="100" w:beforeAutospacing="1" w:after="100" w:afterAutospacing="1" w:line="240" w:lineRule="auto"/>
    </w:pPr>
    <w:rPr>
      <w:rFonts w:ascii="Times New Roman" w:hAnsi="Times New Roman" w:cs="Times New Roman"/>
      <w:sz w:val="24"/>
      <w:szCs w:val="24"/>
      <w:lang w:eastAsia="ru-RU"/>
    </w:rPr>
  </w:style>
  <w:style w:type="paragraph" w:customStyle="1" w:styleId="msonormalcxsplast">
    <w:name w:val="msonormalcxsplast"/>
    <w:basedOn w:val="a"/>
    <w:rsid w:val="005D586E"/>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1">
    <w:name w:val="s_1"/>
    <w:basedOn w:val="a"/>
    <w:rsid w:val="005D586E"/>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basedOn w:val="a0"/>
    <w:rsid w:val="005D586E"/>
  </w:style>
  <w:style w:type="character" w:customStyle="1" w:styleId="s9">
    <w:name w:val="s_9"/>
    <w:basedOn w:val="a0"/>
    <w:rsid w:val="005D586E"/>
  </w:style>
  <w:style w:type="paragraph" w:styleId="af0">
    <w:name w:val="List Paragraph"/>
    <w:basedOn w:val="a"/>
    <w:uiPriority w:val="34"/>
    <w:qFormat/>
    <w:rsid w:val="005D586E"/>
    <w:pPr>
      <w:spacing w:after="0" w:line="240" w:lineRule="auto"/>
      <w:ind w:left="720"/>
      <w:contextualSpacing/>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784663">
      <w:bodyDiv w:val="1"/>
      <w:marLeft w:val="0"/>
      <w:marRight w:val="0"/>
      <w:marTop w:val="0"/>
      <w:marBottom w:val="0"/>
      <w:divBdr>
        <w:top w:val="none" w:sz="0" w:space="0" w:color="auto"/>
        <w:left w:val="none" w:sz="0" w:space="0" w:color="auto"/>
        <w:bottom w:val="none" w:sz="0" w:space="0" w:color="auto"/>
        <w:right w:val="none" w:sz="0" w:space="0" w:color="auto"/>
      </w:divBdr>
      <w:divsChild>
        <w:div w:id="1056509762">
          <w:marLeft w:val="60"/>
          <w:marRight w:val="60"/>
          <w:marTop w:val="100"/>
          <w:marBottom w:val="100"/>
          <w:divBdr>
            <w:top w:val="none" w:sz="0" w:space="0" w:color="auto"/>
            <w:left w:val="none" w:sz="0" w:space="0" w:color="auto"/>
            <w:bottom w:val="none" w:sz="0" w:space="0" w:color="auto"/>
            <w:right w:val="none" w:sz="0" w:space="0" w:color="auto"/>
          </w:divBdr>
          <w:divsChild>
            <w:div w:id="150565798">
              <w:marLeft w:val="0"/>
              <w:marRight w:val="0"/>
              <w:marTop w:val="0"/>
              <w:marBottom w:val="0"/>
              <w:divBdr>
                <w:top w:val="none" w:sz="0" w:space="0" w:color="auto"/>
                <w:left w:val="none" w:sz="0" w:space="0" w:color="auto"/>
                <w:bottom w:val="none" w:sz="0" w:space="0" w:color="auto"/>
                <w:right w:val="none" w:sz="0" w:space="0" w:color="auto"/>
              </w:divBdr>
            </w:div>
          </w:divsChild>
        </w:div>
        <w:div w:id="1985039366">
          <w:marLeft w:val="60"/>
          <w:marRight w:val="60"/>
          <w:marTop w:val="100"/>
          <w:marBottom w:val="100"/>
          <w:divBdr>
            <w:top w:val="none" w:sz="0" w:space="0" w:color="auto"/>
            <w:left w:val="none" w:sz="0" w:space="0" w:color="auto"/>
            <w:bottom w:val="none" w:sz="0" w:space="0" w:color="auto"/>
            <w:right w:val="none" w:sz="0" w:space="0" w:color="auto"/>
          </w:divBdr>
        </w:div>
        <w:div w:id="461965766">
          <w:marLeft w:val="60"/>
          <w:marRight w:val="60"/>
          <w:marTop w:val="100"/>
          <w:marBottom w:val="100"/>
          <w:divBdr>
            <w:top w:val="none" w:sz="0" w:space="0" w:color="auto"/>
            <w:left w:val="none" w:sz="0" w:space="0" w:color="auto"/>
            <w:bottom w:val="none" w:sz="0" w:space="0" w:color="auto"/>
            <w:right w:val="none" w:sz="0" w:space="0" w:color="auto"/>
          </w:divBdr>
        </w:div>
        <w:div w:id="2146311371">
          <w:marLeft w:val="60"/>
          <w:marRight w:val="60"/>
          <w:marTop w:val="100"/>
          <w:marBottom w:val="100"/>
          <w:divBdr>
            <w:top w:val="none" w:sz="0" w:space="0" w:color="auto"/>
            <w:left w:val="none" w:sz="0" w:space="0" w:color="auto"/>
            <w:bottom w:val="none" w:sz="0" w:space="0" w:color="auto"/>
            <w:right w:val="none" w:sz="0" w:space="0" w:color="auto"/>
          </w:divBdr>
          <w:divsChild>
            <w:div w:id="115493429">
              <w:marLeft w:val="0"/>
              <w:marRight w:val="0"/>
              <w:marTop w:val="0"/>
              <w:marBottom w:val="0"/>
              <w:divBdr>
                <w:top w:val="none" w:sz="0" w:space="0" w:color="auto"/>
                <w:left w:val="none" w:sz="0" w:space="0" w:color="auto"/>
                <w:bottom w:val="none" w:sz="0" w:space="0" w:color="auto"/>
                <w:right w:val="none" w:sz="0" w:space="0" w:color="auto"/>
              </w:divBdr>
            </w:div>
          </w:divsChild>
        </w:div>
        <w:div w:id="414516147">
          <w:marLeft w:val="60"/>
          <w:marRight w:val="60"/>
          <w:marTop w:val="100"/>
          <w:marBottom w:val="100"/>
          <w:divBdr>
            <w:top w:val="none" w:sz="0" w:space="0" w:color="auto"/>
            <w:left w:val="none" w:sz="0" w:space="0" w:color="auto"/>
            <w:bottom w:val="none" w:sz="0" w:space="0" w:color="auto"/>
            <w:right w:val="none" w:sz="0" w:space="0" w:color="auto"/>
          </w:divBdr>
        </w:div>
        <w:div w:id="451943647">
          <w:marLeft w:val="60"/>
          <w:marRight w:val="60"/>
          <w:marTop w:val="100"/>
          <w:marBottom w:val="100"/>
          <w:divBdr>
            <w:top w:val="none" w:sz="0" w:space="0" w:color="auto"/>
            <w:left w:val="none" w:sz="0" w:space="0" w:color="auto"/>
            <w:bottom w:val="none" w:sz="0" w:space="0" w:color="auto"/>
            <w:right w:val="none" w:sz="0" w:space="0" w:color="auto"/>
          </w:divBdr>
          <w:divsChild>
            <w:div w:id="1766414636">
              <w:marLeft w:val="0"/>
              <w:marRight w:val="0"/>
              <w:marTop w:val="0"/>
              <w:marBottom w:val="0"/>
              <w:divBdr>
                <w:top w:val="none" w:sz="0" w:space="0" w:color="auto"/>
                <w:left w:val="none" w:sz="0" w:space="0" w:color="auto"/>
                <w:bottom w:val="none" w:sz="0" w:space="0" w:color="auto"/>
                <w:right w:val="none" w:sz="0" w:space="0" w:color="auto"/>
              </w:divBdr>
            </w:div>
          </w:divsChild>
        </w:div>
        <w:div w:id="462314688">
          <w:marLeft w:val="60"/>
          <w:marRight w:val="60"/>
          <w:marTop w:val="100"/>
          <w:marBottom w:val="100"/>
          <w:divBdr>
            <w:top w:val="none" w:sz="0" w:space="0" w:color="auto"/>
            <w:left w:val="none" w:sz="0" w:space="0" w:color="auto"/>
            <w:bottom w:val="none" w:sz="0" w:space="0" w:color="auto"/>
            <w:right w:val="none" w:sz="0" w:space="0" w:color="auto"/>
          </w:divBdr>
        </w:div>
        <w:div w:id="1071000563">
          <w:marLeft w:val="60"/>
          <w:marRight w:val="60"/>
          <w:marTop w:val="100"/>
          <w:marBottom w:val="100"/>
          <w:divBdr>
            <w:top w:val="none" w:sz="0" w:space="0" w:color="auto"/>
            <w:left w:val="none" w:sz="0" w:space="0" w:color="auto"/>
            <w:bottom w:val="none" w:sz="0" w:space="0" w:color="auto"/>
            <w:right w:val="none" w:sz="0" w:space="0" w:color="auto"/>
          </w:divBdr>
          <w:divsChild>
            <w:div w:id="1679844851">
              <w:marLeft w:val="0"/>
              <w:marRight w:val="0"/>
              <w:marTop w:val="0"/>
              <w:marBottom w:val="0"/>
              <w:divBdr>
                <w:top w:val="none" w:sz="0" w:space="0" w:color="auto"/>
                <w:left w:val="none" w:sz="0" w:space="0" w:color="auto"/>
                <w:bottom w:val="none" w:sz="0" w:space="0" w:color="auto"/>
                <w:right w:val="none" w:sz="0" w:space="0" w:color="auto"/>
              </w:divBdr>
            </w:div>
          </w:divsChild>
        </w:div>
        <w:div w:id="302851241">
          <w:marLeft w:val="60"/>
          <w:marRight w:val="60"/>
          <w:marTop w:val="100"/>
          <w:marBottom w:val="100"/>
          <w:divBdr>
            <w:top w:val="none" w:sz="0" w:space="0" w:color="auto"/>
            <w:left w:val="none" w:sz="0" w:space="0" w:color="auto"/>
            <w:bottom w:val="none" w:sz="0" w:space="0" w:color="auto"/>
            <w:right w:val="none" w:sz="0" w:space="0" w:color="auto"/>
          </w:divBdr>
        </w:div>
        <w:div w:id="1091196105">
          <w:marLeft w:val="60"/>
          <w:marRight w:val="60"/>
          <w:marTop w:val="100"/>
          <w:marBottom w:val="100"/>
          <w:divBdr>
            <w:top w:val="none" w:sz="0" w:space="0" w:color="auto"/>
            <w:left w:val="none" w:sz="0" w:space="0" w:color="auto"/>
            <w:bottom w:val="none" w:sz="0" w:space="0" w:color="auto"/>
            <w:right w:val="none" w:sz="0" w:space="0" w:color="auto"/>
          </w:divBdr>
          <w:divsChild>
            <w:div w:id="18625384">
              <w:marLeft w:val="0"/>
              <w:marRight w:val="0"/>
              <w:marTop w:val="0"/>
              <w:marBottom w:val="0"/>
              <w:divBdr>
                <w:top w:val="none" w:sz="0" w:space="0" w:color="auto"/>
                <w:left w:val="none" w:sz="0" w:space="0" w:color="auto"/>
                <w:bottom w:val="none" w:sz="0" w:space="0" w:color="auto"/>
                <w:right w:val="none" w:sz="0" w:space="0" w:color="auto"/>
              </w:divBdr>
            </w:div>
          </w:divsChild>
        </w:div>
        <w:div w:id="1174805622">
          <w:marLeft w:val="60"/>
          <w:marRight w:val="60"/>
          <w:marTop w:val="100"/>
          <w:marBottom w:val="100"/>
          <w:divBdr>
            <w:top w:val="none" w:sz="0" w:space="0" w:color="auto"/>
            <w:left w:val="none" w:sz="0" w:space="0" w:color="auto"/>
            <w:bottom w:val="none" w:sz="0" w:space="0" w:color="auto"/>
            <w:right w:val="none" w:sz="0" w:space="0" w:color="auto"/>
          </w:divBdr>
          <w:divsChild>
            <w:div w:id="833838899">
              <w:marLeft w:val="0"/>
              <w:marRight w:val="0"/>
              <w:marTop w:val="0"/>
              <w:marBottom w:val="0"/>
              <w:divBdr>
                <w:top w:val="none" w:sz="0" w:space="0" w:color="auto"/>
                <w:left w:val="none" w:sz="0" w:space="0" w:color="auto"/>
                <w:bottom w:val="none" w:sz="0" w:space="0" w:color="auto"/>
                <w:right w:val="none" w:sz="0" w:space="0" w:color="auto"/>
              </w:divBdr>
            </w:div>
          </w:divsChild>
        </w:div>
        <w:div w:id="1897889374">
          <w:marLeft w:val="60"/>
          <w:marRight w:val="60"/>
          <w:marTop w:val="100"/>
          <w:marBottom w:val="100"/>
          <w:divBdr>
            <w:top w:val="none" w:sz="0" w:space="0" w:color="auto"/>
            <w:left w:val="none" w:sz="0" w:space="0" w:color="auto"/>
            <w:bottom w:val="none" w:sz="0" w:space="0" w:color="auto"/>
            <w:right w:val="none" w:sz="0" w:space="0" w:color="auto"/>
          </w:divBdr>
        </w:div>
        <w:div w:id="1773282126">
          <w:marLeft w:val="60"/>
          <w:marRight w:val="60"/>
          <w:marTop w:val="100"/>
          <w:marBottom w:val="100"/>
          <w:divBdr>
            <w:top w:val="none" w:sz="0" w:space="0" w:color="auto"/>
            <w:left w:val="none" w:sz="0" w:space="0" w:color="auto"/>
            <w:bottom w:val="none" w:sz="0" w:space="0" w:color="auto"/>
            <w:right w:val="none" w:sz="0" w:space="0" w:color="auto"/>
          </w:divBdr>
          <w:divsChild>
            <w:div w:id="47384693">
              <w:marLeft w:val="0"/>
              <w:marRight w:val="0"/>
              <w:marTop w:val="0"/>
              <w:marBottom w:val="0"/>
              <w:divBdr>
                <w:top w:val="none" w:sz="0" w:space="0" w:color="auto"/>
                <w:left w:val="none" w:sz="0" w:space="0" w:color="auto"/>
                <w:bottom w:val="none" w:sz="0" w:space="0" w:color="auto"/>
                <w:right w:val="none" w:sz="0" w:space="0" w:color="auto"/>
              </w:divBdr>
            </w:div>
          </w:divsChild>
        </w:div>
        <w:div w:id="1736395208">
          <w:marLeft w:val="60"/>
          <w:marRight w:val="60"/>
          <w:marTop w:val="100"/>
          <w:marBottom w:val="100"/>
          <w:divBdr>
            <w:top w:val="none" w:sz="0" w:space="0" w:color="auto"/>
            <w:left w:val="none" w:sz="0" w:space="0" w:color="auto"/>
            <w:bottom w:val="none" w:sz="0" w:space="0" w:color="auto"/>
            <w:right w:val="none" w:sz="0" w:space="0" w:color="auto"/>
          </w:divBdr>
        </w:div>
        <w:div w:id="637565166">
          <w:marLeft w:val="60"/>
          <w:marRight w:val="60"/>
          <w:marTop w:val="100"/>
          <w:marBottom w:val="100"/>
          <w:divBdr>
            <w:top w:val="none" w:sz="0" w:space="0" w:color="auto"/>
            <w:left w:val="none" w:sz="0" w:space="0" w:color="auto"/>
            <w:bottom w:val="none" w:sz="0" w:space="0" w:color="auto"/>
            <w:right w:val="none" w:sz="0" w:space="0" w:color="auto"/>
          </w:divBdr>
          <w:divsChild>
            <w:div w:id="532574080">
              <w:marLeft w:val="0"/>
              <w:marRight w:val="0"/>
              <w:marTop w:val="0"/>
              <w:marBottom w:val="0"/>
              <w:divBdr>
                <w:top w:val="none" w:sz="0" w:space="0" w:color="auto"/>
                <w:left w:val="none" w:sz="0" w:space="0" w:color="auto"/>
                <w:bottom w:val="none" w:sz="0" w:space="0" w:color="auto"/>
                <w:right w:val="none" w:sz="0" w:space="0" w:color="auto"/>
              </w:divBdr>
            </w:div>
          </w:divsChild>
        </w:div>
        <w:div w:id="2029602038">
          <w:marLeft w:val="60"/>
          <w:marRight w:val="60"/>
          <w:marTop w:val="100"/>
          <w:marBottom w:val="100"/>
          <w:divBdr>
            <w:top w:val="none" w:sz="0" w:space="0" w:color="auto"/>
            <w:left w:val="none" w:sz="0" w:space="0" w:color="auto"/>
            <w:bottom w:val="none" w:sz="0" w:space="0" w:color="auto"/>
            <w:right w:val="none" w:sz="0" w:space="0" w:color="auto"/>
          </w:divBdr>
        </w:div>
        <w:div w:id="87048978">
          <w:marLeft w:val="60"/>
          <w:marRight w:val="60"/>
          <w:marTop w:val="100"/>
          <w:marBottom w:val="100"/>
          <w:divBdr>
            <w:top w:val="none" w:sz="0" w:space="0" w:color="auto"/>
            <w:left w:val="none" w:sz="0" w:space="0" w:color="auto"/>
            <w:bottom w:val="none" w:sz="0" w:space="0" w:color="auto"/>
            <w:right w:val="none" w:sz="0" w:space="0" w:color="auto"/>
          </w:divBdr>
          <w:divsChild>
            <w:div w:id="775174378">
              <w:marLeft w:val="0"/>
              <w:marRight w:val="0"/>
              <w:marTop w:val="0"/>
              <w:marBottom w:val="0"/>
              <w:divBdr>
                <w:top w:val="none" w:sz="0" w:space="0" w:color="auto"/>
                <w:left w:val="none" w:sz="0" w:space="0" w:color="auto"/>
                <w:bottom w:val="none" w:sz="0" w:space="0" w:color="auto"/>
                <w:right w:val="none" w:sz="0" w:space="0" w:color="auto"/>
              </w:divBdr>
            </w:div>
          </w:divsChild>
        </w:div>
        <w:div w:id="62921463">
          <w:marLeft w:val="60"/>
          <w:marRight w:val="60"/>
          <w:marTop w:val="100"/>
          <w:marBottom w:val="100"/>
          <w:divBdr>
            <w:top w:val="none" w:sz="0" w:space="0" w:color="auto"/>
            <w:left w:val="none" w:sz="0" w:space="0" w:color="auto"/>
            <w:bottom w:val="none" w:sz="0" w:space="0" w:color="auto"/>
            <w:right w:val="none" w:sz="0" w:space="0" w:color="auto"/>
          </w:divBdr>
          <w:divsChild>
            <w:div w:id="845097597">
              <w:marLeft w:val="0"/>
              <w:marRight w:val="0"/>
              <w:marTop w:val="0"/>
              <w:marBottom w:val="0"/>
              <w:divBdr>
                <w:top w:val="none" w:sz="0" w:space="0" w:color="auto"/>
                <w:left w:val="none" w:sz="0" w:space="0" w:color="auto"/>
                <w:bottom w:val="none" w:sz="0" w:space="0" w:color="auto"/>
                <w:right w:val="none" w:sz="0" w:space="0" w:color="auto"/>
              </w:divBdr>
            </w:div>
          </w:divsChild>
        </w:div>
        <w:div w:id="1939480776">
          <w:marLeft w:val="60"/>
          <w:marRight w:val="60"/>
          <w:marTop w:val="100"/>
          <w:marBottom w:val="100"/>
          <w:divBdr>
            <w:top w:val="none" w:sz="0" w:space="0" w:color="auto"/>
            <w:left w:val="none" w:sz="0" w:space="0" w:color="auto"/>
            <w:bottom w:val="none" w:sz="0" w:space="0" w:color="auto"/>
            <w:right w:val="none" w:sz="0" w:space="0" w:color="auto"/>
          </w:divBdr>
          <w:divsChild>
            <w:div w:id="286665137">
              <w:marLeft w:val="0"/>
              <w:marRight w:val="0"/>
              <w:marTop w:val="0"/>
              <w:marBottom w:val="0"/>
              <w:divBdr>
                <w:top w:val="none" w:sz="0" w:space="0" w:color="auto"/>
                <w:left w:val="none" w:sz="0" w:space="0" w:color="auto"/>
                <w:bottom w:val="none" w:sz="0" w:space="0" w:color="auto"/>
                <w:right w:val="none" w:sz="0" w:space="0" w:color="auto"/>
              </w:divBdr>
            </w:div>
          </w:divsChild>
        </w:div>
        <w:div w:id="1138573413">
          <w:marLeft w:val="60"/>
          <w:marRight w:val="60"/>
          <w:marTop w:val="100"/>
          <w:marBottom w:val="100"/>
          <w:divBdr>
            <w:top w:val="none" w:sz="0" w:space="0" w:color="auto"/>
            <w:left w:val="none" w:sz="0" w:space="0" w:color="auto"/>
            <w:bottom w:val="none" w:sz="0" w:space="0" w:color="auto"/>
            <w:right w:val="none" w:sz="0" w:space="0" w:color="auto"/>
          </w:divBdr>
          <w:divsChild>
            <w:div w:id="684332195">
              <w:marLeft w:val="0"/>
              <w:marRight w:val="0"/>
              <w:marTop w:val="0"/>
              <w:marBottom w:val="0"/>
              <w:divBdr>
                <w:top w:val="none" w:sz="0" w:space="0" w:color="auto"/>
                <w:left w:val="none" w:sz="0" w:space="0" w:color="auto"/>
                <w:bottom w:val="none" w:sz="0" w:space="0" w:color="auto"/>
                <w:right w:val="none" w:sz="0" w:space="0" w:color="auto"/>
              </w:divBdr>
            </w:div>
          </w:divsChild>
        </w:div>
        <w:div w:id="1284771253">
          <w:marLeft w:val="60"/>
          <w:marRight w:val="60"/>
          <w:marTop w:val="100"/>
          <w:marBottom w:val="100"/>
          <w:divBdr>
            <w:top w:val="none" w:sz="0" w:space="0" w:color="auto"/>
            <w:left w:val="none" w:sz="0" w:space="0" w:color="auto"/>
            <w:bottom w:val="none" w:sz="0" w:space="0" w:color="auto"/>
            <w:right w:val="none" w:sz="0" w:space="0" w:color="auto"/>
          </w:divBdr>
          <w:divsChild>
            <w:div w:id="1991518089">
              <w:marLeft w:val="0"/>
              <w:marRight w:val="0"/>
              <w:marTop w:val="0"/>
              <w:marBottom w:val="0"/>
              <w:divBdr>
                <w:top w:val="none" w:sz="0" w:space="0" w:color="auto"/>
                <w:left w:val="none" w:sz="0" w:space="0" w:color="auto"/>
                <w:bottom w:val="none" w:sz="0" w:space="0" w:color="auto"/>
                <w:right w:val="none" w:sz="0" w:space="0" w:color="auto"/>
              </w:divBdr>
            </w:div>
          </w:divsChild>
        </w:div>
        <w:div w:id="165286585">
          <w:marLeft w:val="60"/>
          <w:marRight w:val="60"/>
          <w:marTop w:val="100"/>
          <w:marBottom w:val="100"/>
          <w:divBdr>
            <w:top w:val="none" w:sz="0" w:space="0" w:color="auto"/>
            <w:left w:val="none" w:sz="0" w:space="0" w:color="auto"/>
            <w:bottom w:val="none" w:sz="0" w:space="0" w:color="auto"/>
            <w:right w:val="none" w:sz="0" w:space="0" w:color="auto"/>
          </w:divBdr>
          <w:divsChild>
            <w:div w:id="1710953727">
              <w:marLeft w:val="0"/>
              <w:marRight w:val="0"/>
              <w:marTop w:val="0"/>
              <w:marBottom w:val="0"/>
              <w:divBdr>
                <w:top w:val="none" w:sz="0" w:space="0" w:color="auto"/>
                <w:left w:val="none" w:sz="0" w:space="0" w:color="auto"/>
                <w:bottom w:val="none" w:sz="0" w:space="0" w:color="auto"/>
                <w:right w:val="none" w:sz="0" w:space="0" w:color="auto"/>
              </w:divBdr>
            </w:div>
          </w:divsChild>
        </w:div>
        <w:div w:id="1054040248">
          <w:marLeft w:val="60"/>
          <w:marRight w:val="60"/>
          <w:marTop w:val="100"/>
          <w:marBottom w:val="100"/>
          <w:divBdr>
            <w:top w:val="none" w:sz="0" w:space="0" w:color="auto"/>
            <w:left w:val="none" w:sz="0" w:space="0" w:color="auto"/>
            <w:bottom w:val="none" w:sz="0" w:space="0" w:color="auto"/>
            <w:right w:val="none" w:sz="0" w:space="0" w:color="auto"/>
          </w:divBdr>
          <w:divsChild>
            <w:div w:id="1286811493">
              <w:marLeft w:val="0"/>
              <w:marRight w:val="0"/>
              <w:marTop w:val="0"/>
              <w:marBottom w:val="0"/>
              <w:divBdr>
                <w:top w:val="none" w:sz="0" w:space="0" w:color="auto"/>
                <w:left w:val="none" w:sz="0" w:space="0" w:color="auto"/>
                <w:bottom w:val="none" w:sz="0" w:space="0" w:color="auto"/>
                <w:right w:val="none" w:sz="0" w:space="0" w:color="auto"/>
              </w:divBdr>
            </w:div>
          </w:divsChild>
        </w:div>
        <w:div w:id="405537913">
          <w:marLeft w:val="60"/>
          <w:marRight w:val="60"/>
          <w:marTop w:val="100"/>
          <w:marBottom w:val="100"/>
          <w:divBdr>
            <w:top w:val="none" w:sz="0" w:space="0" w:color="auto"/>
            <w:left w:val="none" w:sz="0" w:space="0" w:color="auto"/>
            <w:bottom w:val="none" w:sz="0" w:space="0" w:color="auto"/>
            <w:right w:val="none" w:sz="0" w:space="0" w:color="auto"/>
          </w:divBdr>
        </w:div>
        <w:div w:id="258953142">
          <w:marLeft w:val="60"/>
          <w:marRight w:val="60"/>
          <w:marTop w:val="100"/>
          <w:marBottom w:val="100"/>
          <w:divBdr>
            <w:top w:val="none" w:sz="0" w:space="0" w:color="auto"/>
            <w:left w:val="none" w:sz="0" w:space="0" w:color="auto"/>
            <w:bottom w:val="none" w:sz="0" w:space="0" w:color="auto"/>
            <w:right w:val="none" w:sz="0" w:space="0" w:color="auto"/>
          </w:divBdr>
        </w:div>
        <w:div w:id="102072179">
          <w:marLeft w:val="60"/>
          <w:marRight w:val="60"/>
          <w:marTop w:val="100"/>
          <w:marBottom w:val="100"/>
          <w:divBdr>
            <w:top w:val="none" w:sz="0" w:space="0" w:color="auto"/>
            <w:left w:val="none" w:sz="0" w:space="0" w:color="auto"/>
            <w:bottom w:val="none" w:sz="0" w:space="0" w:color="auto"/>
            <w:right w:val="none" w:sz="0" w:space="0" w:color="auto"/>
          </w:divBdr>
        </w:div>
        <w:div w:id="1995984552">
          <w:marLeft w:val="60"/>
          <w:marRight w:val="60"/>
          <w:marTop w:val="100"/>
          <w:marBottom w:val="100"/>
          <w:divBdr>
            <w:top w:val="none" w:sz="0" w:space="0" w:color="auto"/>
            <w:left w:val="none" w:sz="0" w:space="0" w:color="auto"/>
            <w:bottom w:val="none" w:sz="0" w:space="0" w:color="auto"/>
            <w:right w:val="none" w:sz="0" w:space="0" w:color="auto"/>
          </w:divBdr>
          <w:divsChild>
            <w:div w:id="2074428804">
              <w:marLeft w:val="0"/>
              <w:marRight w:val="0"/>
              <w:marTop w:val="0"/>
              <w:marBottom w:val="0"/>
              <w:divBdr>
                <w:top w:val="none" w:sz="0" w:space="0" w:color="auto"/>
                <w:left w:val="none" w:sz="0" w:space="0" w:color="auto"/>
                <w:bottom w:val="none" w:sz="0" w:space="0" w:color="auto"/>
                <w:right w:val="none" w:sz="0" w:space="0" w:color="auto"/>
              </w:divBdr>
            </w:div>
          </w:divsChild>
        </w:div>
        <w:div w:id="263198023">
          <w:marLeft w:val="60"/>
          <w:marRight w:val="60"/>
          <w:marTop w:val="100"/>
          <w:marBottom w:val="100"/>
          <w:divBdr>
            <w:top w:val="none" w:sz="0" w:space="0" w:color="auto"/>
            <w:left w:val="none" w:sz="0" w:space="0" w:color="auto"/>
            <w:bottom w:val="none" w:sz="0" w:space="0" w:color="auto"/>
            <w:right w:val="none" w:sz="0" w:space="0" w:color="auto"/>
          </w:divBdr>
        </w:div>
        <w:div w:id="659967154">
          <w:marLeft w:val="60"/>
          <w:marRight w:val="60"/>
          <w:marTop w:val="100"/>
          <w:marBottom w:val="100"/>
          <w:divBdr>
            <w:top w:val="none" w:sz="0" w:space="0" w:color="auto"/>
            <w:left w:val="none" w:sz="0" w:space="0" w:color="auto"/>
            <w:bottom w:val="none" w:sz="0" w:space="0" w:color="auto"/>
            <w:right w:val="none" w:sz="0" w:space="0" w:color="auto"/>
          </w:divBdr>
          <w:divsChild>
            <w:div w:id="1374964385">
              <w:marLeft w:val="0"/>
              <w:marRight w:val="0"/>
              <w:marTop w:val="0"/>
              <w:marBottom w:val="0"/>
              <w:divBdr>
                <w:top w:val="none" w:sz="0" w:space="0" w:color="auto"/>
                <w:left w:val="none" w:sz="0" w:space="0" w:color="auto"/>
                <w:bottom w:val="none" w:sz="0" w:space="0" w:color="auto"/>
                <w:right w:val="none" w:sz="0" w:space="0" w:color="auto"/>
              </w:divBdr>
            </w:div>
          </w:divsChild>
        </w:div>
        <w:div w:id="1617788088">
          <w:marLeft w:val="60"/>
          <w:marRight w:val="60"/>
          <w:marTop w:val="100"/>
          <w:marBottom w:val="100"/>
          <w:divBdr>
            <w:top w:val="none" w:sz="0" w:space="0" w:color="auto"/>
            <w:left w:val="none" w:sz="0" w:space="0" w:color="auto"/>
            <w:bottom w:val="none" w:sz="0" w:space="0" w:color="auto"/>
            <w:right w:val="none" w:sz="0" w:space="0" w:color="auto"/>
          </w:divBdr>
          <w:divsChild>
            <w:div w:id="1816946434">
              <w:marLeft w:val="0"/>
              <w:marRight w:val="0"/>
              <w:marTop w:val="0"/>
              <w:marBottom w:val="0"/>
              <w:divBdr>
                <w:top w:val="none" w:sz="0" w:space="0" w:color="auto"/>
                <w:left w:val="none" w:sz="0" w:space="0" w:color="auto"/>
                <w:bottom w:val="none" w:sz="0" w:space="0" w:color="auto"/>
                <w:right w:val="none" w:sz="0" w:space="0" w:color="auto"/>
              </w:divBdr>
            </w:div>
          </w:divsChild>
        </w:div>
        <w:div w:id="1294601478">
          <w:marLeft w:val="60"/>
          <w:marRight w:val="60"/>
          <w:marTop w:val="100"/>
          <w:marBottom w:val="100"/>
          <w:divBdr>
            <w:top w:val="none" w:sz="0" w:space="0" w:color="auto"/>
            <w:left w:val="none" w:sz="0" w:space="0" w:color="auto"/>
            <w:bottom w:val="none" w:sz="0" w:space="0" w:color="auto"/>
            <w:right w:val="none" w:sz="0" w:space="0" w:color="auto"/>
          </w:divBdr>
        </w:div>
        <w:div w:id="610280831">
          <w:marLeft w:val="60"/>
          <w:marRight w:val="60"/>
          <w:marTop w:val="100"/>
          <w:marBottom w:val="100"/>
          <w:divBdr>
            <w:top w:val="none" w:sz="0" w:space="0" w:color="auto"/>
            <w:left w:val="none" w:sz="0" w:space="0" w:color="auto"/>
            <w:bottom w:val="none" w:sz="0" w:space="0" w:color="auto"/>
            <w:right w:val="none" w:sz="0" w:space="0" w:color="auto"/>
          </w:divBdr>
          <w:divsChild>
            <w:div w:id="636839824">
              <w:marLeft w:val="0"/>
              <w:marRight w:val="0"/>
              <w:marTop w:val="0"/>
              <w:marBottom w:val="0"/>
              <w:divBdr>
                <w:top w:val="none" w:sz="0" w:space="0" w:color="auto"/>
                <w:left w:val="none" w:sz="0" w:space="0" w:color="auto"/>
                <w:bottom w:val="none" w:sz="0" w:space="0" w:color="auto"/>
                <w:right w:val="none" w:sz="0" w:space="0" w:color="auto"/>
              </w:divBdr>
            </w:div>
          </w:divsChild>
        </w:div>
        <w:div w:id="284654656">
          <w:marLeft w:val="60"/>
          <w:marRight w:val="60"/>
          <w:marTop w:val="100"/>
          <w:marBottom w:val="100"/>
          <w:divBdr>
            <w:top w:val="none" w:sz="0" w:space="0" w:color="auto"/>
            <w:left w:val="none" w:sz="0" w:space="0" w:color="auto"/>
            <w:bottom w:val="none" w:sz="0" w:space="0" w:color="auto"/>
            <w:right w:val="none" w:sz="0" w:space="0" w:color="auto"/>
          </w:divBdr>
          <w:divsChild>
            <w:div w:id="423260275">
              <w:marLeft w:val="0"/>
              <w:marRight w:val="0"/>
              <w:marTop w:val="0"/>
              <w:marBottom w:val="0"/>
              <w:divBdr>
                <w:top w:val="none" w:sz="0" w:space="0" w:color="auto"/>
                <w:left w:val="none" w:sz="0" w:space="0" w:color="auto"/>
                <w:bottom w:val="none" w:sz="0" w:space="0" w:color="auto"/>
                <w:right w:val="none" w:sz="0" w:space="0" w:color="auto"/>
              </w:divBdr>
            </w:div>
          </w:divsChild>
        </w:div>
        <w:div w:id="1826896830">
          <w:marLeft w:val="60"/>
          <w:marRight w:val="60"/>
          <w:marTop w:val="100"/>
          <w:marBottom w:val="100"/>
          <w:divBdr>
            <w:top w:val="none" w:sz="0" w:space="0" w:color="auto"/>
            <w:left w:val="none" w:sz="0" w:space="0" w:color="auto"/>
            <w:bottom w:val="none" w:sz="0" w:space="0" w:color="auto"/>
            <w:right w:val="none" w:sz="0" w:space="0" w:color="auto"/>
          </w:divBdr>
        </w:div>
        <w:div w:id="344089914">
          <w:marLeft w:val="60"/>
          <w:marRight w:val="60"/>
          <w:marTop w:val="100"/>
          <w:marBottom w:val="100"/>
          <w:divBdr>
            <w:top w:val="none" w:sz="0" w:space="0" w:color="auto"/>
            <w:left w:val="none" w:sz="0" w:space="0" w:color="auto"/>
            <w:bottom w:val="none" w:sz="0" w:space="0" w:color="auto"/>
            <w:right w:val="none" w:sz="0" w:space="0" w:color="auto"/>
          </w:divBdr>
        </w:div>
        <w:div w:id="890967710">
          <w:marLeft w:val="60"/>
          <w:marRight w:val="60"/>
          <w:marTop w:val="100"/>
          <w:marBottom w:val="100"/>
          <w:divBdr>
            <w:top w:val="none" w:sz="0" w:space="0" w:color="auto"/>
            <w:left w:val="none" w:sz="0" w:space="0" w:color="auto"/>
            <w:bottom w:val="none" w:sz="0" w:space="0" w:color="auto"/>
            <w:right w:val="none" w:sz="0" w:space="0" w:color="auto"/>
          </w:divBdr>
          <w:divsChild>
            <w:div w:id="275453601">
              <w:marLeft w:val="0"/>
              <w:marRight w:val="0"/>
              <w:marTop w:val="0"/>
              <w:marBottom w:val="0"/>
              <w:divBdr>
                <w:top w:val="none" w:sz="0" w:space="0" w:color="auto"/>
                <w:left w:val="none" w:sz="0" w:space="0" w:color="auto"/>
                <w:bottom w:val="none" w:sz="0" w:space="0" w:color="auto"/>
                <w:right w:val="none" w:sz="0" w:space="0" w:color="auto"/>
              </w:divBdr>
            </w:div>
          </w:divsChild>
        </w:div>
        <w:div w:id="869105034">
          <w:marLeft w:val="60"/>
          <w:marRight w:val="60"/>
          <w:marTop w:val="100"/>
          <w:marBottom w:val="100"/>
          <w:divBdr>
            <w:top w:val="none" w:sz="0" w:space="0" w:color="auto"/>
            <w:left w:val="none" w:sz="0" w:space="0" w:color="auto"/>
            <w:bottom w:val="none" w:sz="0" w:space="0" w:color="auto"/>
            <w:right w:val="none" w:sz="0" w:space="0" w:color="auto"/>
          </w:divBdr>
        </w:div>
        <w:div w:id="1081100820">
          <w:marLeft w:val="60"/>
          <w:marRight w:val="60"/>
          <w:marTop w:val="100"/>
          <w:marBottom w:val="100"/>
          <w:divBdr>
            <w:top w:val="none" w:sz="0" w:space="0" w:color="auto"/>
            <w:left w:val="none" w:sz="0" w:space="0" w:color="auto"/>
            <w:bottom w:val="none" w:sz="0" w:space="0" w:color="auto"/>
            <w:right w:val="none" w:sz="0" w:space="0" w:color="auto"/>
          </w:divBdr>
          <w:divsChild>
            <w:div w:id="1285383053">
              <w:marLeft w:val="0"/>
              <w:marRight w:val="0"/>
              <w:marTop w:val="0"/>
              <w:marBottom w:val="0"/>
              <w:divBdr>
                <w:top w:val="none" w:sz="0" w:space="0" w:color="auto"/>
                <w:left w:val="none" w:sz="0" w:space="0" w:color="auto"/>
                <w:bottom w:val="none" w:sz="0" w:space="0" w:color="auto"/>
                <w:right w:val="none" w:sz="0" w:space="0" w:color="auto"/>
              </w:divBdr>
            </w:div>
          </w:divsChild>
        </w:div>
        <w:div w:id="2026831932">
          <w:marLeft w:val="60"/>
          <w:marRight w:val="60"/>
          <w:marTop w:val="100"/>
          <w:marBottom w:val="100"/>
          <w:divBdr>
            <w:top w:val="none" w:sz="0" w:space="0" w:color="auto"/>
            <w:left w:val="none" w:sz="0" w:space="0" w:color="auto"/>
            <w:bottom w:val="none" w:sz="0" w:space="0" w:color="auto"/>
            <w:right w:val="none" w:sz="0" w:space="0" w:color="auto"/>
          </w:divBdr>
        </w:div>
        <w:div w:id="1792935905">
          <w:marLeft w:val="60"/>
          <w:marRight w:val="60"/>
          <w:marTop w:val="100"/>
          <w:marBottom w:val="100"/>
          <w:divBdr>
            <w:top w:val="none" w:sz="0" w:space="0" w:color="auto"/>
            <w:left w:val="none" w:sz="0" w:space="0" w:color="auto"/>
            <w:bottom w:val="none" w:sz="0" w:space="0" w:color="auto"/>
            <w:right w:val="none" w:sz="0" w:space="0" w:color="auto"/>
          </w:divBdr>
          <w:divsChild>
            <w:div w:id="219294976">
              <w:marLeft w:val="0"/>
              <w:marRight w:val="0"/>
              <w:marTop w:val="0"/>
              <w:marBottom w:val="0"/>
              <w:divBdr>
                <w:top w:val="none" w:sz="0" w:space="0" w:color="auto"/>
                <w:left w:val="none" w:sz="0" w:space="0" w:color="auto"/>
                <w:bottom w:val="none" w:sz="0" w:space="0" w:color="auto"/>
                <w:right w:val="none" w:sz="0" w:space="0" w:color="auto"/>
              </w:divBdr>
            </w:div>
          </w:divsChild>
        </w:div>
        <w:div w:id="439688716">
          <w:marLeft w:val="60"/>
          <w:marRight w:val="60"/>
          <w:marTop w:val="100"/>
          <w:marBottom w:val="100"/>
          <w:divBdr>
            <w:top w:val="none" w:sz="0" w:space="0" w:color="auto"/>
            <w:left w:val="none" w:sz="0" w:space="0" w:color="auto"/>
            <w:bottom w:val="none" w:sz="0" w:space="0" w:color="auto"/>
            <w:right w:val="none" w:sz="0" w:space="0" w:color="auto"/>
          </w:divBdr>
          <w:divsChild>
            <w:div w:id="994837672">
              <w:marLeft w:val="0"/>
              <w:marRight w:val="0"/>
              <w:marTop w:val="0"/>
              <w:marBottom w:val="0"/>
              <w:divBdr>
                <w:top w:val="none" w:sz="0" w:space="0" w:color="auto"/>
                <w:left w:val="none" w:sz="0" w:space="0" w:color="auto"/>
                <w:bottom w:val="none" w:sz="0" w:space="0" w:color="auto"/>
                <w:right w:val="none" w:sz="0" w:space="0" w:color="auto"/>
              </w:divBdr>
            </w:div>
          </w:divsChild>
        </w:div>
        <w:div w:id="226260932">
          <w:marLeft w:val="60"/>
          <w:marRight w:val="60"/>
          <w:marTop w:val="100"/>
          <w:marBottom w:val="100"/>
          <w:divBdr>
            <w:top w:val="none" w:sz="0" w:space="0" w:color="auto"/>
            <w:left w:val="none" w:sz="0" w:space="0" w:color="auto"/>
            <w:bottom w:val="none" w:sz="0" w:space="0" w:color="auto"/>
            <w:right w:val="none" w:sz="0" w:space="0" w:color="auto"/>
          </w:divBdr>
          <w:divsChild>
            <w:div w:id="1148206161">
              <w:marLeft w:val="0"/>
              <w:marRight w:val="0"/>
              <w:marTop w:val="0"/>
              <w:marBottom w:val="0"/>
              <w:divBdr>
                <w:top w:val="none" w:sz="0" w:space="0" w:color="auto"/>
                <w:left w:val="none" w:sz="0" w:space="0" w:color="auto"/>
                <w:bottom w:val="none" w:sz="0" w:space="0" w:color="auto"/>
                <w:right w:val="none" w:sz="0" w:space="0" w:color="auto"/>
              </w:divBdr>
            </w:div>
          </w:divsChild>
        </w:div>
        <w:div w:id="268709623">
          <w:marLeft w:val="60"/>
          <w:marRight w:val="60"/>
          <w:marTop w:val="100"/>
          <w:marBottom w:val="100"/>
          <w:divBdr>
            <w:top w:val="none" w:sz="0" w:space="0" w:color="auto"/>
            <w:left w:val="none" w:sz="0" w:space="0" w:color="auto"/>
            <w:bottom w:val="none" w:sz="0" w:space="0" w:color="auto"/>
            <w:right w:val="none" w:sz="0" w:space="0" w:color="auto"/>
          </w:divBdr>
          <w:divsChild>
            <w:div w:id="1013458240">
              <w:marLeft w:val="0"/>
              <w:marRight w:val="0"/>
              <w:marTop w:val="0"/>
              <w:marBottom w:val="0"/>
              <w:divBdr>
                <w:top w:val="none" w:sz="0" w:space="0" w:color="auto"/>
                <w:left w:val="none" w:sz="0" w:space="0" w:color="auto"/>
                <w:bottom w:val="none" w:sz="0" w:space="0" w:color="auto"/>
                <w:right w:val="none" w:sz="0" w:space="0" w:color="auto"/>
              </w:divBdr>
            </w:div>
          </w:divsChild>
        </w:div>
        <w:div w:id="714087854">
          <w:marLeft w:val="60"/>
          <w:marRight w:val="60"/>
          <w:marTop w:val="100"/>
          <w:marBottom w:val="100"/>
          <w:divBdr>
            <w:top w:val="none" w:sz="0" w:space="0" w:color="auto"/>
            <w:left w:val="none" w:sz="0" w:space="0" w:color="auto"/>
            <w:bottom w:val="none" w:sz="0" w:space="0" w:color="auto"/>
            <w:right w:val="none" w:sz="0" w:space="0" w:color="auto"/>
          </w:divBdr>
          <w:divsChild>
            <w:div w:id="1465078641">
              <w:marLeft w:val="0"/>
              <w:marRight w:val="0"/>
              <w:marTop w:val="0"/>
              <w:marBottom w:val="0"/>
              <w:divBdr>
                <w:top w:val="none" w:sz="0" w:space="0" w:color="auto"/>
                <w:left w:val="none" w:sz="0" w:space="0" w:color="auto"/>
                <w:bottom w:val="none" w:sz="0" w:space="0" w:color="auto"/>
                <w:right w:val="none" w:sz="0" w:space="0" w:color="auto"/>
              </w:divBdr>
            </w:div>
          </w:divsChild>
        </w:div>
        <w:div w:id="644087917">
          <w:marLeft w:val="60"/>
          <w:marRight w:val="60"/>
          <w:marTop w:val="100"/>
          <w:marBottom w:val="100"/>
          <w:divBdr>
            <w:top w:val="none" w:sz="0" w:space="0" w:color="auto"/>
            <w:left w:val="none" w:sz="0" w:space="0" w:color="auto"/>
            <w:bottom w:val="none" w:sz="0" w:space="0" w:color="auto"/>
            <w:right w:val="none" w:sz="0" w:space="0" w:color="auto"/>
          </w:divBdr>
        </w:div>
        <w:div w:id="1468206936">
          <w:marLeft w:val="60"/>
          <w:marRight w:val="60"/>
          <w:marTop w:val="100"/>
          <w:marBottom w:val="100"/>
          <w:divBdr>
            <w:top w:val="none" w:sz="0" w:space="0" w:color="auto"/>
            <w:left w:val="none" w:sz="0" w:space="0" w:color="auto"/>
            <w:bottom w:val="none" w:sz="0" w:space="0" w:color="auto"/>
            <w:right w:val="none" w:sz="0" w:space="0" w:color="auto"/>
          </w:divBdr>
        </w:div>
        <w:div w:id="1047952829">
          <w:marLeft w:val="60"/>
          <w:marRight w:val="60"/>
          <w:marTop w:val="100"/>
          <w:marBottom w:val="100"/>
          <w:divBdr>
            <w:top w:val="none" w:sz="0" w:space="0" w:color="auto"/>
            <w:left w:val="none" w:sz="0" w:space="0" w:color="auto"/>
            <w:bottom w:val="none" w:sz="0" w:space="0" w:color="auto"/>
            <w:right w:val="none" w:sz="0" w:space="0" w:color="auto"/>
          </w:divBdr>
        </w:div>
        <w:div w:id="1624538555">
          <w:marLeft w:val="60"/>
          <w:marRight w:val="60"/>
          <w:marTop w:val="100"/>
          <w:marBottom w:val="100"/>
          <w:divBdr>
            <w:top w:val="none" w:sz="0" w:space="0" w:color="auto"/>
            <w:left w:val="none" w:sz="0" w:space="0" w:color="auto"/>
            <w:bottom w:val="none" w:sz="0" w:space="0" w:color="auto"/>
            <w:right w:val="none" w:sz="0" w:space="0" w:color="auto"/>
          </w:divBdr>
        </w:div>
        <w:div w:id="797576355">
          <w:marLeft w:val="60"/>
          <w:marRight w:val="60"/>
          <w:marTop w:val="100"/>
          <w:marBottom w:val="100"/>
          <w:divBdr>
            <w:top w:val="none" w:sz="0" w:space="0" w:color="auto"/>
            <w:left w:val="none" w:sz="0" w:space="0" w:color="auto"/>
            <w:bottom w:val="none" w:sz="0" w:space="0" w:color="auto"/>
            <w:right w:val="none" w:sz="0" w:space="0" w:color="auto"/>
          </w:divBdr>
          <w:divsChild>
            <w:div w:id="174543886">
              <w:marLeft w:val="0"/>
              <w:marRight w:val="0"/>
              <w:marTop w:val="0"/>
              <w:marBottom w:val="0"/>
              <w:divBdr>
                <w:top w:val="none" w:sz="0" w:space="0" w:color="auto"/>
                <w:left w:val="none" w:sz="0" w:space="0" w:color="auto"/>
                <w:bottom w:val="none" w:sz="0" w:space="0" w:color="auto"/>
                <w:right w:val="none" w:sz="0" w:space="0" w:color="auto"/>
              </w:divBdr>
            </w:div>
          </w:divsChild>
        </w:div>
        <w:div w:id="1343363100">
          <w:marLeft w:val="60"/>
          <w:marRight w:val="60"/>
          <w:marTop w:val="100"/>
          <w:marBottom w:val="100"/>
          <w:divBdr>
            <w:top w:val="none" w:sz="0" w:space="0" w:color="auto"/>
            <w:left w:val="none" w:sz="0" w:space="0" w:color="auto"/>
            <w:bottom w:val="none" w:sz="0" w:space="0" w:color="auto"/>
            <w:right w:val="none" w:sz="0" w:space="0" w:color="auto"/>
          </w:divBdr>
        </w:div>
        <w:div w:id="85083523">
          <w:marLeft w:val="60"/>
          <w:marRight w:val="60"/>
          <w:marTop w:val="100"/>
          <w:marBottom w:val="100"/>
          <w:divBdr>
            <w:top w:val="none" w:sz="0" w:space="0" w:color="auto"/>
            <w:left w:val="none" w:sz="0" w:space="0" w:color="auto"/>
            <w:bottom w:val="none" w:sz="0" w:space="0" w:color="auto"/>
            <w:right w:val="none" w:sz="0" w:space="0" w:color="auto"/>
          </w:divBdr>
          <w:divsChild>
            <w:div w:id="1752896930">
              <w:marLeft w:val="0"/>
              <w:marRight w:val="0"/>
              <w:marTop w:val="0"/>
              <w:marBottom w:val="0"/>
              <w:divBdr>
                <w:top w:val="none" w:sz="0" w:space="0" w:color="auto"/>
                <w:left w:val="none" w:sz="0" w:space="0" w:color="auto"/>
                <w:bottom w:val="none" w:sz="0" w:space="0" w:color="auto"/>
                <w:right w:val="none" w:sz="0" w:space="0" w:color="auto"/>
              </w:divBdr>
            </w:div>
          </w:divsChild>
        </w:div>
        <w:div w:id="1501651490">
          <w:marLeft w:val="60"/>
          <w:marRight w:val="60"/>
          <w:marTop w:val="100"/>
          <w:marBottom w:val="100"/>
          <w:divBdr>
            <w:top w:val="none" w:sz="0" w:space="0" w:color="auto"/>
            <w:left w:val="none" w:sz="0" w:space="0" w:color="auto"/>
            <w:bottom w:val="none" w:sz="0" w:space="0" w:color="auto"/>
            <w:right w:val="none" w:sz="0" w:space="0" w:color="auto"/>
          </w:divBdr>
        </w:div>
        <w:div w:id="482553506">
          <w:marLeft w:val="60"/>
          <w:marRight w:val="60"/>
          <w:marTop w:val="100"/>
          <w:marBottom w:val="100"/>
          <w:divBdr>
            <w:top w:val="none" w:sz="0" w:space="0" w:color="auto"/>
            <w:left w:val="none" w:sz="0" w:space="0" w:color="auto"/>
            <w:bottom w:val="none" w:sz="0" w:space="0" w:color="auto"/>
            <w:right w:val="none" w:sz="0" w:space="0" w:color="auto"/>
          </w:divBdr>
          <w:divsChild>
            <w:div w:id="1668901546">
              <w:marLeft w:val="0"/>
              <w:marRight w:val="0"/>
              <w:marTop w:val="0"/>
              <w:marBottom w:val="0"/>
              <w:divBdr>
                <w:top w:val="none" w:sz="0" w:space="0" w:color="auto"/>
                <w:left w:val="none" w:sz="0" w:space="0" w:color="auto"/>
                <w:bottom w:val="none" w:sz="0" w:space="0" w:color="auto"/>
                <w:right w:val="none" w:sz="0" w:space="0" w:color="auto"/>
              </w:divBdr>
            </w:div>
          </w:divsChild>
        </w:div>
        <w:div w:id="219559592">
          <w:marLeft w:val="60"/>
          <w:marRight w:val="60"/>
          <w:marTop w:val="100"/>
          <w:marBottom w:val="100"/>
          <w:divBdr>
            <w:top w:val="none" w:sz="0" w:space="0" w:color="auto"/>
            <w:left w:val="none" w:sz="0" w:space="0" w:color="auto"/>
            <w:bottom w:val="none" w:sz="0" w:space="0" w:color="auto"/>
            <w:right w:val="none" w:sz="0" w:space="0" w:color="auto"/>
          </w:divBdr>
        </w:div>
        <w:div w:id="1874489302">
          <w:marLeft w:val="60"/>
          <w:marRight w:val="60"/>
          <w:marTop w:val="100"/>
          <w:marBottom w:val="100"/>
          <w:divBdr>
            <w:top w:val="none" w:sz="0" w:space="0" w:color="auto"/>
            <w:left w:val="none" w:sz="0" w:space="0" w:color="auto"/>
            <w:bottom w:val="none" w:sz="0" w:space="0" w:color="auto"/>
            <w:right w:val="none" w:sz="0" w:space="0" w:color="auto"/>
          </w:divBdr>
        </w:div>
        <w:div w:id="928386560">
          <w:marLeft w:val="60"/>
          <w:marRight w:val="60"/>
          <w:marTop w:val="100"/>
          <w:marBottom w:val="100"/>
          <w:divBdr>
            <w:top w:val="none" w:sz="0" w:space="0" w:color="auto"/>
            <w:left w:val="none" w:sz="0" w:space="0" w:color="auto"/>
            <w:bottom w:val="none" w:sz="0" w:space="0" w:color="auto"/>
            <w:right w:val="none" w:sz="0" w:space="0" w:color="auto"/>
          </w:divBdr>
          <w:divsChild>
            <w:div w:id="457336413">
              <w:marLeft w:val="0"/>
              <w:marRight w:val="0"/>
              <w:marTop w:val="0"/>
              <w:marBottom w:val="0"/>
              <w:divBdr>
                <w:top w:val="none" w:sz="0" w:space="0" w:color="auto"/>
                <w:left w:val="none" w:sz="0" w:space="0" w:color="auto"/>
                <w:bottom w:val="none" w:sz="0" w:space="0" w:color="auto"/>
                <w:right w:val="none" w:sz="0" w:space="0" w:color="auto"/>
              </w:divBdr>
            </w:div>
          </w:divsChild>
        </w:div>
        <w:div w:id="813108208">
          <w:marLeft w:val="60"/>
          <w:marRight w:val="60"/>
          <w:marTop w:val="100"/>
          <w:marBottom w:val="100"/>
          <w:divBdr>
            <w:top w:val="none" w:sz="0" w:space="0" w:color="auto"/>
            <w:left w:val="none" w:sz="0" w:space="0" w:color="auto"/>
            <w:bottom w:val="none" w:sz="0" w:space="0" w:color="auto"/>
            <w:right w:val="none" w:sz="0" w:space="0" w:color="auto"/>
          </w:divBdr>
        </w:div>
        <w:div w:id="1904482537">
          <w:marLeft w:val="60"/>
          <w:marRight w:val="60"/>
          <w:marTop w:val="100"/>
          <w:marBottom w:val="100"/>
          <w:divBdr>
            <w:top w:val="none" w:sz="0" w:space="0" w:color="auto"/>
            <w:left w:val="none" w:sz="0" w:space="0" w:color="auto"/>
            <w:bottom w:val="none" w:sz="0" w:space="0" w:color="auto"/>
            <w:right w:val="none" w:sz="0" w:space="0" w:color="auto"/>
          </w:divBdr>
        </w:div>
        <w:div w:id="1006396250">
          <w:marLeft w:val="60"/>
          <w:marRight w:val="60"/>
          <w:marTop w:val="100"/>
          <w:marBottom w:val="100"/>
          <w:divBdr>
            <w:top w:val="none" w:sz="0" w:space="0" w:color="auto"/>
            <w:left w:val="none" w:sz="0" w:space="0" w:color="auto"/>
            <w:bottom w:val="none" w:sz="0" w:space="0" w:color="auto"/>
            <w:right w:val="none" w:sz="0" w:space="0" w:color="auto"/>
          </w:divBdr>
        </w:div>
        <w:div w:id="2026323370">
          <w:marLeft w:val="60"/>
          <w:marRight w:val="60"/>
          <w:marTop w:val="100"/>
          <w:marBottom w:val="100"/>
          <w:divBdr>
            <w:top w:val="none" w:sz="0" w:space="0" w:color="auto"/>
            <w:left w:val="none" w:sz="0" w:space="0" w:color="auto"/>
            <w:bottom w:val="none" w:sz="0" w:space="0" w:color="auto"/>
            <w:right w:val="none" w:sz="0" w:space="0" w:color="auto"/>
          </w:divBdr>
          <w:divsChild>
            <w:div w:id="646401609">
              <w:marLeft w:val="0"/>
              <w:marRight w:val="0"/>
              <w:marTop w:val="0"/>
              <w:marBottom w:val="0"/>
              <w:divBdr>
                <w:top w:val="none" w:sz="0" w:space="0" w:color="auto"/>
                <w:left w:val="none" w:sz="0" w:space="0" w:color="auto"/>
                <w:bottom w:val="none" w:sz="0" w:space="0" w:color="auto"/>
                <w:right w:val="none" w:sz="0" w:space="0" w:color="auto"/>
              </w:divBdr>
            </w:div>
          </w:divsChild>
        </w:div>
        <w:div w:id="1651061278">
          <w:marLeft w:val="60"/>
          <w:marRight w:val="60"/>
          <w:marTop w:val="100"/>
          <w:marBottom w:val="100"/>
          <w:divBdr>
            <w:top w:val="none" w:sz="0" w:space="0" w:color="auto"/>
            <w:left w:val="none" w:sz="0" w:space="0" w:color="auto"/>
            <w:bottom w:val="none" w:sz="0" w:space="0" w:color="auto"/>
            <w:right w:val="none" w:sz="0" w:space="0" w:color="auto"/>
          </w:divBdr>
          <w:divsChild>
            <w:div w:id="1320580013">
              <w:marLeft w:val="0"/>
              <w:marRight w:val="0"/>
              <w:marTop w:val="0"/>
              <w:marBottom w:val="0"/>
              <w:divBdr>
                <w:top w:val="none" w:sz="0" w:space="0" w:color="auto"/>
                <w:left w:val="none" w:sz="0" w:space="0" w:color="auto"/>
                <w:bottom w:val="none" w:sz="0" w:space="0" w:color="auto"/>
                <w:right w:val="none" w:sz="0" w:space="0" w:color="auto"/>
              </w:divBdr>
            </w:div>
          </w:divsChild>
        </w:div>
        <w:div w:id="493955014">
          <w:marLeft w:val="60"/>
          <w:marRight w:val="60"/>
          <w:marTop w:val="100"/>
          <w:marBottom w:val="100"/>
          <w:divBdr>
            <w:top w:val="none" w:sz="0" w:space="0" w:color="auto"/>
            <w:left w:val="none" w:sz="0" w:space="0" w:color="auto"/>
            <w:bottom w:val="none" w:sz="0" w:space="0" w:color="auto"/>
            <w:right w:val="none" w:sz="0" w:space="0" w:color="auto"/>
          </w:divBdr>
          <w:divsChild>
            <w:div w:id="12015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 TargetMode="External"/><Relationship Id="rId13" Type="http://schemas.openxmlformats.org/officeDocument/2006/relationships/hyperlink" Target="consultantplus://offline/main?base=LAW;n=116783;fld=134" TargetMode="External"/><Relationship Id="rId18" Type="http://schemas.openxmlformats.org/officeDocument/2006/relationships/hyperlink" Target="http://base.garant.ru/70242416/" TargetMode="External"/><Relationship Id="rId26" Type="http://schemas.openxmlformats.org/officeDocument/2006/relationships/hyperlink" Target="consultantplus://offline/ref=0DABFF03C7F24E6122EE19DA425A28E3D92633F865B4F96DD7C290ACDB2D4C703B585F98420C0EDC89212DgDgAO" TargetMode="External"/><Relationship Id="rId39" Type="http://schemas.openxmlformats.org/officeDocument/2006/relationships/hyperlink" Target="consultantplus://offline/ref=6B302410F99CA5D09EF50A5742A269B9D28C16257224B6A17BFC8CBBA589102B6A7E0758B25F1264152F7Eo466G" TargetMode="External"/><Relationship Id="rId3" Type="http://schemas.openxmlformats.org/officeDocument/2006/relationships/styles" Target="styles.xml"/><Relationship Id="rId21" Type="http://schemas.openxmlformats.org/officeDocument/2006/relationships/hyperlink" Target="http://base.garant.ru/70242416/" TargetMode="External"/><Relationship Id="rId34" Type="http://schemas.openxmlformats.org/officeDocument/2006/relationships/hyperlink" Target="consultantplus://offline/ref=A170B5B468B2C4B28FCF6ACB7E51F8A062E6ABC0333BC0588BB34C988B8799CDF5AE0D30C2B62D7A1DL5G"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main?base=LAW;n=116783;fld=134" TargetMode="External"/><Relationship Id="rId17" Type="http://schemas.openxmlformats.org/officeDocument/2006/relationships/hyperlink" Target="http://base.garant.ru/70242416/" TargetMode="External"/><Relationship Id="rId25" Type="http://schemas.openxmlformats.org/officeDocument/2006/relationships/hyperlink" Target="consultantplus://offline/ref=0DABFF03C7F24E6122EE19DA425A28E3D92633F865B4F96DD7C290ACDB2D4C703B585F98420C0EDC89242EgDgCO" TargetMode="External"/><Relationship Id="rId33" Type="http://schemas.openxmlformats.org/officeDocument/2006/relationships/hyperlink" Target="consultantplus://offline/ref=A170B5B468B2C4B28FCF74C6683DA6AF65ECF6CF3439C209D0EC17C5DC8E939AB2E1547286BB2C7BD0E14E1AL1G" TargetMode="External"/><Relationship Id="rId38" Type="http://schemas.openxmlformats.org/officeDocument/2006/relationships/hyperlink" Target="../cgi/online.cgi?req=doc&amp;base=LAW&amp;n=164262&amp;rnd=228224.2917930200&amp;dst=100215&amp;fld=134" TargetMode="External"/><Relationship Id="rId2" Type="http://schemas.openxmlformats.org/officeDocument/2006/relationships/numbering" Target="numbering.xml"/><Relationship Id="rId16" Type="http://schemas.openxmlformats.org/officeDocument/2006/relationships/hyperlink" Target="http://base.garant.ru/70242416/" TargetMode="External"/><Relationship Id="rId20" Type="http://schemas.openxmlformats.org/officeDocument/2006/relationships/hyperlink" Target="http://base.garant.ru/70242416/" TargetMode="External"/><Relationship Id="rId29" Type="http://schemas.openxmlformats.org/officeDocument/2006/relationships/hyperlink" Target="consultantplus://offline/ref=BA171D1A99FE71E4581609A3CF4836D45B5C9AFB1B4094B108AB50FC829B1E7E0BC8473833C39C807A72A8r7F1G" TargetMode="External"/><Relationship Id="rId41" Type="http://schemas.openxmlformats.org/officeDocument/2006/relationships/hyperlink" Target="consultantplus://offline/ref=88492D247A29A97B328770E1278CA8A1B95FC740E8D25D0725AB1568CD49F91005FF4FF06AFC7374fAz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3155;fld=134" TargetMode="External"/><Relationship Id="rId24" Type="http://schemas.openxmlformats.org/officeDocument/2006/relationships/hyperlink" Target="consultantplus://offline/ref=0DABFF03C7F24E6122EE19DA425A28E3D92633F865B4F96DD7C290ACDB2D4C703B585F98420C0EDC89242EgDgCO" TargetMode="External"/><Relationship Id="rId32" Type="http://schemas.openxmlformats.org/officeDocument/2006/relationships/hyperlink" Target="consultantplus://offline/ref=A170B5B468B2C4B28FCF74C6683DA6AF65ECF6CF3439C209D0EC17C5DC8E939AB2E1547286BB2C7BD0E1411ALCG" TargetMode="External"/><Relationship Id="rId37" Type="http://schemas.openxmlformats.org/officeDocument/2006/relationships/hyperlink" Target="../cgi/online.cgi?req=doc&amp;base=LAW&amp;n=164262&amp;rnd=228224.1976817915&amp;dst=100214&amp;fld=134" TargetMode="External"/><Relationship Id="rId40" Type="http://schemas.openxmlformats.org/officeDocument/2006/relationships/hyperlink" Target="consultantplus://offline/ref=D424DA2A2ABBCF766C1B4F07364568D469E76C58011456FB736AD6F81AB0D336B5E5ECF425A921173D01A1C0KCH" TargetMode="External"/><Relationship Id="rId5" Type="http://schemas.openxmlformats.org/officeDocument/2006/relationships/settings" Target="settings.xml"/><Relationship Id="rId15" Type="http://schemas.openxmlformats.org/officeDocument/2006/relationships/hyperlink" Target="consultantplus://offline/main?base=LAW;n=119380;fld=134;dst=100033" TargetMode="External"/><Relationship Id="rId23" Type="http://schemas.openxmlformats.org/officeDocument/2006/relationships/hyperlink" Target="consultantplus://offline/ref=0DABFF03C7F24E6122EE19DA425A28E3D92633F865B4F96DD7C290ACDB2D4C703B585F98420C0EDC89242EgDgCO" TargetMode="External"/><Relationship Id="rId28" Type="http://schemas.openxmlformats.org/officeDocument/2006/relationships/hyperlink" Target="consultantplus://offline/ref=0DABFF03C7F24E6122EE19DA425A28E3D92633F865B4F96DD7C290ACDB2D4C703B585F98420C0EDC89212EgDgAO" TargetMode="External"/><Relationship Id="rId36" Type="http://schemas.openxmlformats.org/officeDocument/2006/relationships/hyperlink" Target="consultantplus://offline/ref=24388166CA7DBA216D6EA40E4836B2FE147A87FE1B643056E6FDC56AACA2BB98954682858A49FCDFECFE8Dp1T2G" TargetMode="External"/><Relationship Id="rId10" Type="http://schemas.openxmlformats.org/officeDocument/2006/relationships/hyperlink" Target="consultantplus://offline/main?base=LAW;n=112770;fld=134" TargetMode="External"/><Relationship Id="rId19" Type="http://schemas.openxmlformats.org/officeDocument/2006/relationships/hyperlink" Target="http://base.garant.ru/70242416/" TargetMode="External"/><Relationship Id="rId31" Type="http://schemas.openxmlformats.org/officeDocument/2006/relationships/hyperlink" Target="consultantplus://offline/ref=BA171D1A99FE71E4581617AED92468DB5C56CCF2144496E053F40BA1D59214294C871E7A77CE9D82r7FEG" TargetMode="External"/><Relationship Id="rId4" Type="http://schemas.microsoft.com/office/2007/relationships/stylesWithEffects" Target="stylesWithEffects.xml"/><Relationship Id="rId9" Type="http://schemas.openxmlformats.org/officeDocument/2006/relationships/hyperlink" Target="consultantplus://offline/main?base=LAW;n=2875;fld=134" TargetMode="External"/><Relationship Id="rId14" Type="http://schemas.openxmlformats.org/officeDocument/2006/relationships/hyperlink" Target="http://base.garant.ru/70242416/" TargetMode="External"/><Relationship Id="rId22" Type="http://schemas.openxmlformats.org/officeDocument/2006/relationships/hyperlink" Target="consultantplus://offline/ref=0EF35CE72983DDE9E345DB61B976FEA013D9024CCE0E7FF8CC0AF694836BBA4B44CA4BE013C1AF33l6G0O" TargetMode="External"/><Relationship Id="rId27" Type="http://schemas.openxmlformats.org/officeDocument/2006/relationships/hyperlink" Target="consultantplus://offline/ref=0DABFF03C7F24E6122EE19DA425A28E3D92633F865B4F96DD7C290ACDB2D4C703B585F98420C0EDC89242EgDgCO" TargetMode="External"/><Relationship Id="rId30" Type="http://schemas.openxmlformats.org/officeDocument/2006/relationships/hyperlink" Target="consultantplus://offline/ref=BA171D1A99FE71E4581617AED92468DB5C56CCF2144496E053F40BA1D59214294C871E7A77CE9D82r7F9G" TargetMode="External"/><Relationship Id="rId35" Type="http://schemas.openxmlformats.org/officeDocument/2006/relationships/hyperlink" Target="consultantplus://offline/ref=A170B5B468B2C4B28FCF74C6683DA6AF65ECF6CF3439C209D0EC17C5DC8E939AB2E1547286BB2C7BD0E7431AL8G"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D2CEF-C0DF-4055-AA6A-14B884E8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10770</Words>
  <Characters>61389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2016-10-17T07:51:00Z</cp:lastPrinted>
  <dcterms:created xsi:type="dcterms:W3CDTF">2016-10-12T10:34:00Z</dcterms:created>
  <dcterms:modified xsi:type="dcterms:W3CDTF">2016-10-17T07:51:00Z</dcterms:modified>
</cp:coreProperties>
</file>