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63" w:rsidRDefault="005C4C63" w:rsidP="005C4C63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858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C63" w:rsidRDefault="005C4C63" w:rsidP="005C4C63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5C4C63" w:rsidRDefault="005C4C63" w:rsidP="005C4C63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5C4C63" w:rsidRDefault="005C4C63" w:rsidP="005C4C6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5C4C63" w:rsidRDefault="005C4C63" w:rsidP="005C4C63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5C4C63" w:rsidRDefault="005C4C63" w:rsidP="005C4C63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C4C63" w:rsidTr="005C4C63">
        <w:trPr>
          <w:cantSplit/>
        </w:trPr>
        <w:tc>
          <w:tcPr>
            <w:tcW w:w="8575" w:type="dxa"/>
          </w:tcPr>
          <w:p w:rsidR="005C4C63" w:rsidRDefault="00CC2857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12</w:t>
            </w:r>
            <w:r w:rsidR="005C4C63">
              <w:rPr>
                <w:b/>
                <w:sz w:val="28"/>
              </w:rPr>
              <w:t>.10. 2016</w:t>
            </w:r>
            <w:r w:rsidR="005C4C63">
              <w:rPr>
                <w:b/>
              </w:rPr>
              <w:t xml:space="preserve"> </w:t>
            </w:r>
            <w:r w:rsidR="005C4C63">
              <w:rPr>
                <w:b/>
                <w:sz w:val="28"/>
              </w:rPr>
              <w:t xml:space="preserve">года                                                   </w:t>
            </w:r>
            <w:r w:rsidR="005C4C63">
              <w:rPr>
                <w:b/>
              </w:rPr>
              <w:t xml:space="preserve"> </w:t>
            </w:r>
            <w:r>
              <w:rPr>
                <w:b/>
                <w:sz w:val="28"/>
              </w:rPr>
              <w:t>№  24</w:t>
            </w:r>
            <w:r w:rsidR="005C4C63">
              <w:rPr>
                <w:b/>
                <w:sz w:val="28"/>
              </w:rPr>
              <w:t xml:space="preserve">-Р </w:t>
            </w:r>
          </w:p>
          <w:p w:rsidR="005C4C63" w:rsidRDefault="005C4C63">
            <w:pPr>
              <w:spacing w:line="276" w:lineRule="auto"/>
              <w:rPr>
                <w:b/>
              </w:rPr>
            </w:pPr>
          </w:p>
        </w:tc>
      </w:tr>
    </w:tbl>
    <w:p w:rsidR="005C4C63" w:rsidRDefault="005C4C63" w:rsidP="005C4C63">
      <w:pPr>
        <w:jc w:val="center"/>
      </w:pPr>
    </w:p>
    <w:p w:rsidR="005C4C63" w:rsidRDefault="005C4C63" w:rsidP="005C4C63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4673"/>
      </w:tblGrid>
      <w:tr w:rsidR="005C4C63" w:rsidTr="005C4C63">
        <w:tc>
          <w:tcPr>
            <w:tcW w:w="4673" w:type="dxa"/>
            <w:hideMark/>
          </w:tcPr>
          <w:p w:rsidR="005C4C63" w:rsidRDefault="005C4C63" w:rsidP="005C4C63">
            <w:pPr>
              <w:spacing w:line="276" w:lineRule="auto"/>
              <w:ind w:right="28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 исполнении  бюджета  </w:t>
            </w:r>
            <w:proofErr w:type="spellStart"/>
            <w:r>
              <w:rPr>
                <w:b/>
                <w:bCs/>
                <w:sz w:val="28"/>
                <w:szCs w:val="28"/>
              </w:rPr>
              <w:t>Брыковского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муниципального образования за 9 месяцев  2016 года</w:t>
            </w:r>
          </w:p>
        </w:tc>
      </w:tr>
    </w:tbl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Федеральным законом  Российской Федерации от 06.10. 2003 года № 131-ФЗ  «Об общих принципах организации местного самоуправления в Российской Федерации»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ст.264.2 Бюджетного кодекса Российской Федерации , Положением о бюджетном процессе в </w:t>
      </w:r>
      <w:proofErr w:type="spellStart"/>
      <w:r>
        <w:rPr>
          <w:bCs/>
          <w:sz w:val="28"/>
          <w:szCs w:val="28"/>
        </w:rPr>
        <w:t>Брыковском</w:t>
      </w:r>
      <w:proofErr w:type="spellEnd"/>
      <w:r>
        <w:rPr>
          <w:bCs/>
          <w:sz w:val="28"/>
          <w:szCs w:val="28"/>
        </w:rPr>
        <w:t xml:space="preserve"> муниципальном образовании: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1.Утвердить отчет об исполнении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2016 года по доходам в сумме 1989,2 тыс</w:t>
      </w:r>
      <w:proofErr w:type="gramStart"/>
      <w:r>
        <w:rPr>
          <w:bCs/>
          <w:sz w:val="28"/>
          <w:szCs w:val="28"/>
        </w:rPr>
        <w:t>.</w:t>
      </w:r>
      <w:r w:rsidR="001C6926">
        <w:rPr>
          <w:bCs/>
          <w:sz w:val="28"/>
          <w:szCs w:val="28"/>
        </w:rPr>
        <w:t>р</w:t>
      </w:r>
      <w:proofErr w:type="gramEnd"/>
      <w:r w:rsidR="001C6926">
        <w:rPr>
          <w:bCs/>
          <w:sz w:val="28"/>
          <w:szCs w:val="28"/>
        </w:rPr>
        <w:t>ублей, по расходам в сумме 1997</w:t>
      </w:r>
      <w:r>
        <w:rPr>
          <w:bCs/>
          <w:sz w:val="28"/>
          <w:szCs w:val="28"/>
        </w:rPr>
        <w:t>,</w:t>
      </w:r>
      <w:r w:rsidR="001C6926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тыс.рублей .</w:t>
      </w:r>
      <w:r w:rsidR="001C6926">
        <w:rPr>
          <w:bCs/>
          <w:sz w:val="28"/>
          <w:szCs w:val="28"/>
        </w:rPr>
        <w:t>Дефицит бюджета 8,1 тыс.рублей.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2.Утвердить показатели: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2016 года по кодам классификации доходов бюджета, согласно приложению  1 к настоящему распоряжению;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2016 года  по разделам и подразделам классификации расходов бюджета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согласно приложению  2;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расходов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2016 года  по ведомственной структуре расходов бюджета, согласно приложению  3 к настоящему распоряжению;</w:t>
      </w:r>
    </w:p>
    <w:p w:rsidR="00E34832" w:rsidRPr="00E34832" w:rsidRDefault="00E34832" w:rsidP="00E34832">
      <w:pPr>
        <w:spacing w:line="276" w:lineRule="auto"/>
        <w:rPr>
          <w:sz w:val="28"/>
        </w:rPr>
      </w:pPr>
      <w:r>
        <w:rPr>
          <w:sz w:val="28"/>
        </w:rPr>
        <w:t xml:space="preserve">          </w:t>
      </w:r>
      <w:r w:rsidR="00C87F97">
        <w:rPr>
          <w:sz w:val="28"/>
        </w:rPr>
        <w:t>и</w:t>
      </w:r>
      <w:r w:rsidRPr="00E34832">
        <w:rPr>
          <w:sz w:val="28"/>
        </w:rPr>
        <w:t>сточник</w:t>
      </w:r>
      <w:r w:rsidR="00C87F97">
        <w:rPr>
          <w:sz w:val="28"/>
        </w:rPr>
        <w:t>ов</w:t>
      </w:r>
      <w:r w:rsidRPr="00E34832">
        <w:rPr>
          <w:sz w:val="28"/>
        </w:rPr>
        <w:t xml:space="preserve"> внутреннего финансирования дефицита бюджета</w:t>
      </w:r>
    </w:p>
    <w:p w:rsidR="00E34832" w:rsidRPr="00E34832" w:rsidRDefault="00C87F97" w:rsidP="00E34832">
      <w:pPr>
        <w:spacing w:line="276" w:lineRule="auto"/>
        <w:rPr>
          <w:sz w:val="28"/>
        </w:rPr>
      </w:pPr>
      <w:r>
        <w:rPr>
          <w:sz w:val="28"/>
        </w:rPr>
        <w:t xml:space="preserve"> </w:t>
      </w:r>
      <w:proofErr w:type="spellStart"/>
      <w:r w:rsidR="00E34832" w:rsidRPr="00E34832">
        <w:rPr>
          <w:sz w:val="28"/>
        </w:rPr>
        <w:t>Брыковского</w:t>
      </w:r>
      <w:proofErr w:type="spellEnd"/>
      <w:r w:rsidR="00E34832" w:rsidRPr="00E34832">
        <w:rPr>
          <w:sz w:val="28"/>
        </w:rPr>
        <w:t xml:space="preserve"> муниципального образования на 2016 год</w:t>
      </w:r>
      <w:r w:rsidR="00CC2857">
        <w:rPr>
          <w:sz w:val="28"/>
        </w:rPr>
        <w:t>.</w:t>
      </w:r>
    </w:p>
    <w:p w:rsidR="00E34832" w:rsidRDefault="00E34832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</w:p>
    <w:p w:rsidR="005C4C63" w:rsidRDefault="005C4C63" w:rsidP="005C4C63">
      <w:pPr>
        <w:rPr>
          <w:bCs/>
          <w:sz w:val="28"/>
          <w:szCs w:val="28"/>
        </w:rPr>
      </w:pPr>
      <w:r>
        <w:rPr>
          <w:sz w:val="28"/>
        </w:rPr>
        <w:t xml:space="preserve">         </w:t>
      </w:r>
      <w:r>
        <w:rPr>
          <w:bCs/>
          <w:sz w:val="28"/>
          <w:szCs w:val="28"/>
        </w:rPr>
        <w:t xml:space="preserve">3.Направить  распоряжение об исполнении бюджета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за 9 месяцев 2016 года  в сельский Совет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 Духовницкого муниципального района.</w:t>
      </w:r>
    </w:p>
    <w:p w:rsidR="005C4C63" w:rsidRDefault="005C4C63" w:rsidP="005C4C63">
      <w:pPr>
        <w:shd w:val="clear" w:color="auto" w:fill="FFFFFF"/>
        <w:ind w:left="113" w:right="28" w:firstLine="5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proofErr w:type="gramStart"/>
      <w:r>
        <w:rPr>
          <w:bCs/>
          <w:sz w:val="28"/>
          <w:szCs w:val="28"/>
        </w:rPr>
        <w:t>Разместить</w:t>
      </w:r>
      <w:proofErr w:type="gramEnd"/>
      <w:r>
        <w:rPr>
          <w:bCs/>
          <w:sz w:val="28"/>
          <w:szCs w:val="28"/>
        </w:rPr>
        <w:t xml:space="preserve">  данное распоряжение на официальном сайте администрации </w:t>
      </w:r>
      <w:proofErr w:type="spellStart"/>
      <w:r>
        <w:rPr>
          <w:bCs/>
          <w:sz w:val="28"/>
          <w:szCs w:val="28"/>
        </w:rPr>
        <w:t>Брыковского</w:t>
      </w:r>
      <w:proofErr w:type="spellEnd"/>
      <w:r>
        <w:rPr>
          <w:bCs/>
          <w:sz w:val="28"/>
          <w:szCs w:val="28"/>
        </w:rPr>
        <w:t xml:space="preserve"> муниципального образования.</w:t>
      </w:r>
    </w:p>
    <w:p w:rsidR="005C4C63" w:rsidRDefault="005C4C63" w:rsidP="005C4C6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proofErr w:type="gramStart"/>
      <w:r>
        <w:rPr>
          <w:bCs/>
          <w:sz w:val="28"/>
          <w:szCs w:val="28"/>
        </w:rPr>
        <w:t>Контроль  за</w:t>
      </w:r>
      <w:proofErr w:type="gramEnd"/>
      <w:r>
        <w:rPr>
          <w:bCs/>
          <w:sz w:val="28"/>
          <w:szCs w:val="28"/>
        </w:rPr>
        <w:t xml:space="preserve"> исполнением  настоящего  распоряжения оставляю за собой.</w:t>
      </w:r>
    </w:p>
    <w:p w:rsidR="005C4C63" w:rsidRDefault="005C4C63" w:rsidP="005C4C63">
      <w:pPr>
        <w:pStyle w:val="a7"/>
        <w:rPr>
          <w:b/>
          <w:bCs/>
          <w:szCs w:val="28"/>
        </w:rPr>
      </w:pPr>
      <w:bookmarkStart w:id="0" w:name="_GoBack"/>
      <w:bookmarkEnd w:id="0"/>
    </w:p>
    <w:p w:rsidR="005C4C63" w:rsidRDefault="005C4C63" w:rsidP="005C4C63">
      <w:pPr>
        <w:pStyle w:val="a7"/>
        <w:rPr>
          <w:b/>
          <w:bCs/>
          <w:szCs w:val="28"/>
        </w:rPr>
      </w:pPr>
    </w:p>
    <w:p w:rsidR="005C4C63" w:rsidRDefault="005C4C63" w:rsidP="005C4C63">
      <w:pPr>
        <w:pStyle w:val="a7"/>
        <w:rPr>
          <w:b/>
          <w:bCs/>
          <w:szCs w:val="28"/>
        </w:rPr>
      </w:pPr>
    </w:p>
    <w:p w:rsidR="005C4C63" w:rsidRDefault="005C4C63" w:rsidP="005C4C63">
      <w:pPr>
        <w:pStyle w:val="a7"/>
        <w:rPr>
          <w:b/>
          <w:bCs/>
          <w:szCs w:val="28"/>
        </w:rPr>
      </w:pPr>
    </w:p>
    <w:p w:rsidR="005C4C63" w:rsidRDefault="005C4C63" w:rsidP="005C4C63">
      <w:pPr>
        <w:pStyle w:val="a7"/>
        <w:rPr>
          <w:b/>
          <w:bCs/>
          <w:szCs w:val="28"/>
        </w:rPr>
      </w:pPr>
    </w:p>
    <w:p w:rsidR="005C4C63" w:rsidRPr="00AF3504" w:rsidRDefault="005C4C63" w:rsidP="005C4C63">
      <w:pPr>
        <w:rPr>
          <w:b/>
          <w:bCs/>
          <w:sz w:val="28"/>
          <w:szCs w:val="28"/>
        </w:rPr>
      </w:pPr>
      <w:r w:rsidRPr="00AF3504">
        <w:rPr>
          <w:b/>
          <w:bCs/>
          <w:sz w:val="28"/>
          <w:szCs w:val="28"/>
        </w:rPr>
        <w:t>Глава администрации                                                                  Л.В.Мальцева</w:t>
      </w: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C87F97" w:rsidRDefault="00C87F97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pPr>
        <w:rPr>
          <w:b/>
          <w:bCs/>
          <w:szCs w:val="28"/>
        </w:rPr>
      </w:pPr>
    </w:p>
    <w:p w:rsidR="005C4C63" w:rsidRDefault="005C4C63" w:rsidP="005C4C63">
      <w:r>
        <w:lastRenderedPageBreak/>
        <w:t xml:space="preserve">                                                                                                             Приложение №1 </w:t>
      </w:r>
    </w:p>
    <w:p w:rsidR="005C4C63" w:rsidRDefault="005C4C63" w:rsidP="005C4C63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5C4C63" w:rsidRDefault="005C4C63" w:rsidP="005C4C63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C4C63" w:rsidRDefault="005C4C63" w:rsidP="005C4C63">
      <w:r>
        <w:t xml:space="preserve">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5C4C63" w:rsidRDefault="005C4C63" w:rsidP="005C4C63">
      <w:r>
        <w:t xml:space="preserve">                                                                             муниципального образования  за 9 месяцев</w:t>
      </w:r>
    </w:p>
    <w:p w:rsidR="005C4C63" w:rsidRDefault="005C4C63" w:rsidP="005C4C63">
      <w:r>
        <w:t xml:space="preserve">                                                                              2016 год» </w:t>
      </w:r>
    </w:p>
    <w:p w:rsidR="005C4C63" w:rsidRDefault="005C4C63" w:rsidP="005C4C63">
      <w:r>
        <w:t xml:space="preserve">                                                   </w:t>
      </w:r>
      <w:r w:rsidR="00CC2857">
        <w:t xml:space="preserve">                           от 12.10.2016 г        № 24</w:t>
      </w:r>
      <w:r>
        <w:t xml:space="preserve">-Р    </w:t>
      </w:r>
    </w:p>
    <w:p w:rsidR="005C4C63" w:rsidRDefault="005C4C63" w:rsidP="005C4C63"/>
    <w:p w:rsidR="00C87F97" w:rsidRDefault="00C87F97" w:rsidP="005C4C63"/>
    <w:p w:rsidR="005C4C63" w:rsidRDefault="005C4C63" w:rsidP="005C4C63"/>
    <w:p w:rsidR="005C4C63" w:rsidRDefault="005C4C63" w:rsidP="005C4C63">
      <w:pPr>
        <w:rPr>
          <w:b/>
        </w:rPr>
      </w:pPr>
      <w:r>
        <w:t xml:space="preserve">                                             </w:t>
      </w:r>
      <w:r>
        <w:rPr>
          <w:b/>
        </w:rPr>
        <w:t>Поступления доходов в бюджет</w:t>
      </w:r>
    </w:p>
    <w:p w:rsidR="005C4C63" w:rsidRDefault="005C4C63" w:rsidP="005C4C63">
      <w:pPr>
        <w:rPr>
          <w:b/>
        </w:rPr>
      </w:pPr>
      <w:r>
        <w:rPr>
          <w:b/>
        </w:rPr>
        <w:t xml:space="preserve">    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МО Духовницкого МР на 2016 год            </w:t>
      </w:r>
    </w:p>
    <w:p w:rsidR="005C4C63" w:rsidRDefault="005C4C63" w:rsidP="005C4C63">
      <w:r>
        <w:rPr>
          <w:b/>
        </w:rPr>
        <w:t xml:space="preserve">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5960"/>
        <w:gridCol w:w="1048"/>
      </w:tblGrid>
      <w:tr w:rsidR="005C4C63" w:rsidTr="005C4C6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Код бюджетной классификации РФ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Наименование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              Сумма</w:t>
            </w:r>
          </w:p>
        </w:tc>
      </w:tr>
      <w:tr w:rsidR="005C4C63" w:rsidTr="005C4C63">
        <w:trPr>
          <w:trHeight w:val="35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1613,6</w:t>
            </w:r>
          </w:p>
        </w:tc>
      </w:tr>
      <w:tr w:rsidR="005C4C63" w:rsidTr="005C4C63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ВСЕГО НАЛОГОВЫХ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rPr>
                <w:b/>
              </w:rPr>
              <w:t>1605,4</w:t>
            </w:r>
          </w:p>
        </w:tc>
      </w:tr>
      <w:tr w:rsidR="005C4C63" w:rsidTr="005C4C63">
        <w:trPr>
          <w:trHeight w:val="32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1 01 00000 00 0000 000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Налог на доходы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1010,1</w:t>
            </w:r>
          </w:p>
        </w:tc>
      </w:tr>
      <w:tr w:rsidR="005C4C63" w:rsidTr="005C4C63">
        <w:trPr>
          <w:trHeight w:val="117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1 01 02000 01 0000 110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1010,1</w:t>
            </w:r>
          </w:p>
        </w:tc>
      </w:tr>
      <w:tr w:rsidR="005C4C63" w:rsidTr="005C4C63">
        <w:trPr>
          <w:trHeight w:val="300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1 01 02010 01 0000 110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proofErr w:type="gramStart"/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  <w:proofErr w:type="gram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1012,8</w:t>
            </w:r>
          </w:p>
        </w:tc>
      </w:tr>
      <w:tr w:rsidR="005C4C63" w:rsidTr="005C4C63">
        <w:trPr>
          <w:trHeight w:val="17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5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1 01 02020 01 0000 110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  <w:spacing w:line="276" w:lineRule="auto"/>
            </w:pPr>
            <w: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</w:t>
            </w: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-2,7</w:t>
            </w:r>
          </w:p>
        </w:tc>
      </w:tr>
      <w:tr w:rsidR="005C4C63" w:rsidTr="005C4C63">
        <w:trPr>
          <w:trHeight w:val="201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1 05 00000 00 0000 000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НАЛОГИ НА СОВОКУПНЫЙ ДОХОД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254,7</w:t>
            </w:r>
          </w:p>
        </w:tc>
      </w:tr>
      <w:tr w:rsidR="005C4C63" w:rsidTr="005C4C63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1 05 03000 01 0000 110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Единый сельскохозяйственный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254,7</w:t>
            </w:r>
          </w:p>
        </w:tc>
      </w:tr>
      <w:tr w:rsidR="005C4C63" w:rsidTr="005C4C6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1 06 00000 00 0000 000</w:t>
            </w:r>
          </w:p>
        </w:tc>
        <w:tc>
          <w:tcPr>
            <w:tcW w:w="59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НАЛОГИ НА ИМУЩЕСТВО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340,6</w:t>
            </w:r>
          </w:p>
        </w:tc>
      </w:tr>
      <w:tr w:rsidR="005C4C63" w:rsidTr="005C4C63">
        <w:trPr>
          <w:trHeight w:val="3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10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93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1 06 01030 10 0000 110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Налог на имущество физических лиц, взимаемых по ставкам, применяемым к объектам </w:t>
            </w:r>
            <w:proofErr w:type="spellStart"/>
            <w:r>
              <w:t>налогооблажения</w:t>
            </w:r>
            <w:proofErr w:type="spellEnd"/>
            <w:r>
              <w:t>, расположенным в границах  сельских поселений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14,3</w:t>
            </w:r>
          </w:p>
        </w:tc>
      </w:tr>
      <w:tr w:rsidR="005C4C63" w:rsidTr="005C4C63">
        <w:trPr>
          <w:trHeight w:val="32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Земельный налог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326,3</w:t>
            </w:r>
          </w:p>
        </w:tc>
      </w:tr>
      <w:tr w:rsidR="005C4C63" w:rsidTr="005C4C63">
        <w:trPr>
          <w:trHeight w:val="3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1 06 06030 03 0000 110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Земельный налог с организаций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273,5</w:t>
            </w:r>
          </w:p>
        </w:tc>
      </w:tr>
      <w:tr w:rsidR="005C4C63" w:rsidTr="005C4C63">
        <w:trPr>
          <w:trHeight w:val="83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1 06 06033 10 0000 110</w:t>
            </w:r>
          </w:p>
        </w:tc>
        <w:tc>
          <w:tcPr>
            <w:tcW w:w="59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Земельный налог с организаций, обладающих земельным участком, расположенным в границах  сельских поселений</w:t>
            </w:r>
          </w:p>
        </w:tc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273,5</w:t>
            </w:r>
          </w:p>
        </w:tc>
      </w:tr>
      <w:tr w:rsidR="005C4C63" w:rsidTr="005C4C63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  <w:tc>
          <w:tcPr>
            <w:tcW w:w="5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C63" w:rsidRDefault="005C4C63">
            <w:pPr>
              <w:suppressAutoHyphens w:val="0"/>
            </w:pP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1 06 06040 00 0000 110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Земельный налог с физических лиц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52,8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1 06 06043 10 0000 110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Земельный налог, с физических лиц, обладающих земельным </w:t>
            </w:r>
            <w:proofErr w:type="gramStart"/>
            <w:r>
              <w:t>участком</w:t>
            </w:r>
            <w:proofErr w:type="gramEnd"/>
            <w:r>
              <w:t xml:space="preserve"> расположенным в границах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52,8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1 08 00000 00 0000 000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ГОСУДАРСТВЕННАЯ ПОШЛИНА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0,0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1 08 04020 01 1000 110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за совершение нотариальных действий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0,0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НЕНАЛОГОВЫЕ ДОХОДЫ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 w:rsidP="005C4C63">
            <w:pPr>
              <w:spacing w:line="276" w:lineRule="auto"/>
            </w:pPr>
            <w:r>
              <w:t>8,2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1 16 00000 00 0000 000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ШТРАФЫ</w:t>
            </w:r>
            <w:proofErr w:type="gramStart"/>
            <w:r>
              <w:t>,С</w:t>
            </w:r>
            <w:proofErr w:type="gramEnd"/>
            <w:r>
              <w:t>АНКЦИИ,ВОЗМЕЩЕНИЕ УЩЕРБА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 w:rsidP="00251056">
            <w:pPr>
              <w:spacing w:line="276" w:lineRule="auto"/>
            </w:pPr>
            <w:r>
              <w:t>8</w:t>
            </w:r>
            <w:r w:rsidR="005C4C63">
              <w:t>,</w:t>
            </w:r>
            <w:r>
              <w:t>2</w:t>
            </w:r>
          </w:p>
        </w:tc>
      </w:tr>
      <w:tr w:rsidR="00251056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51056" w:rsidRDefault="00251056">
            <w:pPr>
              <w:spacing w:line="276" w:lineRule="auto"/>
            </w:pPr>
            <w:r>
              <w:t>1 16 51040 02 0000 140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51056" w:rsidRDefault="00251056">
            <w:pPr>
              <w:spacing w:line="276" w:lineRule="auto"/>
            </w:pPr>
            <w:r>
              <w:t>Денежные взыскания (штрафы)</w:t>
            </w:r>
            <w:proofErr w:type="gramStart"/>
            <w:r>
              <w:t xml:space="preserve"> ,</w:t>
            </w:r>
            <w:proofErr w:type="gramEnd"/>
            <w:r>
              <w:t>установленные законами субъектов РФ за несоблюдение муниципальных правовых актов, зачисляемые в бюджет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056" w:rsidRDefault="00251056" w:rsidP="00251056">
            <w:pPr>
              <w:spacing w:line="276" w:lineRule="auto"/>
            </w:pPr>
            <w:r>
              <w:t>7,0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251056">
            <w:pPr>
              <w:spacing w:line="276" w:lineRule="auto"/>
            </w:pPr>
            <w:r>
              <w:t>1 16 9005</w:t>
            </w:r>
            <w:r w:rsidR="005C4C63">
              <w:t>0 10 0000 140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Прочие поступления от денежных взысканий (штрафов) и иных сумм в возмещение ущерба, зачисляемые в бюджет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 w:rsidP="00251056">
            <w:pPr>
              <w:spacing w:line="276" w:lineRule="auto"/>
            </w:pPr>
            <w:r>
              <w:t>1,</w:t>
            </w:r>
            <w:r w:rsidR="00251056">
              <w:t>2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 w:rsidP="00251056">
            <w:pPr>
              <w:spacing w:line="276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1</w:t>
            </w:r>
            <w:r w:rsidR="00251056">
              <w:rPr>
                <w:b/>
              </w:rPr>
              <w:t>6</w:t>
            </w:r>
            <w:r>
              <w:rPr>
                <w:b/>
              </w:rPr>
              <w:t>13,</w:t>
            </w:r>
            <w:r w:rsidR="00251056">
              <w:rPr>
                <w:b/>
              </w:rPr>
              <w:t>6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t>Межбюджетные трансферты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069 202 01001 10 0002 151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Дотация на выравнивание бюджетной обеспеченности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 w:rsidP="00251056">
            <w:pPr>
              <w:spacing w:line="276" w:lineRule="auto"/>
            </w:pPr>
            <w:r>
              <w:t>36</w:t>
            </w:r>
            <w:r w:rsidR="005C4C63">
              <w:t>,</w:t>
            </w:r>
            <w:r>
              <w:t>8</w:t>
            </w:r>
            <w:r w:rsidR="005C4C63">
              <w:t xml:space="preserve">       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069 202 03015 10 0000 151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 w:rsidP="00251056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069 2 02 04999 10 0000 151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>
            <w:pPr>
              <w:spacing w:line="276" w:lineRule="auto"/>
            </w:pPr>
            <w:r>
              <w:t>110</w:t>
            </w:r>
            <w:r w:rsidR="005C4C63">
              <w:t>,0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069 2 02 04014 10 0000 151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069 2 18 05010 10 0000 151</w:t>
            </w: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 муниципального района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>
            <w:pPr>
              <w:spacing w:line="276" w:lineRule="auto"/>
            </w:pPr>
            <w:r>
              <w:t>200</w:t>
            </w:r>
            <w:r w:rsidR="005C4C63">
              <w:t>,0</w:t>
            </w:r>
          </w:p>
        </w:tc>
      </w:tr>
      <w:tr w:rsidR="005C4C63" w:rsidTr="005C4C63">
        <w:trPr>
          <w:trHeight w:val="315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Всего доходов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251056" w:rsidP="00251056">
            <w:pPr>
              <w:spacing w:line="276" w:lineRule="auto"/>
            </w:pPr>
            <w:r>
              <w:rPr>
                <w:b/>
              </w:rPr>
              <w:t>1989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</w:tbl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r>
        <w:lastRenderedPageBreak/>
        <w:t xml:space="preserve">                                                                                   Приложение №2 </w:t>
      </w:r>
    </w:p>
    <w:p w:rsidR="005C4C63" w:rsidRDefault="005C4C63" w:rsidP="005C4C63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5C4C63" w:rsidRDefault="005C4C63" w:rsidP="005C4C63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C4C63" w:rsidRDefault="005C4C63" w:rsidP="005C4C63">
      <w:r>
        <w:t xml:space="preserve">                                                                               « Об исполнении бюджета</w:t>
      </w:r>
    </w:p>
    <w:p w:rsidR="005C4C63" w:rsidRDefault="005C4C63" w:rsidP="005C4C63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5C4C63" w:rsidRDefault="005C4C63" w:rsidP="005C4C63">
      <w:r>
        <w:t xml:space="preserve">                                                                                 образован</w:t>
      </w:r>
      <w:r w:rsidR="00251056">
        <w:t xml:space="preserve">ия  за  9 месяцев </w:t>
      </w:r>
      <w:r>
        <w:t xml:space="preserve">  2016 года» </w:t>
      </w:r>
    </w:p>
    <w:p w:rsidR="005C4C63" w:rsidRDefault="005C4C63" w:rsidP="005C4C63">
      <w:r>
        <w:t xml:space="preserve">                                                         </w:t>
      </w:r>
      <w:r w:rsidR="00CC2857">
        <w:t xml:space="preserve">                       от  12</w:t>
      </w:r>
      <w:r w:rsidR="00251056">
        <w:t>.10</w:t>
      </w:r>
      <w:r w:rsidR="00CC2857">
        <w:t>.2016 г     № 24</w:t>
      </w:r>
      <w:r>
        <w:t xml:space="preserve">-Р 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5C4C63" w:rsidRDefault="005C4C63" w:rsidP="005C4C63">
      <w:r>
        <w:t xml:space="preserve">                                                                                                                                                        </w:t>
      </w:r>
    </w:p>
    <w:p w:rsidR="005C4C63" w:rsidRDefault="005C4C63" w:rsidP="005C4C63">
      <w:pPr>
        <w:rPr>
          <w:b/>
        </w:rPr>
      </w:pPr>
      <w:r>
        <w:t xml:space="preserve">                       </w:t>
      </w:r>
      <w:r>
        <w:rPr>
          <w:b/>
        </w:rPr>
        <w:t xml:space="preserve">                                  Распределение</w:t>
      </w:r>
    </w:p>
    <w:p w:rsidR="005C4C63" w:rsidRDefault="005C4C63" w:rsidP="005C4C63">
      <w:pPr>
        <w:rPr>
          <w:b/>
        </w:rPr>
      </w:pPr>
      <w:r>
        <w:rPr>
          <w:b/>
        </w:rPr>
        <w:t>бюджетных ассигнований по разделам, подразделам, целевым статьям и видам расходов местного бюджета                                                                                                                                                  (тыс</w:t>
      </w:r>
      <w:proofErr w:type="gramStart"/>
      <w:r>
        <w:rPr>
          <w:b/>
        </w:rPr>
        <w:t>.р</w:t>
      </w:r>
      <w:proofErr w:type="gramEnd"/>
      <w:r>
        <w:rPr>
          <w:b/>
        </w:rPr>
        <w:t>ублей)</w:t>
      </w:r>
    </w:p>
    <w:tbl>
      <w:tblPr>
        <w:tblW w:w="9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567"/>
        <w:gridCol w:w="567"/>
        <w:gridCol w:w="1559"/>
        <w:gridCol w:w="709"/>
        <w:gridCol w:w="950"/>
      </w:tblGrid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proofErr w:type="spellStart"/>
            <w: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ВР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Сумма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B62F5D" w:rsidP="00B62F5D">
            <w:pPr>
              <w:spacing w:line="276" w:lineRule="auto"/>
            </w:pPr>
            <w:r>
              <w:rPr>
                <w:b/>
              </w:rPr>
              <w:t>1332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  <w:rPr>
                <w:b/>
              </w:rPr>
            </w:pPr>
            <w:r>
              <w:rPr>
                <w:b/>
              </w:rPr>
              <w:t>229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Pr="001C6926" w:rsidRDefault="001C6926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1C6926">
              <w:rPr>
                <w:rFonts w:eastAsiaTheme="minorEastAsia"/>
                <w:b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 w:rsidP="001C6926">
            <w:pPr>
              <w:spacing w:line="276" w:lineRule="auto"/>
              <w:rPr>
                <w:b/>
              </w:rPr>
            </w:pPr>
            <w:r>
              <w:rPr>
                <w:b/>
              </w:rPr>
              <w:t>1085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5C4C63" w:rsidTr="005C4C63">
        <w:trPr>
          <w:trHeight w:val="14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Выполнение функций органами  государственной </w:t>
            </w:r>
            <w:r>
              <w:lastRenderedPageBreak/>
              <w:t>власти и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1C6926" w:rsidP="001C6926">
            <w:pPr>
              <w:spacing w:line="276" w:lineRule="auto"/>
            </w:pPr>
            <w:r>
              <w:t>1085</w:t>
            </w:r>
            <w:r w:rsidR="005C4C63">
              <w:t>,</w:t>
            </w:r>
            <w:r>
              <w:t>9</w:t>
            </w:r>
          </w:p>
        </w:tc>
      </w:tr>
      <w:tr w:rsidR="005C4C63" w:rsidTr="005C4C63">
        <w:trPr>
          <w:trHeight w:val="59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1C6926" w:rsidP="001C6926">
            <w:pPr>
              <w:spacing w:line="276" w:lineRule="auto"/>
            </w:pPr>
            <w:r>
              <w:t>1076</w:t>
            </w:r>
            <w:r w:rsidR="005C4C63">
              <w:t>,</w:t>
            </w:r>
            <w:r>
              <w:t>1</w:t>
            </w:r>
          </w:p>
        </w:tc>
      </w:tr>
      <w:tr w:rsidR="005C4C63" w:rsidTr="005C4C63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1C6926">
            <w:pPr>
              <w:spacing w:line="276" w:lineRule="auto"/>
            </w:pPr>
            <w:r>
              <w:t>805</w:t>
            </w:r>
            <w:r w:rsidR="005C4C63">
              <w:t>,</w:t>
            </w:r>
            <w:r>
              <w:t>5</w:t>
            </w:r>
          </w:p>
          <w:p w:rsidR="005C4C63" w:rsidRDefault="005C4C63">
            <w:pPr>
              <w:spacing w:line="276" w:lineRule="auto"/>
            </w:pPr>
          </w:p>
          <w:p w:rsidR="005C4C63" w:rsidRDefault="005C4C63">
            <w:pPr>
              <w:spacing w:line="276" w:lineRule="auto"/>
            </w:pPr>
          </w:p>
        </w:tc>
      </w:tr>
      <w:tr w:rsidR="005C4C63" w:rsidTr="005C4C63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1C6926">
            <w:pPr>
              <w:spacing w:line="276" w:lineRule="auto"/>
            </w:pPr>
            <w:r>
              <w:t>805</w:t>
            </w:r>
            <w:r w:rsidR="005C4C63">
              <w:t>,</w:t>
            </w:r>
            <w:r>
              <w:t>5</w:t>
            </w:r>
          </w:p>
          <w:p w:rsidR="005C4C63" w:rsidRDefault="005C4C63">
            <w:pPr>
              <w:spacing w:line="276" w:lineRule="auto"/>
            </w:pPr>
          </w:p>
        </w:tc>
      </w:tr>
      <w:tr w:rsidR="005C4C63" w:rsidTr="005C4C63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1C6926" w:rsidP="00F74984">
            <w:pPr>
              <w:spacing w:line="276" w:lineRule="auto"/>
            </w:pPr>
            <w:r>
              <w:t>270</w:t>
            </w:r>
            <w:r w:rsidR="005C4C63">
              <w:t>,</w:t>
            </w:r>
            <w:r w:rsidR="00F74984">
              <w:t>6</w:t>
            </w:r>
          </w:p>
        </w:tc>
      </w:tr>
      <w:tr w:rsidR="005C4C63" w:rsidTr="005C4C63">
        <w:trPr>
          <w:trHeight w:val="54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1C6926">
            <w:pPr>
              <w:spacing w:line="276" w:lineRule="auto"/>
            </w:pPr>
            <w:r>
              <w:t>270</w:t>
            </w:r>
            <w:r w:rsidR="005C4C63">
              <w:t>,</w:t>
            </w:r>
            <w:r w:rsidR="00F74984">
              <w:t>6</w:t>
            </w:r>
          </w:p>
        </w:tc>
      </w:tr>
      <w:tr w:rsidR="005C4C63" w:rsidTr="005C4C63">
        <w:trPr>
          <w:trHeight w:val="861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налога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</w:t>
            </w:r>
            <w:r w:rsidR="001C6926">
              <w:t>8</w:t>
            </w:r>
          </w:p>
        </w:tc>
      </w:tr>
      <w:tr w:rsidR="005C4C63" w:rsidTr="005C4C63">
        <w:trPr>
          <w:trHeight w:val="368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</w:t>
            </w:r>
            <w:r w:rsidR="001C6926">
              <w:t>8</w:t>
            </w:r>
          </w:p>
        </w:tc>
      </w:tr>
      <w:tr w:rsidR="005C4C63" w:rsidTr="005C4C63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</w:t>
            </w:r>
            <w:r w:rsidR="001C6926">
              <w:t>8</w:t>
            </w:r>
          </w:p>
        </w:tc>
      </w:tr>
      <w:tr w:rsidR="005C4C63" w:rsidTr="005C4C63">
        <w:trPr>
          <w:trHeight w:val="714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F74984" w:rsidRDefault="00F74984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F74984">
              <w:rPr>
                <w:rFonts w:eastAsiaTheme="minorEastAsia"/>
                <w:b/>
                <w:lang w:eastAsia="ru-RU"/>
              </w:rPr>
              <w:t>13,</w:t>
            </w:r>
            <w:r w:rsidR="00B62F5D">
              <w:rPr>
                <w:rFonts w:eastAsiaTheme="minorEastAsia"/>
                <w:b/>
                <w:lang w:eastAsia="ru-RU"/>
              </w:rPr>
              <w:t>9</w:t>
            </w:r>
          </w:p>
        </w:tc>
      </w:tr>
      <w:tr w:rsidR="005C4C63" w:rsidTr="005C4C63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Проведение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F7498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F74984">
              <w:rPr>
                <w:rFonts w:eastAsiaTheme="minorEastAsia"/>
                <w:lang w:eastAsia="ru-RU"/>
              </w:rPr>
              <w:t>13,</w:t>
            </w:r>
            <w:r w:rsidR="00B62F5D">
              <w:rPr>
                <w:rFonts w:eastAsiaTheme="minorEastAsia"/>
                <w:lang w:eastAsia="ru-RU"/>
              </w:rPr>
              <w:t>9</w:t>
            </w:r>
          </w:p>
        </w:tc>
      </w:tr>
      <w:tr w:rsidR="005C4C63" w:rsidTr="005C4C63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Проведение выборов в муниципальные представительные органы власти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F7498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F74984">
              <w:rPr>
                <w:rFonts w:eastAsiaTheme="minorEastAsia"/>
                <w:lang w:eastAsia="ru-RU"/>
              </w:rPr>
              <w:t>13,</w:t>
            </w:r>
            <w:r w:rsidR="00B62F5D">
              <w:rPr>
                <w:rFonts w:eastAsiaTheme="minorEastAsia"/>
                <w:lang w:eastAsia="ru-RU"/>
              </w:rPr>
              <w:t>9</w:t>
            </w:r>
          </w:p>
        </w:tc>
      </w:tr>
      <w:tr w:rsidR="005C4C63" w:rsidTr="005C4C63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F7498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F74984">
              <w:rPr>
                <w:rFonts w:eastAsiaTheme="minorEastAsia"/>
                <w:lang w:eastAsia="ru-RU"/>
              </w:rPr>
              <w:t>13,</w:t>
            </w:r>
            <w:r w:rsidR="00B62F5D">
              <w:rPr>
                <w:rFonts w:eastAsiaTheme="minorEastAsia"/>
                <w:lang w:eastAsia="ru-RU"/>
              </w:rPr>
              <w:t>9</w:t>
            </w:r>
          </w:p>
        </w:tc>
      </w:tr>
      <w:tr w:rsidR="005C4C63" w:rsidTr="005C4C63">
        <w:trPr>
          <w:trHeight w:val="123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F74984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 w:rsidRPr="00F74984">
              <w:rPr>
                <w:rFonts w:eastAsiaTheme="minorEastAsia"/>
                <w:lang w:eastAsia="ru-RU"/>
              </w:rPr>
              <w:t>13,</w:t>
            </w:r>
            <w:r w:rsidR="00B62F5D">
              <w:rPr>
                <w:rFonts w:eastAsiaTheme="minorEastAsia"/>
                <w:lang w:eastAsia="ru-RU"/>
              </w:rPr>
              <w:t>9</w:t>
            </w:r>
          </w:p>
        </w:tc>
      </w:tr>
      <w:tr w:rsidR="005C4C63" w:rsidTr="005C4C63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Средства резервных фондов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53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870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3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5C4C63" w:rsidTr="005C4C63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6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23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обеспечение деятельности казенных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0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3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 на 2014-2015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2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5C4C63" w:rsidTr="005C4C63">
        <w:trPr>
          <w:trHeight w:val="1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27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27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1,0</w:t>
            </w:r>
          </w:p>
        </w:tc>
      </w:tr>
      <w:tr w:rsidR="005C4C63" w:rsidTr="005C4C63">
        <w:trPr>
          <w:trHeight w:val="20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1,0</w:t>
            </w:r>
          </w:p>
        </w:tc>
      </w:tr>
      <w:tr w:rsidR="005C4C63" w:rsidTr="005C4C63">
        <w:trPr>
          <w:trHeight w:val="52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  <w:r>
              <w:t xml:space="preserve"> 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2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1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097034" w:rsidP="00097034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5C4C63" w:rsidTr="005C4C63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8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ЦП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2012-2015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44030Z0000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9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rPr>
                <w:b/>
              </w:rPr>
              <w:t>77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5C4C63" w:rsidTr="005C4C63">
        <w:trPr>
          <w:trHeight w:val="33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Ремонт и содержание автомобильных дорог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55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78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58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47046Z0000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0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097034" w:rsidP="00097034">
            <w:pPr>
              <w:spacing w:line="276" w:lineRule="auto"/>
              <w:rPr>
                <w:b/>
              </w:rPr>
            </w:pPr>
            <w:r>
              <w:rPr>
                <w:b/>
              </w:rPr>
              <w:t>559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Поддержка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097034" w:rsidP="00097034">
            <w:pPr>
              <w:spacing w:line="276" w:lineRule="auto"/>
              <w:rPr>
                <w:b/>
              </w:rPr>
            </w:pPr>
            <w:r>
              <w:rPr>
                <w:b/>
              </w:rPr>
              <w:t>559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2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8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52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 w:rsidP="006D5BAE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26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12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263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Прочие мероприятия по благоустройству </w:t>
            </w:r>
            <w:r>
              <w:lastRenderedPageBreak/>
              <w:t>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61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6D5BAE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27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F74984" w:rsidP="00F74984">
            <w:pPr>
              <w:spacing w:line="276" w:lineRule="auto"/>
            </w:pPr>
            <w:r>
              <w:rPr>
                <w:b/>
              </w:rPr>
              <w:t>1997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</w:tbl>
    <w:p w:rsidR="005C4C63" w:rsidRDefault="005C4C63" w:rsidP="005C4C63"/>
    <w:p w:rsidR="005C4C63" w:rsidRDefault="005C4C63" w:rsidP="005C4C63"/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/>
    <w:p w:rsidR="005C4C63" w:rsidRDefault="005C4C63" w:rsidP="005C4C63">
      <w:r>
        <w:lastRenderedPageBreak/>
        <w:t xml:space="preserve">                                                                                              Приложение №</w:t>
      </w:r>
      <w:r w:rsidR="00C87F97">
        <w:t>4</w:t>
      </w:r>
      <w:r>
        <w:t xml:space="preserve"> </w:t>
      </w:r>
    </w:p>
    <w:p w:rsidR="005C4C63" w:rsidRDefault="005C4C63" w:rsidP="005C4C63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5C4C63" w:rsidRDefault="005C4C63" w:rsidP="005C4C63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5C4C63" w:rsidRDefault="005C4C63" w:rsidP="005C4C63">
      <w:r>
        <w:t xml:space="preserve">                                                                               « Об исполнении бюджета</w:t>
      </w:r>
    </w:p>
    <w:p w:rsidR="005C4C63" w:rsidRDefault="005C4C63" w:rsidP="005C4C63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муниципального</w:t>
      </w:r>
    </w:p>
    <w:p w:rsidR="005C4C63" w:rsidRDefault="005C4C63" w:rsidP="005C4C63">
      <w:r>
        <w:t xml:space="preserve">                                                                                 образования  за  </w:t>
      </w:r>
      <w:r w:rsidR="00CC2857">
        <w:t>9 месяцев</w:t>
      </w:r>
      <w:r>
        <w:t xml:space="preserve"> 2016 года» </w:t>
      </w:r>
    </w:p>
    <w:p w:rsidR="005C4C63" w:rsidRDefault="005C4C63" w:rsidP="005C4C63">
      <w:r>
        <w:t xml:space="preserve">                                                      </w:t>
      </w:r>
      <w:r w:rsidR="00CC2857">
        <w:t xml:space="preserve">                          от  12</w:t>
      </w:r>
      <w:r>
        <w:t>.</w:t>
      </w:r>
      <w:r w:rsidR="00CC2857">
        <w:t>10</w:t>
      </w:r>
      <w:r>
        <w:t xml:space="preserve">.2016 г     №  </w:t>
      </w:r>
      <w:r w:rsidR="00CC2857">
        <w:t>24</w:t>
      </w:r>
      <w:r>
        <w:t xml:space="preserve">-Р 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  </w:t>
      </w:r>
      <w:r>
        <w:t xml:space="preserve">   </w:t>
      </w:r>
    </w:p>
    <w:p w:rsidR="005C4C63" w:rsidRDefault="005C4C63" w:rsidP="005C4C63"/>
    <w:p w:rsidR="005C4C63" w:rsidRDefault="005C4C63" w:rsidP="005C4C63"/>
    <w:p w:rsidR="005C4C63" w:rsidRDefault="005C4C63" w:rsidP="005C4C63"/>
    <w:p w:rsidR="005C4C63" w:rsidRDefault="005C4C63" w:rsidP="005C4C63">
      <w:r>
        <w:t xml:space="preserve">                                     </w:t>
      </w:r>
      <w:r>
        <w:rPr>
          <w:b/>
        </w:rPr>
        <w:t>Ведомственная структура расходов местного бюджета</w:t>
      </w:r>
    </w:p>
    <w:p w:rsidR="005C4C63" w:rsidRDefault="005C4C63" w:rsidP="005C4C63"/>
    <w:p w:rsidR="005C4C63" w:rsidRDefault="005C4C63" w:rsidP="005C4C63">
      <w:r>
        <w:t xml:space="preserve">                                                                                                                                    (тыс</w:t>
      </w:r>
      <w:proofErr w:type="gramStart"/>
      <w:r>
        <w:t>.р</w:t>
      </w:r>
      <w:proofErr w:type="gramEnd"/>
      <w:r>
        <w:t>ублей)</w:t>
      </w:r>
    </w:p>
    <w:tbl>
      <w:tblPr>
        <w:tblW w:w="100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59"/>
        <w:gridCol w:w="709"/>
        <w:gridCol w:w="567"/>
        <w:gridCol w:w="567"/>
        <w:gridCol w:w="1555"/>
        <w:gridCol w:w="709"/>
        <w:gridCol w:w="954"/>
      </w:tblGrid>
      <w:tr w:rsidR="005C4C63" w:rsidTr="005C4C63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proofErr w:type="gramStart"/>
            <w:r>
              <w:rPr>
                <w:b/>
                <w:i/>
              </w:rPr>
              <w:t>ПР</w:t>
            </w:r>
            <w:proofErr w:type="gramEnd"/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ВР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5C4C63" w:rsidTr="005C4C63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Администрация </w:t>
            </w:r>
            <w:proofErr w:type="spellStart"/>
            <w:r>
              <w:rPr>
                <w:b/>
                <w:i/>
              </w:rPr>
              <w:t>Брыковского</w:t>
            </w:r>
            <w:proofErr w:type="spellEnd"/>
            <w:r>
              <w:rPr>
                <w:b/>
                <w:i/>
              </w:rP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  <w:rPr>
                <w:b/>
                <w:i/>
              </w:rPr>
            </w:pPr>
            <w:r>
              <w:rPr>
                <w:b/>
                <w:i/>
              </w:rPr>
              <w:t>072</w:t>
            </w:r>
          </w:p>
          <w:p w:rsidR="005C4C63" w:rsidRDefault="005C4C63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rPr>
                <w:b/>
              </w:rPr>
              <w:t>1332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229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</w:tr>
      <w:tr w:rsidR="005C4C63" w:rsidTr="005C4C63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Выполнение функций органами государственной власти и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59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главы</w:t>
            </w:r>
          </w:p>
          <w:p w:rsidR="005C4C63" w:rsidRDefault="005C4C63">
            <w:pPr>
              <w:spacing w:line="276" w:lineRule="auto"/>
            </w:pPr>
            <w:r>
              <w:t xml:space="preserve">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113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uppressAutoHyphens w:val="0"/>
              <w:spacing w:after="200" w:line="276" w:lineRule="auto"/>
            </w:pP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9120002200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229</w:t>
            </w:r>
            <w:r w:rsidR="005C4C63">
              <w:t>,</w:t>
            </w:r>
            <w:r>
              <w:t>2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>
              <w:rPr>
                <w:rFonts w:eastAsiaTheme="minorEastAsia"/>
                <w:b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CC2857" w:rsidRDefault="003258DD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CC2857">
              <w:rPr>
                <w:rFonts w:eastAsiaTheme="minorEastAsia"/>
                <w:b/>
                <w:lang w:eastAsia="ru-RU"/>
              </w:rPr>
              <w:t>1,9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t>Выполнение функций органами государственной власти и местного самоуправления муниципальных образований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910000000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  <w:i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4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30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9110002200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540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1,9</w:t>
            </w:r>
          </w:p>
        </w:tc>
      </w:tr>
      <w:tr w:rsidR="005C4C63" w:rsidTr="005C4C63">
        <w:trPr>
          <w:trHeight w:val="1124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1085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9</w:t>
            </w:r>
          </w:p>
        </w:tc>
      </w:tr>
      <w:tr w:rsidR="005C4C63" w:rsidTr="005C4C63">
        <w:trPr>
          <w:trHeight w:val="5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Выполнение функций органами государственной власти 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1085</w:t>
            </w:r>
            <w:r w:rsidR="005C4C63">
              <w:t>,</w:t>
            </w:r>
            <w:r>
              <w:t>9</w:t>
            </w:r>
          </w:p>
        </w:tc>
      </w:tr>
      <w:tr w:rsidR="005C4C63" w:rsidTr="005C4C63">
        <w:trPr>
          <w:trHeight w:val="60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3258DD">
            <w:pPr>
              <w:spacing w:line="276" w:lineRule="auto"/>
            </w:pPr>
            <w:r>
              <w:t>1076</w:t>
            </w:r>
            <w:r w:rsidR="005C4C63">
              <w:t>,</w:t>
            </w:r>
            <w:r>
              <w:t>1</w:t>
            </w:r>
          </w:p>
          <w:p w:rsidR="005C4C63" w:rsidRDefault="005C4C63">
            <w:pPr>
              <w:spacing w:line="276" w:lineRule="auto"/>
            </w:pPr>
          </w:p>
        </w:tc>
      </w:tr>
      <w:tr w:rsidR="005C4C63" w:rsidTr="005C4C63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>
              <w:t xml:space="preserve">( </w:t>
            </w:r>
            <w:proofErr w:type="gramEnd"/>
            <w: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3258DD">
            <w:pPr>
              <w:spacing w:line="276" w:lineRule="auto"/>
            </w:pPr>
            <w:r>
              <w:t>805</w:t>
            </w:r>
            <w:r w:rsidR="005C4C63">
              <w:t>,</w:t>
            </w:r>
            <w:r>
              <w:t>5</w:t>
            </w:r>
          </w:p>
          <w:p w:rsidR="005C4C63" w:rsidRDefault="005C4C63">
            <w:pPr>
              <w:spacing w:line="276" w:lineRule="auto"/>
            </w:pPr>
          </w:p>
        </w:tc>
      </w:tr>
      <w:tr w:rsidR="005C4C63" w:rsidTr="005C4C63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805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54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270</w:t>
            </w:r>
            <w:r w:rsidR="005C4C63">
              <w:t>,</w:t>
            </w:r>
            <w:r>
              <w:t>6</w:t>
            </w:r>
          </w:p>
        </w:tc>
      </w:tr>
      <w:tr w:rsidR="005C4C63" w:rsidTr="005C4C63">
        <w:trPr>
          <w:trHeight w:val="8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9130002200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270</w:t>
            </w:r>
            <w:r w:rsidR="005C4C63">
              <w:t>,</w:t>
            </w:r>
            <w:r>
              <w:t>6</w:t>
            </w:r>
          </w:p>
        </w:tc>
      </w:tr>
      <w:tr w:rsidR="005C4C63" w:rsidTr="005C4C63">
        <w:trPr>
          <w:trHeight w:val="8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9,1</w:t>
            </w:r>
          </w:p>
        </w:tc>
      </w:tr>
      <w:tr w:rsidR="005C4C63" w:rsidTr="005C4C63">
        <w:trPr>
          <w:trHeight w:val="36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</w:t>
            </w:r>
            <w:r w:rsidR="003258DD">
              <w:t>8</w:t>
            </w:r>
          </w:p>
        </w:tc>
      </w:tr>
      <w:tr w:rsidR="005C4C63" w:rsidTr="005C4C63">
        <w:trPr>
          <w:trHeight w:val="26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9130006100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850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9,</w:t>
            </w:r>
            <w:r w:rsidR="003258DD">
              <w:t>8</w:t>
            </w:r>
          </w:p>
        </w:tc>
      </w:tr>
      <w:tr w:rsidR="005C4C63" w:rsidTr="005C4C63">
        <w:trPr>
          <w:trHeight w:val="71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Pr="00CC2857" w:rsidRDefault="003258DD">
            <w:pPr>
              <w:suppressAutoHyphens w:val="0"/>
              <w:spacing w:line="276" w:lineRule="auto"/>
              <w:rPr>
                <w:rFonts w:eastAsiaTheme="minorEastAsia"/>
                <w:b/>
                <w:lang w:eastAsia="ru-RU"/>
              </w:rPr>
            </w:pPr>
            <w:r w:rsidRPr="00CC2857">
              <w:rPr>
                <w:rFonts w:eastAsiaTheme="minorEastAsia"/>
                <w:b/>
                <w:lang w:eastAsia="ru-RU"/>
              </w:rPr>
              <w:t>13,9</w:t>
            </w:r>
          </w:p>
        </w:tc>
      </w:tr>
      <w:tr w:rsidR="005C4C63" w:rsidTr="005C4C63">
        <w:trPr>
          <w:trHeight w:val="22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13,9</w:t>
            </w:r>
          </w:p>
        </w:tc>
      </w:tr>
      <w:tr w:rsidR="005C4C63" w:rsidTr="005C4C63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Проведение выборов в муниципальные представительные органы власти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13,9</w:t>
            </w:r>
          </w:p>
        </w:tc>
      </w:tr>
      <w:tr w:rsidR="005C4C63" w:rsidTr="005C4C63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</w:t>
            </w:r>
            <w:proofErr w:type="gramStart"/>
            <w:r>
              <w:t xml:space="preserve"> )</w:t>
            </w:r>
            <w:proofErr w:type="gramEnd"/>
            <w:r>
              <w:t xml:space="preserve">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13,9</w:t>
            </w:r>
          </w:p>
        </w:tc>
      </w:tr>
      <w:tr w:rsidR="005C4C63" w:rsidTr="005C4C63">
        <w:trPr>
          <w:trHeight w:val="297"/>
        </w:trPr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07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C4C63" w:rsidRDefault="005C4C63">
            <w:pPr>
              <w:spacing w:line="276" w:lineRule="auto"/>
            </w:pPr>
            <w:r>
              <w:t>9900000990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C63" w:rsidRPr="003258DD" w:rsidRDefault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3258DD">
              <w:rPr>
                <w:rFonts w:eastAsiaTheme="minorEastAsia"/>
                <w:lang w:eastAsia="ru-RU"/>
              </w:rPr>
              <w:t>13,9</w:t>
            </w:r>
          </w:p>
        </w:tc>
      </w:tr>
      <w:tr w:rsidR="005C4C63" w:rsidTr="005C4C63">
        <w:trPr>
          <w:trHeight w:val="27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Средства резервных фондов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4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1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9240008800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870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3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1,1</w:t>
            </w:r>
          </w:p>
        </w:tc>
      </w:tr>
      <w:tr w:rsidR="005C4C63" w:rsidTr="005C4C63">
        <w:trPr>
          <w:trHeight w:val="7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917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Уплата членских взносов в Ассоциацию «Совет муниципальных образований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600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842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9070010140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1,1</w:t>
            </w:r>
          </w:p>
        </w:tc>
      </w:tr>
      <w:tr w:rsidR="005C4C63" w:rsidTr="005C4C63">
        <w:trPr>
          <w:trHeight w:val="543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6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обеспечение деятельности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75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69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9300004100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5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«Профилактика правонарушений в </w:t>
            </w:r>
            <w:proofErr w:type="spellStart"/>
            <w:r>
              <w:t>Брыковском</w:t>
            </w:r>
            <w:proofErr w:type="spellEnd"/>
            <w:r>
              <w:t xml:space="preserve"> МО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63006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6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5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63006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«Молодежь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2015-2017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55</w:t>
            </w:r>
            <w:r>
              <w:t>00</w:t>
            </w:r>
            <w:r>
              <w:rPr>
                <w:lang w:val="en-US"/>
              </w:rPr>
              <w:t>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55007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«Повышение безопасности дорожного движения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МО на 2015 -2017гг»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6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46</w:t>
            </w:r>
            <w:r>
              <w:t>0</w:t>
            </w:r>
            <w:r>
              <w:rPr>
                <w:lang w:val="en-US"/>
              </w:rPr>
              <w:t>17Z0000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46017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3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«Противодействие коррупции на территории </w:t>
            </w:r>
            <w:proofErr w:type="spellStart"/>
            <w:r>
              <w:t>Брыковского</w:t>
            </w:r>
            <w:proofErr w:type="spellEnd"/>
            <w:r>
              <w:t xml:space="preserve"> муниципального образования на 2016-2018 гг.»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1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7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  <w:r>
              <w:t>0</w:t>
            </w:r>
            <w:r>
              <w:rPr>
                <w:lang w:val="en-US"/>
              </w:rPr>
              <w:t>52Z0000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2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42052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5C4C63" w:rsidTr="005C4C63">
        <w:trPr>
          <w:trHeight w:val="19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переданных полномочий субъекта Российской Федерации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28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556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5C4C63" w:rsidRDefault="005C4C63">
            <w:pPr>
              <w:spacing w:line="276" w:lineRule="auto"/>
            </w:pPr>
            <w: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uppressAutoHyphens w:val="0"/>
              <w:spacing w:after="200" w:line="276" w:lineRule="auto"/>
            </w:pPr>
          </w:p>
          <w:p w:rsidR="005C4C63" w:rsidRDefault="005C4C63">
            <w:pPr>
              <w:suppressAutoHyphens w:val="0"/>
              <w:spacing w:after="200" w:line="276" w:lineRule="auto"/>
            </w:pP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27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Расходы на выплаты персоналу </w:t>
            </w:r>
            <w:proofErr w:type="gramStart"/>
            <w:r>
              <w:t>государственных</w:t>
            </w:r>
            <w:proofErr w:type="gramEnd"/>
          </w:p>
          <w:p w:rsidR="005C4C63" w:rsidRDefault="005C4C63">
            <w:pPr>
              <w:spacing w:line="276" w:lineRule="auto"/>
            </w:pPr>
            <w:r>
              <w:t>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27</w:t>
            </w:r>
            <w:r w:rsidR="005C4C63">
              <w:t>,</w:t>
            </w:r>
            <w:r>
              <w:t>8</w:t>
            </w:r>
          </w:p>
        </w:tc>
      </w:tr>
      <w:tr w:rsidR="005C4C63" w:rsidTr="005C4C63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1,0</w:t>
            </w:r>
          </w:p>
        </w:tc>
      </w:tr>
      <w:tr w:rsidR="005C4C63" w:rsidTr="005C4C63">
        <w:trPr>
          <w:trHeight w:val="2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9040051180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1,0</w:t>
            </w:r>
          </w:p>
        </w:tc>
      </w:tr>
      <w:tr w:rsidR="005C4C63" w:rsidTr="005C4C63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12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МЦП «Обеспечение пожарной безопасности объектов жилого и нежилого фонда </w:t>
            </w:r>
            <w:proofErr w:type="spellStart"/>
            <w:r>
              <w:t>Брыковского</w:t>
            </w:r>
            <w:proofErr w:type="spellEnd"/>
          </w:p>
          <w:p w:rsidR="005C4C63" w:rsidRDefault="005C4C63">
            <w:pPr>
              <w:spacing w:line="276" w:lineRule="auto"/>
            </w:pPr>
            <w:r>
              <w:t xml:space="preserve">МО на 2014-2016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6</w:t>
            </w:r>
            <w:r>
              <w:t>0</w:t>
            </w:r>
            <w:r>
              <w:rPr>
                <w:lang w:val="en-US"/>
              </w:rPr>
              <w:t>53Z0000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52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66053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77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5C4C63" w:rsidTr="005C4C63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7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«Энергосбережение в </w:t>
            </w:r>
            <w:proofErr w:type="spellStart"/>
            <w:r>
              <w:t>Брыковском</w:t>
            </w:r>
            <w:proofErr w:type="spellEnd"/>
            <w:r>
              <w:t xml:space="preserve"> муниципальном образовании на 2016-2018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4403010000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8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44</w:t>
            </w:r>
            <w:r>
              <w:t>0</w:t>
            </w:r>
            <w:r>
              <w:rPr>
                <w:lang w:val="en-US"/>
              </w:rPr>
              <w:t>30Z0000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49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44030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8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Дорожное хозяйство (дорожные)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rPr>
                <w:b/>
              </w:rPr>
              <w:t>77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5</w:t>
            </w:r>
          </w:p>
        </w:tc>
      </w:tr>
      <w:tr w:rsidR="005C4C63" w:rsidTr="005C4C63">
        <w:trPr>
          <w:trHeight w:val="16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Ремонт и содержание автомобильных дорог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9500000000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48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Cs w:val="22"/>
                <w:lang w:eastAsia="ru-RU"/>
              </w:rP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78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9510006500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77</w:t>
            </w:r>
            <w:r w:rsidR="005C4C63">
              <w:t>,</w:t>
            </w:r>
            <w:r>
              <w:t>5</w:t>
            </w:r>
          </w:p>
        </w:tc>
      </w:tr>
      <w:tr w:rsidR="005C4C63" w:rsidTr="005C4C63">
        <w:trPr>
          <w:trHeight w:val="64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11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МП «Развитие малого и среднего предпринимательства в </w:t>
            </w:r>
            <w:proofErr w:type="spellStart"/>
            <w:r>
              <w:t>Брыковском</w:t>
            </w:r>
            <w:proofErr w:type="spellEnd"/>
            <w:r>
              <w:t xml:space="preserve"> МО на 2015 -2017 </w:t>
            </w:r>
            <w:proofErr w:type="spellStart"/>
            <w:proofErr w:type="gramStart"/>
            <w:r>
              <w:t>гг</w:t>
            </w:r>
            <w:proofErr w:type="spellEnd"/>
            <w:proofErr w:type="gramEnd"/>
            <w: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4704610000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8"/>
        </w:trPr>
        <w:tc>
          <w:tcPr>
            <w:tcW w:w="49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47</w:t>
            </w:r>
            <w:r>
              <w:t>0</w:t>
            </w:r>
            <w:r>
              <w:rPr>
                <w:lang w:val="en-US"/>
              </w:rPr>
              <w:t>4</w:t>
            </w:r>
            <w:r>
              <w:t>6</w:t>
            </w:r>
            <w:r>
              <w:rPr>
                <w:lang w:val="en-US"/>
              </w:rPr>
              <w:t>Z0000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47046</w:t>
            </w:r>
            <w:r>
              <w:rPr>
                <w:lang w:val="en-US"/>
              </w:rPr>
              <w:t>Z</w:t>
            </w:r>
            <w:r>
              <w:t>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30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559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9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4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 xml:space="preserve">Закупка товаров, работ и услуг для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lastRenderedPageBreak/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9620006600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  <w:rPr>
                <w:b/>
              </w:rPr>
            </w:pPr>
            <w:r>
              <w:rPr>
                <w:b/>
              </w:rPr>
              <w:t>559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</w:tr>
      <w:tr w:rsidR="005C4C63" w:rsidTr="005C4C63">
        <w:trPr>
          <w:trHeight w:val="2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559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337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  <w:rPr>
                <w:b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52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t>397</w:t>
            </w:r>
            <w:r w:rsidR="005C4C63">
              <w:t>,</w:t>
            </w:r>
            <w:r>
              <w:t>0</w:t>
            </w:r>
          </w:p>
        </w:tc>
      </w:tr>
      <w:tr w:rsidR="005C4C63" w:rsidTr="005C4C63">
        <w:trPr>
          <w:trHeight w:val="21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Озеленение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120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sz w:val="22"/>
                <w:szCs w:val="22"/>
                <w:lang w:eastAsia="ru-RU"/>
              </w:rPr>
              <w:t>14,4</w:t>
            </w:r>
          </w:p>
        </w:tc>
      </w:tr>
      <w:tr w:rsidR="005C4C63" w:rsidTr="005C4C63">
        <w:trPr>
          <w:trHeight w:val="26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609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80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5C4C63" w:rsidTr="005C4C63">
        <w:trPr>
          <w:trHeight w:val="17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200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61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uppressAutoHyphens w:val="0"/>
              <w:spacing w:after="200" w:line="276" w:lineRule="auto"/>
            </w:pPr>
            <w:r>
              <w:t>072</w:t>
            </w:r>
          </w:p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9630006800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t>240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>
            <w:pPr>
              <w:spacing w:line="276" w:lineRule="auto"/>
            </w:pPr>
            <w:r>
              <w:t>147</w:t>
            </w:r>
            <w:r w:rsidR="005C4C63">
              <w:t>,6</w:t>
            </w:r>
          </w:p>
        </w:tc>
      </w:tr>
      <w:tr w:rsidR="005C4C63" w:rsidTr="005C4C63">
        <w:trPr>
          <w:trHeight w:val="218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5C4C63">
            <w:pPr>
              <w:spacing w:line="276" w:lineRule="auto"/>
            </w:pPr>
            <w:r>
              <w:rPr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C63" w:rsidRDefault="005C4C63">
            <w:pPr>
              <w:spacing w:line="276" w:lineRule="auto"/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C63" w:rsidRDefault="003258DD" w:rsidP="003258DD">
            <w:pPr>
              <w:spacing w:line="276" w:lineRule="auto"/>
            </w:pPr>
            <w:r>
              <w:rPr>
                <w:b/>
              </w:rPr>
              <w:t>1997</w:t>
            </w:r>
            <w:r w:rsidR="005C4C63">
              <w:rPr>
                <w:b/>
              </w:rPr>
              <w:t>,</w:t>
            </w:r>
            <w:r>
              <w:rPr>
                <w:b/>
              </w:rPr>
              <w:t>3</w:t>
            </w:r>
          </w:p>
        </w:tc>
      </w:tr>
    </w:tbl>
    <w:p w:rsidR="005C4C63" w:rsidRDefault="005C4C63" w:rsidP="005C4C63"/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>
      <w:pPr>
        <w:rPr>
          <w:b/>
          <w:sz w:val="22"/>
        </w:rPr>
      </w:pPr>
    </w:p>
    <w:p w:rsidR="005C4C63" w:rsidRDefault="005C4C63" w:rsidP="005C4C63"/>
    <w:p w:rsidR="005C4C63" w:rsidRDefault="005C4C63" w:rsidP="005C4C63"/>
    <w:p w:rsidR="005C4C63" w:rsidRDefault="005C4C63" w:rsidP="003258DD">
      <w:r>
        <w:t xml:space="preserve">                                                                                </w:t>
      </w:r>
    </w:p>
    <w:p w:rsidR="003258DD" w:rsidRDefault="003258DD" w:rsidP="003258DD"/>
    <w:p w:rsidR="003258DD" w:rsidRDefault="003258DD" w:rsidP="003258DD"/>
    <w:p w:rsidR="003258DD" w:rsidRDefault="003258DD" w:rsidP="003258DD"/>
    <w:p w:rsidR="003258DD" w:rsidRDefault="003258DD" w:rsidP="003258DD"/>
    <w:p w:rsidR="003258DD" w:rsidRDefault="003258DD" w:rsidP="003258DD"/>
    <w:p w:rsidR="005C4C63" w:rsidRDefault="005C4C63" w:rsidP="005C4C63"/>
    <w:p w:rsidR="005C4C63" w:rsidRDefault="005C4C63" w:rsidP="005C4C63"/>
    <w:p w:rsidR="003258DD" w:rsidRDefault="003258DD" w:rsidP="003258DD"/>
    <w:p w:rsidR="00E34832" w:rsidRDefault="003258DD" w:rsidP="00E34832">
      <w:r>
        <w:t xml:space="preserve">                                                                       </w:t>
      </w:r>
      <w:r w:rsidR="00E34832">
        <w:t xml:space="preserve">         </w:t>
      </w:r>
      <w:r>
        <w:t xml:space="preserve"> </w:t>
      </w:r>
      <w:r w:rsidR="00E34832">
        <w:t xml:space="preserve">Приложение №4 </w:t>
      </w:r>
    </w:p>
    <w:p w:rsidR="00E34832" w:rsidRDefault="00E34832" w:rsidP="00E34832">
      <w:r>
        <w:t xml:space="preserve">                                                                                 К распоряжению главы администрации                                        </w:t>
      </w:r>
    </w:p>
    <w:p w:rsidR="00E34832" w:rsidRDefault="00E34832" w:rsidP="00E34832">
      <w:r>
        <w:t xml:space="preserve">                                                                                </w:t>
      </w:r>
      <w:proofErr w:type="spellStart"/>
      <w:r>
        <w:t>Брыковского</w:t>
      </w:r>
      <w:proofErr w:type="spellEnd"/>
      <w:r>
        <w:t xml:space="preserve"> </w:t>
      </w:r>
      <w:proofErr w:type="spellStart"/>
      <w:r>
        <w:t>муниципальногообразования</w:t>
      </w:r>
      <w:proofErr w:type="spellEnd"/>
    </w:p>
    <w:p w:rsidR="00E34832" w:rsidRDefault="00E34832" w:rsidP="00E34832">
      <w:r>
        <w:t xml:space="preserve">                                                                            « Об исполнении бюджета </w:t>
      </w:r>
      <w:proofErr w:type="spellStart"/>
      <w:r>
        <w:t>Брыковского</w:t>
      </w:r>
      <w:proofErr w:type="spellEnd"/>
    </w:p>
    <w:p w:rsidR="00E34832" w:rsidRDefault="00E34832" w:rsidP="00E34832">
      <w:r>
        <w:t xml:space="preserve">                                                                             муниципального образования  за 9 месяцев</w:t>
      </w:r>
    </w:p>
    <w:p w:rsidR="00E34832" w:rsidRDefault="00E34832" w:rsidP="00E34832">
      <w:r>
        <w:t xml:space="preserve">                                                                              2016 год» </w:t>
      </w:r>
    </w:p>
    <w:p w:rsidR="00E34832" w:rsidRDefault="00E34832" w:rsidP="00E34832">
      <w:r>
        <w:t xml:space="preserve">                                                                              от 1</w:t>
      </w:r>
      <w:r w:rsidR="00CC2857">
        <w:t>2</w:t>
      </w:r>
      <w:r>
        <w:t xml:space="preserve">.10.2016 г        № </w:t>
      </w:r>
      <w:r w:rsidR="00CC2857">
        <w:t>24</w:t>
      </w:r>
      <w:r>
        <w:t xml:space="preserve">-Р    </w:t>
      </w:r>
    </w:p>
    <w:p w:rsidR="003258DD" w:rsidRDefault="003258DD" w:rsidP="003258DD">
      <w:r>
        <w:t xml:space="preserve">         </w:t>
      </w:r>
    </w:p>
    <w:p w:rsidR="003258DD" w:rsidRDefault="003258DD" w:rsidP="003258DD">
      <w:pPr>
        <w:spacing w:line="276" w:lineRule="auto"/>
      </w:pPr>
    </w:p>
    <w:p w:rsidR="003258DD" w:rsidRDefault="003258DD" w:rsidP="003258DD">
      <w:pPr>
        <w:spacing w:line="276" w:lineRule="auto"/>
      </w:pPr>
    </w:p>
    <w:p w:rsidR="003258DD" w:rsidRDefault="003258DD" w:rsidP="003258DD">
      <w:pPr>
        <w:spacing w:line="276" w:lineRule="auto"/>
      </w:pPr>
    </w:p>
    <w:p w:rsidR="003258DD" w:rsidRDefault="003258DD" w:rsidP="003258DD">
      <w:pPr>
        <w:spacing w:line="276" w:lineRule="auto"/>
        <w:rPr>
          <w:b/>
        </w:rPr>
      </w:pPr>
      <w:r>
        <w:t xml:space="preserve">                      </w:t>
      </w:r>
      <w:r>
        <w:rPr>
          <w:b/>
        </w:rPr>
        <w:t>Источники внутреннего финансирования дефицита бюджета</w:t>
      </w:r>
    </w:p>
    <w:p w:rsidR="003258DD" w:rsidRDefault="003258DD" w:rsidP="003258DD">
      <w:pPr>
        <w:spacing w:line="276" w:lineRule="auto"/>
      </w:pPr>
      <w:r>
        <w:rPr>
          <w:b/>
        </w:rPr>
        <w:t xml:space="preserve">                           </w:t>
      </w: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 на 2016 год</w:t>
      </w:r>
    </w:p>
    <w:p w:rsidR="003258DD" w:rsidRDefault="003258DD" w:rsidP="003258DD">
      <w:pPr>
        <w:spacing w:line="276" w:lineRule="auto"/>
      </w:pPr>
    </w:p>
    <w:p w:rsidR="003258DD" w:rsidRDefault="00E34832" w:rsidP="00E34832">
      <w:pPr>
        <w:tabs>
          <w:tab w:val="left" w:pos="7305"/>
        </w:tabs>
        <w:spacing w:line="276" w:lineRule="auto"/>
      </w:pPr>
      <w:r>
        <w:tab/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64"/>
        <w:gridCol w:w="3510"/>
        <w:gridCol w:w="2218"/>
      </w:tblGrid>
      <w:tr w:rsidR="003258DD" w:rsidTr="003258D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Код  источника финансирования бюджета по бюджетной классификации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Наименование показателя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Сумма</w:t>
            </w:r>
          </w:p>
        </w:tc>
      </w:tr>
      <w:tr w:rsidR="003258DD" w:rsidTr="003258DD">
        <w:trPr>
          <w:trHeight w:val="292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 xml:space="preserve">                     1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 xml:space="preserve">                   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 xml:space="preserve">         3</w:t>
            </w:r>
          </w:p>
        </w:tc>
      </w:tr>
      <w:tr w:rsidR="003258DD" w:rsidTr="003258D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8DD" w:rsidRDefault="003258DD" w:rsidP="003258DD">
            <w:pPr>
              <w:spacing w:line="276" w:lineRule="auto"/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Источники внутреннего финансирования дефицита бюджета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E34832">
            <w:pPr>
              <w:spacing w:line="276" w:lineRule="auto"/>
            </w:pPr>
            <w:r>
              <w:t>8,</w:t>
            </w:r>
            <w:r w:rsidR="00E34832">
              <w:t>1</w:t>
            </w:r>
          </w:p>
        </w:tc>
      </w:tr>
      <w:tr w:rsidR="003258DD" w:rsidTr="003258D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01 05 00 00 00 0000 000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Изменение остатков средств на счетах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Pr="00E34832" w:rsidRDefault="00E34832" w:rsidP="003258DD">
            <w:pPr>
              <w:suppressAutoHyphens w:val="0"/>
              <w:spacing w:line="276" w:lineRule="auto"/>
              <w:rPr>
                <w:rFonts w:eastAsiaTheme="minorEastAsia"/>
                <w:lang w:eastAsia="ru-RU"/>
              </w:rPr>
            </w:pPr>
            <w:r w:rsidRPr="00E34832">
              <w:rPr>
                <w:rFonts w:eastAsiaTheme="minorEastAsia"/>
                <w:lang w:eastAsia="ru-RU"/>
              </w:rPr>
              <w:t>8,1</w:t>
            </w:r>
          </w:p>
        </w:tc>
      </w:tr>
      <w:tr w:rsidR="003258DD" w:rsidTr="003258D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01 05 02 01 10 0000 510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Увеличение прочих остатков денежных средств бюджетов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E34832" w:rsidP="003258DD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>-</w:t>
            </w:r>
            <w:r w:rsidRPr="00E34832">
              <w:rPr>
                <w:rFonts w:eastAsiaTheme="minorEastAsia"/>
                <w:lang w:eastAsia="ru-RU"/>
              </w:rPr>
              <w:t>2122,0</w:t>
            </w:r>
          </w:p>
        </w:tc>
      </w:tr>
      <w:tr w:rsidR="003258DD" w:rsidTr="003258DD"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01 05 02 01 10 0000 610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3258DD" w:rsidP="003258DD">
            <w:pPr>
              <w:spacing w:line="276" w:lineRule="auto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DD" w:rsidRDefault="00E34832" w:rsidP="00E34832">
            <w:pPr>
              <w:spacing w:line="276" w:lineRule="auto"/>
            </w:pPr>
            <w:r>
              <w:t>2130</w:t>
            </w:r>
            <w:r w:rsidR="003258DD">
              <w:t>,</w:t>
            </w:r>
            <w:r>
              <w:t>1</w:t>
            </w:r>
          </w:p>
        </w:tc>
      </w:tr>
    </w:tbl>
    <w:p w:rsidR="00BD0B19" w:rsidRDefault="00BD0B19"/>
    <w:sectPr w:rsidR="00BD0B19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C63"/>
    <w:rsid w:val="00097034"/>
    <w:rsid w:val="000E6D8F"/>
    <w:rsid w:val="00130608"/>
    <w:rsid w:val="001C6926"/>
    <w:rsid w:val="00251056"/>
    <w:rsid w:val="00257195"/>
    <w:rsid w:val="003258DD"/>
    <w:rsid w:val="00384EF8"/>
    <w:rsid w:val="0044548E"/>
    <w:rsid w:val="004A4B5B"/>
    <w:rsid w:val="005C4C63"/>
    <w:rsid w:val="006D5BAE"/>
    <w:rsid w:val="006D7088"/>
    <w:rsid w:val="0072595E"/>
    <w:rsid w:val="00746EA5"/>
    <w:rsid w:val="007D56A0"/>
    <w:rsid w:val="0080785E"/>
    <w:rsid w:val="00890A71"/>
    <w:rsid w:val="008C3694"/>
    <w:rsid w:val="00A02FAE"/>
    <w:rsid w:val="00AF3504"/>
    <w:rsid w:val="00B62F5D"/>
    <w:rsid w:val="00BD0B19"/>
    <w:rsid w:val="00C330DA"/>
    <w:rsid w:val="00C87F97"/>
    <w:rsid w:val="00CC2857"/>
    <w:rsid w:val="00E033CD"/>
    <w:rsid w:val="00E34832"/>
    <w:rsid w:val="00E666B5"/>
    <w:rsid w:val="00EC15EF"/>
    <w:rsid w:val="00F74984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C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C4C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C6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3">
    <w:name w:val="header"/>
    <w:basedOn w:val="a"/>
    <w:link w:val="a4"/>
    <w:semiHidden/>
    <w:unhideWhenUsed/>
    <w:rsid w:val="005C4C63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5C4C6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11"/>
    <w:uiPriority w:val="99"/>
    <w:semiHidden/>
    <w:unhideWhenUsed/>
    <w:rsid w:val="005C4C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uiPriority w:val="99"/>
    <w:semiHidden/>
    <w:rsid w:val="005C4C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ody Text"/>
    <w:basedOn w:val="a"/>
    <w:link w:val="a8"/>
    <w:semiHidden/>
    <w:unhideWhenUsed/>
    <w:rsid w:val="005C4C63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semiHidden/>
    <w:rsid w:val="005C4C6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C4C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4C63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1">
    <w:name w:val="Нижний колонтитул Знак1"/>
    <w:basedOn w:val="a0"/>
    <w:link w:val="a5"/>
    <w:uiPriority w:val="99"/>
    <w:semiHidden/>
    <w:locked/>
    <w:rsid w:val="005C4C6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2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4475</Words>
  <Characters>25509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14</cp:revision>
  <cp:lastPrinted>2016-10-12T05:53:00Z</cp:lastPrinted>
  <dcterms:created xsi:type="dcterms:W3CDTF">2016-10-06T07:17:00Z</dcterms:created>
  <dcterms:modified xsi:type="dcterms:W3CDTF">2016-10-12T05:53:00Z</dcterms:modified>
</cp:coreProperties>
</file>