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6E" w:rsidRDefault="00824A6E" w:rsidP="001610FB">
      <w:pPr>
        <w:jc w:val="center"/>
      </w:pPr>
    </w:p>
    <w:p w:rsidR="00824A6E" w:rsidRDefault="00824A6E" w:rsidP="001610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</w:t>
      </w:r>
    </w:p>
    <w:p w:rsidR="00824A6E" w:rsidRDefault="00824A6E" w:rsidP="001610F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лиц замещающих должность муниципальной службы, работников, осуществляющих техническое обеспечение деятельности </w:t>
      </w:r>
      <w:proofErr w:type="spellStart"/>
      <w:r>
        <w:rPr>
          <w:rFonts w:ascii="Times New Roman" w:hAnsi="Times New Roman"/>
          <w:b/>
          <w:sz w:val="28"/>
          <w:szCs w:val="28"/>
        </w:rPr>
        <w:t>Брыковского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 и фактических затрат</w:t>
      </w:r>
      <w:r w:rsidR="003B36CD">
        <w:rPr>
          <w:rFonts w:ascii="Times New Roman" w:hAnsi="Times New Roman"/>
          <w:b/>
          <w:sz w:val="28"/>
          <w:szCs w:val="28"/>
        </w:rPr>
        <w:t>ах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на оплату их труда за 1 квартал 2020г.</w:t>
      </w:r>
    </w:p>
    <w:p w:rsidR="00824A6E" w:rsidRDefault="00824A6E" w:rsidP="00824A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4A6E" w:rsidRDefault="00824A6E" w:rsidP="00824A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4A6E" w:rsidRDefault="00824A6E" w:rsidP="00824A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4A6E" w:rsidRDefault="00824A6E" w:rsidP="00824A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4A6E" w:rsidRDefault="00824A6E" w:rsidP="00824A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4A6E" w:rsidRDefault="00824A6E" w:rsidP="00824A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24A6E" w:rsidRDefault="00824A6E" w:rsidP="00824A6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824A6E" w:rsidTr="004C5CF5">
        <w:tc>
          <w:tcPr>
            <w:tcW w:w="3508" w:type="dxa"/>
          </w:tcPr>
          <w:p w:rsidR="00824A6E" w:rsidRPr="00835BDA" w:rsidRDefault="00824A6E" w:rsidP="004C5CF5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Наименование категории работников</w:t>
            </w:r>
          </w:p>
        </w:tc>
        <w:tc>
          <w:tcPr>
            <w:tcW w:w="3190" w:type="dxa"/>
          </w:tcPr>
          <w:p w:rsidR="00824A6E" w:rsidRPr="00835BDA" w:rsidRDefault="00824A6E" w:rsidP="004C5CF5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Численность  (чел) работников</w:t>
            </w:r>
          </w:p>
        </w:tc>
        <w:tc>
          <w:tcPr>
            <w:tcW w:w="3191" w:type="dxa"/>
          </w:tcPr>
          <w:p w:rsidR="00824A6E" w:rsidRDefault="00824A6E" w:rsidP="004C5CF5">
            <w:r>
              <w:rPr>
                <w:rFonts w:ascii="Times New Roman" w:hAnsi="Times New Roman"/>
                <w:color w:val="000000"/>
              </w:rPr>
              <w:t>Фактические  расходы на заработную плат</w:t>
            </w:r>
            <w:r w:rsidR="00752BF1">
              <w:rPr>
                <w:rFonts w:ascii="Times New Roman" w:hAnsi="Times New Roman"/>
                <w:color w:val="000000"/>
              </w:rPr>
              <w:t xml:space="preserve">у и </w:t>
            </w:r>
            <w:r w:rsidR="00752BF1">
              <w:rPr>
                <w:rFonts w:ascii="Times New Roman" w:hAnsi="Times New Roman"/>
                <w:color w:val="000000"/>
              </w:rPr>
              <w:br/>
              <w:t xml:space="preserve">начисления на нее   </w:t>
            </w:r>
            <w:r w:rsidR="00752BF1">
              <w:rPr>
                <w:rFonts w:ascii="Times New Roman" w:hAnsi="Times New Roman"/>
                <w:color w:val="000000"/>
              </w:rPr>
              <w:br/>
              <w:t>за   1</w:t>
            </w:r>
            <w:r>
              <w:rPr>
                <w:rFonts w:ascii="Times New Roman" w:hAnsi="Times New Roman"/>
                <w:color w:val="000000"/>
              </w:rPr>
              <w:t xml:space="preserve"> квартал  2020 года </w:t>
            </w:r>
            <w:r>
              <w:rPr>
                <w:rFonts w:ascii="Times New Roman" w:hAnsi="Times New Roman"/>
                <w:color w:val="000000"/>
              </w:rPr>
              <w:br/>
              <w:t>(тыс. рублей)</w:t>
            </w:r>
          </w:p>
        </w:tc>
      </w:tr>
      <w:tr w:rsidR="00824A6E" w:rsidTr="004C5CF5">
        <w:tc>
          <w:tcPr>
            <w:tcW w:w="3508" w:type="dxa"/>
          </w:tcPr>
          <w:p w:rsidR="00824A6E" w:rsidRPr="00835BDA" w:rsidRDefault="00824A6E" w:rsidP="004C5CF5">
            <w:pPr>
              <w:rPr>
                <w:rFonts w:ascii="Times New Roman" w:hAnsi="Times New Roman"/>
              </w:rPr>
            </w:pPr>
            <w:r w:rsidRPr="00835BDA">
              <w:rPr>
                <w:rFonts w:ascii="Times New Roman" w:hAnsi="Times New Roman"/>
              </w:rPr>
              <w:t>Глава муниципального образования</w:t>
            </w:r>
          </w:p>
        </w:tc>
        <w:tc>
          <w:tcPr>
            <w:tcW w:w="3190" w:type="dxa"/>
          </w:tcPr>
          <w:p w:rsidR="00824A6E" w:rsidRPr="00835BDA" w:rsidRDefault="00824A6E" w:rsidP="004C5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191" w:type="dxa"/>
          </w:tcPr>
          <w:p w:rsidR="00824A6E" w:rsidRPr="00835BDA" w:rsidRDefault="00824A6E" w:rsidP="00824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98,4</w:t>
            </w:r>
          </w:p>
        </w:tc>
      </w:tr>
      <w:tr w:rsidR="00824A6E" w:rsidTr="004C5CF5">
        <w:trPr>
          <w:trHeight w:val="423"/>
        </w:trPr>
        <w:tc>
          <w:tcPr>
            <w:tcW w:w="3508" w:type="dxa"/>
            <w:tcBorders>
              <w:bottom w:val="single" w:sz="4" w:space="0" w:color="000000" w:themeColor="text1"/>
            </w:tcBorders>
          </w:tcPr>
          <w:p w:rsidR="00824A6E" w:rsidRPr="00835BDA" w:rsidRDefault="00824A6E" w:rsidP="004C5CF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служащие/технические работники</w:t>
            </w:r>
          </w:p>
        </w:tc>
        <w:tc>
          <w:tcPr>
            <w:tcW w:w="3190" w:type="dxa"/>
            <w:tcBorders>
              <w:bottom w:val="single" w:sz="4" w:space="0" w:color="000000" w:themeColor="text1"/>
            </w:tcBorders>
          </w:tcPr>
          <w:p w:rsidR="00824A6E" w:rsidRPr="00835BDA" w:rsidRDefault="00824A6E" w:rsidP="004C5C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5/5</w:t>
            </w:r>
          </w:p>
        </w:tc>
        <w:tc>
          <w:tcPr>
            <w:tcW w:w="3191" w:type="dxa"/>
            <w:tcBorders>
              <w:bottom w:val="single" w:sz="4" w:space="0" w:color="000000" w:themeColor="text1"/>
            </w:tcBorders>
          </w:tcPr>
          <w:p w:rsidR="00824A6E" w:rsidRPr="00ED42EE" w:rsidRDefault="000F07E2" w:rsidP="00824A6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824A6E">
              <w:rPr>
                <w:rFonts w:ascii="Times New Roman" w:hAnsi="Times New Roman"/>
              </w:rPr>
              <w:t>88,9</w:t>
            </w:r>
          </w:p>
        </w:tc>
      </w:tr>
    </w:tbl>
    <w:p w:rsidR="00824A6E" w:rsidRDefault="00824A6E" w:rsidP="00824A6E"/>
    <w:p w:rsidR="00824A6E" w:rsidRDefault="00824A6E" w:rsidP="00824A6E"/>
    <w:p w:rsidR="00824A6E" w:rsidRDefault="00824A6E"/>
    <w:sectPr w:rsidR="00824A6E" w:rsidSect="00054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5BDA"/>
    <w:rsid w:val="00030B5C"/>
    <w:rsid w:val="000542A9"/>
    <w:rsid w:val="000F07E2"/>
    <w:rsid w:val="001610FB"/>
    <w:rsid w:val="0018268F"/>
    <w:rsid w:val="003B36CD"/>
    <w:rsid w:val="00592130"/>
    <w:rsid w:val="00752BF1"/>
    <w:rsid w:val="00824A6E"/>
    <w:rsid w:val="00835BDA"/>
    <w:rsid w:val="00B57D3E"/>
    <w:rsid w:val="00B703CD"/>
    <w:rsid w:val="00BA7502"/>
    <w:rsid w:val="00BB0CEC"/>
    <w:rsid w:val="00CA4CBF"/>
    <w:rsid w:val="00D20077"/>
    <w:rsid w:val="00D2678A"/>
    <w:rsid w:val="00ED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BD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BD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835B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АТТО</dc:creator>
  <cp:keywords/>
  <dc:description/>
  <cp:lastModifiedBy>Пользователь</cp:lastModifiedBy>
  <cp:revision>8</cp:revision>
  <dcterms:created xsi:type="dcterms:W3CDTF">2021-02-26T07:15:00Z</dcterms:created>
  <dcterms:modified xsi:type="dcterms:W3CDTF">2021-03-01T05:31:00Z</dcterms:modified>
</cp:coreProperties>
</file>