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0E" w:rsidRDefault="001B670E" w:rsidP="001B67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 descr="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70E" w:rsidRDefault="001B670E" w:rsidP="001B67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70E" w:rsidRDefault="001B670E" w:rsidP="001B67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1B670E" w:rsidRDefault="001B670E" w:rsidP="001B6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БРЫКОВСКОГО  МУНИЦИПАЛЬНОГО ОБРАЗОВАНИЯ</w:t>
      </w:r>
    </w:p>
    <w:p w:rsidR="001B670E" w:rsidRDefault="001B670E" w:rsidP="001B670E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ДУХОВНИЦКОГО  МУНИЦИПАЛЬНОГО  РАЙОНА</w:t>
      </w:r>
    </w:p>
    <w:p w:rsidR="001B670E" w:rsidRDefault="001B670E" w:rsidP="001B670E">
      <w:pPr>
        <w:tabs>
          <w:tab w:val="center" w:pos="4677"/>
          <w:tab w:val="left" w:pos="67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САРАТОВСКОЙ  ОБЛАСТИ</w:t>
      </w:r>
    </w:p>
    <w:p w:rsidR="001B670E" w:rsidRDefault="001B670E" w:rsidP="001B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670E" w:rsidRDefault="001B670E" w:rsidP="001B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1B670E" w:rsidRDefault="001B670E" w:rsidP="001B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1B670E" w:rsidRDefault="001B670E" w:rsidP="001B670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Брыковка</w:t>
      </w:r>
    </w:p>
    <w:p w:rsidR="001B670E" w:rsidRDefault="001B670E" w:rsidP="001B670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От  16.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.202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года                                                 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                           № 11</w:t>
      </w:r>
    </w:p>
    <w:p w:rsidR="001B670E" w:rsidRDefault="001B670E" w:rsidP="001B670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1B670E" w:rsidRDefault="001B670E" w:rsidP="001B670E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О внесении изменений в постановление</w:t>
      </w:r>
    </w:p>
    <w:p w:rsidR="001B670E" w:rsidRDefault="001B670E" w:rsidP="001B670E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от 3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0.12.201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3 года № 54</w:t>
      </w:r>
    </w:p>
    <w:p w:rsidR="001B670E" w:rsidRDefault="001B670E" w:rsidP="001B670E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б утверждении Положения о порядке</w:t>
      </w:r>
    </w:p>
    <w:p w:rsidR="001B670E" w:rsidRDefault="001B670E" w:rsidP="001B670E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применения взысканий за несоблюдение </w:t>
      </w:r>
    </w:p>
    <w:p w:rsidR="001B670E" w:rsidRDefault="001B670E" w:rsidP="001B670E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ограничений и запретов, требований о </w:t>
      </w:r>
    </w:p>
    <w:p w:rsidR="001B670E" w:rsidRDefault="001B670E" w:rsidP="001B670E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предотвращении</w:t>
      </w:r>
      <w:proofErr w:type="gramEnd"/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или об урегулировании</w:t>
      </w:r>
    </w:p>
    <w:p w:rsidR="001B670E" w:rsidRDefault="001B670E" w:rsidP="001B670E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конфликта интересов и неисполнение </w:t>
      </w:r>
    </w:p>
    <w:p w:rsidR="001B670E" w:rsidRDefault="001B670E" w:rsidP="001B670E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обязанностей, установленных в целях </w:t>
      </w:r>
    </w:p>
    <w:p w:rsidR="001B670E" w:rsidRDefault="001B670E" w:rsidP="001B670E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противодействия коррупции 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»</w:t>
      </w:r>
    </w:p>
    <w:p w:rsidR="001B670E" w:rsidRDefault="001B670E" w:rsidP="001B67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1B670E" w:rsidRDefault="001B670E" w:rsidP="001B6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Федеральн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от 25.12.2008 № 273-ФЗ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Уставом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района, рассмотрев протест прокур</w:t>
      </w:r>
      <w:r>
        <w:rPr>
          <w:rFonts w:ascii="Times New Roman" w:eastAsia="Calibri" w:hAnsi="Times New Roman" w:cs="Times New Roman"/>
          <w:sz w:val="28"/>
          <w:szCs w:val="28"/>
        </w:rPr>
        <w:t>атуры Духовницкого района  от 30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1 года № 7-23в-2021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1B670E" w:rsidRDefault="001B670E" w:rsidP="001B67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670E" w:rsidRDefault="001B670E" w:rsidP="001B6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670E" w:rsidRDefault="001B670E" w:rsidP="001B6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670E" w:rsidRPr="001B670E" w:rsidRDefault="001B670E" w:rsidP="001B6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1. Внести в постановление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Духовниц</w:t>
      </w:r>
      <w:r>
        <w:rPr>
          <w:rFonts w:ascii="Times New Roman" w:eastAsia="Calibri" w:hAnsi="Times New Roman" w:cs="Times New Roman"/>
          <w:sz w:val="28"/>
          <w:szCs w:val="28"/>
        </w:rPr>
        <w:t>кого муниципального района от 30.12.2013 года № 54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1B670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Об </w:t>
      </w:r>
      <w:r w:rsidRPr="001B670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утверждении Положения о порядке применения взысканий за несоблюдение  </w:t>
      </w:r>
      <w:r w:rsidRPr="001B670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ограни</w:t>
      </w:r>
      <w:r w:rsidRPr="001B670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чений и запретов, требований о  </w:t>
      </w:r>
      <w:r w:rsidRPr="001B670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предо</w:t>
      </w:r>
      <w:r w:rsidRPr="001B670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твращении или об урегулировании </w:t>
      </w:r>
      <w:r w:rsidRPr="001B670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конф</w:t>
      </w:r>
      <w:r w:rsidRPr="001B670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ликта интересов и неисполнение  </w:t>
      </w:r>
      <w:r w:rsidRPr="001B670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обязанностей, установленных в целях противодействия коррупции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» следующие изменения:</w:t>
      </w:r>
    </w:p>
    <w:p w:rsidR="001B670E" w:rsidRDefault="001B670E" w:rsidP="001B670E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  - </w:t>
      </w:r>
      <w:r w:rsidR="005C342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пункт 5.2 Положения  </w:t>
      </w:r>
      <w:r w:rsidR="005C3420">
        <w:rPr>
          <w:rFonts w:ascii="Times New Roman" w:eastAsia="Calibri" w:hAnsi="Times New Roman" w:cs="Times New Roman"/>
          <w:color w:val="0D0D0D"/>
          <w:sz w:val="28"/>
          <w:szCs w:val="28"/>
        </w:rPr>
        <w:t>изложить в следующей редакции:</w:t>
      </w:r>
    </w:p>
    <w:p w:rsidR="005C3420" w:rsidRPr="005C3420" w:rsidRDefault="00291185" w:rsidP="001B670E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«5.2. Дисциплинарное взыскание применяется не позднее шести месяцев со дня поступлении информации о совершении муниципальным служащим коррупционного правонарушения, не считая периодов временной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lastRenderedPageBreak/>
        <w:t>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проведения служебной проверки</w:t>
      </w:r>
      <w:proofErr w:type="gramStart"/>
      <w:r>
        <w:rPr>
          <w:rFonts w:ascii="Times New Roman" w:eastAsia="Calibri" w:hAnsi="Times New Roman" w:cs="Times New Roman"/>
          <w:color w:val="0D0D0D"/>
          <w:sz w:val="28"/>
          <w:szCs w:val="28"/>
        </w:rPr>
        <w:t>.».</w:t>
      </w:r>
      <w:bookmarkStart w:id="0" w:name="_GoBack"/>
      <w:bookmarkEnd w:id="0"/>
      <w:proofErr w:type="gramEnd"/>
    </w:p>
    <w:p w:rsidR="001B670E" w:rsidRDefault="001B670E" w:rsidP="001B6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670E" w:rsidRDefault="001B670E" w:rsidP="001B67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данное постановление на официальном сайте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</w:t>
      </w:r>
    </w:p>
    <w:p w:rsidR="001B670E" w:rsidRDefault="001B670E" w:rsidP="001B67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3.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B670E" w:rsidRDefault="001B670E" w:rsidP="001B670E">
      <w:pPr>
        <w:rPr>
          <w:rFonts w:ascii="Times New Roman" w:eastAsia="Calibri" w:hAnsi="Times New Roman" w:cs="Times New Roman"/>
          <w:sz w:val="28"/>
          <w:szCs w:val="28"/>
        </w:rPr>
      </w:pPr>
    </w:p>
    <w:p w:rsidR="001B670E" w:rsidRDefault="001B670E" w:rsidP="001B670E">
      <w:pPr>
        <w:keepNext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670E" w:rsidRDefault="001B670E" w:rsidP="001B6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Глава                                                                                 Л.В. Мальцева</w:t>
      </w:r>
    </w:p>
    <w:p w:rsidR="008909FF" w:rsidRDefault="008909FF"/>
    <w:sectPr w:rsidR="0089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24"/>
    <w:rsid w:val="001B670E"/>
    <w:rsid w:val="00291185"/>
    <w:rsid w:val="005C3420"/>
    <w:rsid w:val="008909FF"/>
    <w:rsid w:val="00E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7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7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9AA48369-618A-4BB4-B4B8-AE15F2B7EBF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2021-04-16T10:55:00Z</cp:lastPrinted>
  <dcterms:created xsi:type="dcterms:W3CDTF">2021-04-16T10:28:00Z</dcterms:created>
  <dcterms:modified xsi:type="dcterms:W3CDTF">2021-04-16T10:57:00Z</dcterms:modified>
</cp:coreProperties>
</file>