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D6" w:rsidRPr="006443F2" w:rsidRDefault="006C73BE" w:rsidP="004C60D6">
      <w:pPr>
        <w:jc w:val="center"/>
        <w:rPr>
          <w:rFonts w:eastAsia="Lucida Sans Unicode"/>
          <w:kern w:val="3"/>
          <w:sz w:val="28"/>
          <w:szCs w:val="28"/>
          <w:lang w:bidi="hi-IN"/>
        </w:rPr>
      </w:pPr>
      <w:bookmarkStart w:id="0" w:name="Par1"/>
      <w:bookmarkEnd w:id="0"/>
      <w:r>
        <w:rPr>
          <w:rFonts w:eastAsia="Lucida Sans Unicode"/>
          <w:kern w:val="3"/>
          <w:lang w:bidi="hi-IN"/>
        </w:rPr>
        <w:t xml:space="preserve">                                             </w:t>
      </w:r>
      <w:r w:rsidR="006443F2">
        <w:rPr>
          <w:rFonts w:eastAsia="Lucida Sans Unicode"/>
          <w:kern w:val="3"/>
          <w:lang w:bidi="hi-IN"/>
        </w:rPr>
        <w:t xml:space="preserve">    </w:t>
      </w:r>
      <w:r>
        <w:rPr>
          <w:rFonts w:eastAsia="Lucida Sans Unicode"/>
          <w:kern w:val="3"/>
          <w:lang w:bidi="hi-IN"/>
        </w:rPr>
        <w:t xml:space="preserve">  </w:t>
      </w:r>
      <w:r w:rsidR="004C60D6">
        <w:rPr>
          <w:rFonts w:eastAsia="Lucida Sans Unicode"/>
          <w:noProof/>
          <w:kern w:val="3"/>
          <w:lang w:bidi="ar-SA"/>
        </w:rPr>
        <w:drawing>
          <wp:inline distT="0" distB="0" distL="0" distR="0">
            <wp:extent cx="691515" cy="882650"/>
            <wp:effectExtent l="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Lucida Sans Unicode"/>
          <w:kern w:val="3"/>
          <w:lang w:bidi="hi-IN"/>
        </w:rPr>
        <w:t xml:space="preserve">                                     </w:t>
      </w:r>
      <w:r w:rsidR="006443F2">
        <w:rPr>
          <w:rFonts w:eastAsia="Lucida Sans Unicode"/>
          <w:kern w:val="3"/>
          <w:sz w:val="28"/>
          <w:szCs w:val="28"/>
          <w:lang w:bidi="hi-IN"/>
        </w:rPr>
        <w:t>проект</w:t>
      </w:r>
    </w:p>
    <w:p w:rsidR="004C60D6" w:rsidRPr="009B0501" w:rsidRDefault="004C60D6" w:rsidP="004C60D6">
      <w:pPr>
        <w:jc w:val="center"/>
        <w:rPr>
          <w:rFonts w:eastAsia="Lucida Sans Unicode"/>
          <w:kern w:val="3"/>
          <w:lang w:bidi="hi-IN"/>
        </w:rPr>
      </w:pPr>
    </w:p>
    <w:p w:rsidR="004C60D6" w:rsidRPr="003049F1" w:rsidRDefault="004C60D6" w:rsidP="004C60D6">
      <w:pPr>
        <w:jc w:val="center"/>
        <w:rPr>
          <w:rFonts w:eastAsia="Lucida Sans Unicode"/>
          <w:b/>
          <w:bCs/>
          <w:kern w:val="3"/>
          <w:sz w:val="28"/>
          <w:szCs w:val="28"/>
          <w:lang w:bidi="hi-IN"/>
        </w:rPr>
      </w:pPr>
      <w:r w:rsidRPr="003049F1">
        <w:rPr>
          <w:rFonts w:eastAsia="Lucida Sans Unicode"/>
          <w:b/>
          <w:bCs/>
          <w:kern w:val="3"/>
          <w:sz w:val="28"/>
          <w:szCs w:val="28"/>
          <w:lang w:bidi="hi-IN"/>
        </w:rPr>
        <w:t>СЕЛЬСКИЙ СОВЕТ</w:t>
      </w:r>
    </w:p>
    <w:p w:rsidR="004C60D6" w:rsidRPr="003049F1" w:rsidRDefault="001433A3" w:rsidP="004C60D6">
      <w:pPr>
        <w:keepNext/>
        <w:jc w:val="center"/>
        <w:outlineLvl w:val="0"/>
        <w:rPr>
          <w:rFonts w:eastAsia="Arial Unicode MS"/>
          <w:b/>
          <w:bCs/>
          <w:kern w:val="3"/>
          <w:sz w:val="28"/>
          <w:szCs w:val="28"/>
          <w:lang w:bidi="hi-IN"/>
        </w:rPr>
      </w:pPr>
      <w:r>
        <w:rPr>
          <w:rFonts w:eastAsia="Arial Unicode MS"/>
          <w:b/>
          <w:bCs/>
          <w:kern w:val="3"/>
          <w:sz w:val="28"/>
          <w:szCs w:val="28"/>
          <w:lang w:bidi="hi-IN"/>
        </w:rPr>
        <w:t>БРЫКО</w:t>
      </w:r>
      <w:r w:rsidR="00BC0CBA" w:rsidRPr="003049F1">
        <w:rPr>
          <w:rFonts w:eastAsia="Arial Unicode MS"/>
          <w:b/>
          <w:bCs/>
          <w:kern w:val="3"/>
          <w:sz w:val="28"/>
          <w:szCs w:val="28"/>
          <w:lang w:bidi="hi-IN"/>
        </w:rPr>
        <w:t>ВС</w:t>
      </w:r>
      <w:r w:rsidR="004C60D6" w:rsidRPr="003049F1">
        <w:rPr>
          <w:rFonts w:eastAsia="Arial Unicode MS"/>
          <w:b/>
          <w:bCs/>
          <w:kern w:val="3"/>
          <w:sz w:val="28"/>
          <w:szCs w:val="28"/>
          <w:lang w:bidi="hi-IN"/>
        </w:rPr>
        <w:t>КОГО МУНИЦИПАЛЬНОГО ОБРАЗОВАНИЯ</w:t>
      </w:r>
    </w:p>
    <w:p w:rsidR="004C60D6" w:rsidRPr="003049F1" w:rsidRDefault="004C60D6" w:rsidP="004C60D6">
      <w:pPr>
        <w:keepNext/>
        <w:jc w:val="center"/>
        <w:outlineLvl w:val="1"/>
        <w:rPr>
          <w:rFonts w:eastAsia="Arial Unicode MS"/>
          <w:b/>
          <w:bCs/>
          <w:kern w:val="3"/>
          <w:sz w:val="28"/>
          <w:szCs w:val="28"/>
          <w:lang w:bidi="hi-IN"/>
        </w:rPr>
      </w:pPr>
      <w:r w:rsidRPr="003049F1">
        <w:rPr>
          <w:rFonts w:eastAsia="Arial Unicode MS"/>
          <w:b/>
          <w:bCs/>
          <w:kern w:val="3"/>
          <w:sz w:val="28"/>
          <w:szCs w:val="28"/>
          <w:lang w:bidi="hi-IN"/>
        </w:rPr>
        <w:t>ДУХОВНИЦКОГО МУНИЦИПАЛЬНОГО РАЙОНА</w:t>
      </w:r>
    </w:p>
    <w:p w:rsidR="004C60D6" w:rsidRPr="003049F1" w:rsidRDefault="004C60D6" w:rsidP="004C60D6">
      <w:pPr>
        <w:keepNext/>
        <w:jc w:val="center"/>
        <w:outlineLvl w:val="0"/>
        <w:rPr>
          <w:b/>
          <w:bCs/>
          <w:kern w:val="3"/>
          <w:sz w:val="28"/>
          <w:szCs w:val="28"/>
          <w:lang w:bidi="hi-IN"/>
        </w:rPr>
      </w:pPr>
      <w:r w:rsidRPr="003049F1">
        <w:rPr>
          <w:b/>
          <w:bCs/>
          <w:kern w:val="3"/>
          <w:sz w:val="28"/>
          <w:szCs w:val="28"/>
          <w:lang w:bidi="hi-IN"/>
        </w:rPr>
        <w:t>САРАТОВСКОЙ ОБЛАСТИ</w:t>
      </w:r>
    </w:p>
    <w:p w:rsidR="004C60D6" w:rsidRPr="003049F1" w:rsidRDefault="004C60D6" w:rsidP="004C60D6">
      <w:pPr>
        <w:keepNext/>
        <w:jc w:val="center"/>
        <w:outlineLvl w:val="0"/>
        <w:rPr>
          <w:b/>
          <w:bCs/>
          <w:kern w:val="3"/>
          <w:sz w:val="28"/>
          <w:szCs w:val="28"/>
          <w:lang w:bidi="hi-IN"/>
        </w:rPr>
      </w:pPr>
      <w:r w:rsidRPr="003049F1">
        <w:rPr>
          <w:b/>
          <w:bCs/>
          <w:kern w:val="3"/>
          <w:sz w:val="28"/>
          <w:szCs w:val="28"/>
          <w:lang w:bidi="hi-IN"/>
        </w:rPr>
        <w:t>ПЯТОГО СОЗЫВА</w:t>
      </w:r>
    </w:p>
    <w:p w:rsidR="004C60D6" w:rsidRPr="003049F1" w:rsidRDefault="004C60D6" w:rsidP="004C60D6">
      <w:pPr>
        <w:jc w:val="center"/>
        <w:rPr>
          <w:rFonts w:eastAsia="Lucida Sans Unicode"/>
          <w:b/>
          <w:bCs/>
          <w:kern w:val="3"/>
          <w:sz w:val="28"/>
          <w:szCs w:val="28"/>
          <w:lang w:bidi="hi-IN"/>
        </w:rPr>
      </w:pPr>
    </w:p>
    <w:p w:rsidR="004C60D6" w:rsidRPr="001433A3" w:rsidRDefault="001433A3" w:rsidP="006C73BE">
      <w:pPr>
        <w:keepNext/>
        <w:ind w:left="567"/>
        <w:jc w:val="center"/>
        <w:outlineLvl w:val="0"/>
        <w:rPr>
          <w:b/>
          <w:bCs/>
          <w:kern w:val="3"/>
          <w:sz w:val="24"/>
          <w:lang w:bidi="hi-IN"/>
        </w:rPr>
      </w:pPr>
      <w:r>
        <w:rPr>
          <w:b/>
          <w:bCs/>
          <w:kern w:val="3"/>
          <w:sz w:val="24"/>
          <w:lang w:bidi="hi-IN"/>
        </w:rPr>
        <w:t>РЕШЕНИЕ</w:t>
      </w:r>
    </w:p>
    <w:p w:rsidR="004C60D6" w:rsidRPr="007F096A" w:rsidRDefault="006C73BE" w:rsidP="004C60D6">
      <w:pPr>
        <w:tabs>
          <w:tab w:val="left" w:pos="8055"/>
        </w:tabs>
        <w:rPr>
          <w:rFonts w:eastAsia="Lucida Sans Unicode"/>
          <w:kern w:val="3"/>
          <w:sz w:val="28"/>
          <w:szCs w:val="28"/>
          <w:lang w:bidi="hi-IN"/>
        </w:rPr>
      </w:pPr>
      <w:r>
        <w:rPr>
          <w:rFonts w:eastAsia="Lucida Sans Unicode"/>
          <w:kern w:val="3"/>
          <w:lang w:bidi="hi-IN"/>
        </w:rPr>
        <w:t xml:space="preserve">          </w:t>
      </w:r>
      <w:r w:rsidR="004C60D6" w:rsidRPr="007F096A">
        <w:rPr>
          <w:rFonts w:eastAsia="Lucida Sans Unicode"/>
          <w:kern w:val="3"/>
          <w:sz w:val="28"/>
          <w:szCs w:val="28"/>
          <w:lang w:bidi="hi-IN"/>
        </w:rPr>
        <w:t>от  __________</w:t>
      </w:r>
      <w:r w:rsidR="007F096A">
        <w:rPr>
          <w:rFonts w:eastAsia="Lucida Sans Unicode"/>
          <w:kern w:val="3"/>
          <w:sz w:val="28"/>
          <w:szCs w:val="28"/>
          <w:lang w:bidi="hi-IN"/>
        </w:rPr>
        <w:t xml:space="preserve"> 2020</w:t>
      </w:r>
      <w:r w:rsidR="004C60D6" w:rsidRPr="007F096A">
        <w:rPr>
          <w:rFonts w:eastAsia="Lucida Sans Unicode"/>
          <w:kern w:val="3"/>
          <w:sz w:val="28"/>
          <w:szCs w:val="28"/>
          <w:lang w:bidi="hi-IN"/>
        </w:rPr>
        <w:t xml:space="preserve"> года                                                                  </w:t>
      </w:r>
      <w:r w:rsidR="007F096A">
        <w:rPr>
          <w:rFonts w:eastAsia="Lucida Sans Unicode"/>
          <w:kern w:val="3"/>
          <w:sz w:val="28"/>
          <w:szCs w:val="28"/>
          <w:lang w:bidi="hi-IN"/>
        </w:rPr>
        <w:t xml:space="preserve">  </w:t>
      </w:r>
      <w:r w:rsidR="004C60D6" w:rsidRPr="007F096A">
        <w:rPr>
          <w:rFonts w:eastAsia="Lucida Sans Unicode"/>
          <w:kern w:val="3"/>
          <w:sz w:val="28"/>
          <w:szCs w:val="28"/>
          <w:lang w:bidi="hi-IN"/>
        </w:rPr>
        <w:t>№____</w:t>
      </w:r>
    </w:p>
    <w:p w:rsidR="004C60D6" w:rsidRPr="009B0501" w:rsidRDefault="004C60D6" w:rsidP="004C60D6">
      <w:pPr>
        <w:tabs>
          <w:tab w:val="left" w:pos="8055"/>
        </w:tabs>
        <w:rPr>
          <w:rFonts w:eastAsia="Lucida Sans Unicode"/>
          <w:kern w:val="3"/>
          <w:lang w:bidi="hi-IN"/>
        </w:rPr>
      </w:pPr>
    </w:p>
    <w:p w:rsidR="004C60D6" w:rsidRPr="001E571C" w:rsidRDefault="004C60D6" w:rsidP="004C60D6">
      <w:pPr>
        <w:tabs>
          <w:tab w:val="left" w:pos="8055"/>
        </w:tabs>
        <w:jc w:val="center"/>
        <w:rPr>
          <w:rFonts w:eastAsia="Lucida Sans Unicode"/>
          <w:b/>
          <w:kern w:val="3"/>
          <w:lang w:bidi="hi-IN"/>
        </w:rPr>
      </w:pPr>
      <w:r w:rsidRPr="001E571C">
        <w:rPr>
          <w:rFonts w:eastAsia="Lucida Sans Unicode"/>
          <w:b/>
          <w:kern w:val="3"/>
          <w:lang w:bidi="hi-IN"/>
        </w:rPr>
        <w:t xml:space="preserve">с. </w:t>
      </w:r>
      <w:r w:rsidR="001433A3">
        <w:rPr>
          <w:rFonts w:eastAsia="Lucida Sans Unicode"/>
          <w:b/>
          <w:kern w:val="3"/>
          <w:lang w:bidi="hi-IN"/>
        </w:rPr>
        <w:t>Брыковка</w:t>
      </w:r>
    </w:p>
    <w:p w:rsidR="004C60D6" w:rsidRDefault="004C60D6" w:rsidP="004C60D6">
      <w:pPr>
        <w:pStyle w:val="a3"/>
        <w:spacing w:before="1"/>
        <w:jc w:val="left"/>
        <w:rPr>
          <w:i/>
          <w:sz w:val="27"/>
        </w:rPr>
      </w:pPr>
    </w:p>
    <w:p w:rsidR="004C60D6" w:rsidRDefault="007F096A" w:rsidP="007F096A">
      <w:pPr>
        <w:pStyle w:val="1"/>
        <w:ind w:right="666"/>
        <w:jc w:val="left"/>
      </w:pPr>
      <w:r>
        <w:t>О внесении изменений в Правила</w:t>
      </w:r>
    </w:p>
    <w:p w:rsidR="007F096A" w:rsidRDefault="007F096A" w:rsidP="007F096A">
      <w:pPr>
        <w:pStyle w:val="1"/>
        <w:ind w:right="666"/>
        <w:jc w:val="left"/>
      </w:pPr>
      <w:r>
        <w:t>благоустройства и санитарного</w:t>
      </w:r>
    </w:p>
    <w:p w:rsidR="007F096A" w:rsidRDefault="007F096A" w:rsidP="007F096A">
      <w:pPr>
        <w:pStyle w:val="1"/>
        <w:ind w:right="666"/>
        <w:jc w:val="left"/>
      </w:pPr>
      <w:r>
        <w:t xml:space="preserve">содержания территории </w:t>
      </w:r>
      <w:proofErr w:type="spellStart"/>
      <w:r>
        <w:t>Брыковского</w:t>
      </w:r>
      <w:proofErr w:type="spellEnd"/>
    </w:p>
    <w:p w:rsidR="007F096A" w:rsidRDefault="007F096A" w:rsidP="007F096A">
      <w:pPr>
        <w:pStyle w:val="1"/>
        <w:ind w:right="666"/>
        <w:jc w:val="left"/>
      </w:pPr>
      <w:r>
        <w:t>муниципального образования</w:t>
      </w:r>
    </w:p>
    <w:p w:rsidR="004C60D6" w:rsidRDefault="004C60D6" w:rsidP="004C60D6">
      <w:pPr>
        <w:pStyle w:val="a3"/>
        <w:jc w:val="left"/>
        <w:rPr>
          <w:i/>
          <w:sz w:val="30"/>
        </w:rPr>
      </w:pPr>
    </w:p>
    <w:p w:rsidR="004C60D6" w:rsidRPr="0018063E" w:rsidRDefault="004C60D6" w:rsidP="004C60D6">
      <w:pPr>
        <w:pStyle w:val="a3"/>
        <w:spacing w:before="2"/>
        <w:jc w:val="left"/>
        <w:rPr>
          <w:i/>
          <w:color w:val="FF0000"/>
          <w:sz w:val="25"/>
        </w:rPr>
      </w:pPr>
    </w:p>
    <w:p w:rsidR="003049F1" w:rsidRPr="00D74A75" w:rsidRDefault="002C519B" w:rsidP="004E0EBC">
      <w:pPr>
        <w:shd w:val="clear" w:color="auto" w:fill="FFFFFF"/>
        <w:ind w:left="568" w:hanging="284"/>
        <w:jc w:val="both"/>
        <w:rPr>
          <w:bCs/>
          <w:color w:val="FF0000"/>
          <w:sz w:val="28"/>
          <w:szCs w:val="28"/>
          <w:lang w:bidi="ar-SA"/>
        </w:rPr>
      </w:pPr>
      <w:r w:rsidRPr="00480CA2">
        <w:rPr>
          <w:sz w:val="28"/>
          <w:szCs w:val="28"/>
        </w:rPr>
        <w:t xml:space="preserve">           </w:t>
      </w:r>
      <w:r w:rsidR="007F096A">
        <w:rPr>
          <w:sz w:val="28"/>
          <w:szCs w:val="28"/>
        </w:rPr>
        <w:t>В соответствии с</w:t>
      </w:r>
      <w:r w:rsidR="009629C8" w:rsidRPr="00480CA2">
        <w:rPr>
          <w:sz w:val="28"/>
          <w:szCs w:val="28"/>
        </w:rPr>
        <w:t xml:space="preserve">  Федеральным  законом  от 6 октября 2003г. №131-ФЗ «Об </w:t>
      </w:r>
      <w:r w:rsidR="006C73BE">
        <w:rPr>
          <w:sz w:val="28"/>
          <w:szCs w:val="28"/>
        </w:rPr>
        <w:t xml:space="preserve">                           </w:t>
      </w:r>
      <w:r w:rsidR="009629C8" w:rsidRPr="00480CA2">
        <w:rPr>
          <w:sz w:val="28"/>
          <w:szCs w:val="28"/>
        </w:rPr>
        <w:t>общих принципах организации местного самоуправления в Российской Федерации»,</w:t>
      </w:r>
      <w:r w:rsidR="009629C8" w:rsidRPr="00480CA2">
        <w:rPr>
          <w:sz w:val="28"/>
        </w:rPr>
        <w:t xml:space="preserve"> </w:t>
      </w:r>
      <w:r w:rsidR="007F096A">
        <w:rPr>
          <w:sz w:val="28"/>
        </w:rPr>
        <w:t xml:space="preserve">Постановлением Главного государственного санитарного врача РФ от 05.12.2019 № 20, </w:t>
      </w:r>
      <w:r w:rsidR="004C60D6">
        <w:rPr>
          <w:sz w:val="28"/>
        </w:rPr>
        <w:t xml:space="preserve">руководствуясь </w:t>
      </w:r>
      <w:r w:rsidR="006B7D0A">
        <w:rPr>
          <w:sz w:val="28"/>
        </w:rPr>
        <w:t>Уставом</w:t>
      </w:r>
      <w:r w:rsidR="004C60D6">
        <w:rPr>
          <w:sz w:val="28"/>
        </w:rPr>
        <w:t xml:space="preserve"> </w:t>
      </w:r>
      <w:proofErr w:type="spellStart"/>
      <w:r w:rsidR="001433A3">
        <w:rPr>
          <w:sz w:val="28"/>
        </w:rPr>
        <w:t>Брыко</w:t>
      </w:r>
      <w:r w:rsidR="00BC0CBA" w:rsidRPr="00BC0CBA">
        <w:rPr>
          <w:sz w:val="28"/>
        </w:rPr>
        <w:t>вс</w:t>
      </w:r>
      <w:r w:rsidR="004C60D6" w:rsidRPr="00BC0CBA">
        <w:rPr>
          <w:sz w:val="28"/>
        </w:rPr>
        <w:t>кого</w:t>
      </w:r>
      <w:proofErr w:type="spellEnd"/>
      <w:r w:rsidR="004C60D6" w:rsidRPr="00BC0CBA">
        <w:rPr>
          <w:sz w:val="28"/>
        </w:rPr>
        <w:t xml:space="preserve"> муниципального образования,</w:t>
      </w:r>
      <w:r w:rsidR="004C60D6">
        <w:rPr>
          <w:sz w:val="28"/>
        </w:rPr>
        <w:t xml:space="preserve"> сельский Совет </w:t>
      </w:r>
      <w:proofErr w:type="spellStart"/>
      <w:r w:rsidR="001433A3">
        <w:rPr>
          <w:sz w:val="28"/>
        </w:rPr>
        <w:t>Брыко</w:t>
      </w:r>
      <w:r w:rsidR="00BC0CBA">
        <w:rPr>
          <w:sz w:val="28"/>
        </w:rPr>
        <w:t>вс</w:t>
      </w:r>
      <w:r w:rsidR="004C60D6">
        <w:rPr>
          <w:sz w:val="28"/>
        </w:rPr>
        <w:t>кого</w:t>
      </w:r>
      <w:proofErr w:type="spellEnd"/>
      <w:r w:rsidR="004C60D6">
        <w:rPr>
          <w:sz w:val="28"/>
        </w:rPr>
        <w:t xml:space="preserve"> муниципального образования </w:t>
      </w:r>
    </w:p>
    <w:p w:rsidR="00D504BE" w:rsidRDefault="00D504BE" w:rsidP="003049F1">
      <w:pPr>
        <w:spacing w:line="235" w:lineRule="auto"/>
        <w:ind w:left="113" w:right="102" w:firstLine="701"/>
        <w:jc w:val="both"/>
        <w:rPr>
          <w:b/>
          <w:sz w:val="28"/>
        </w:rPr>
      </w:pPr>
    </w:p>
    <w:p w:rsidR="004C60D6" w:rsidRPr="003049F1" w:rsidRDefault="00BC0CBA" w:rsidP="003049F1">
      <w:pPr>
        <w:spacing w:line="235" w:lineRule="auto"/>
        <w:ind w:left="113" w:right="102" w:firstLine="701"/>
        <w:jc w:val="both"/>
        <w:rPr>
          <w:sz w:val="28"/>
        </w:rPr>
      </w:pPr>
      <w:r w:rsidRPr="004C60D6">
        <w:rPr>
          <w:b/>
          <w:sz w:val="28"/>
        </w:rPr>
        <w:t>РЕШИЛ</w:t>
      </w:r>
      <w:r w:rsidR="004C60D6" w:rsidRPr="004C60D6">
        <w:rPr>
          <w:b/>
          <w:sz w:val="28"/>
        </w:rPr>
        <w:t>:</w:t>
      </w:r>
    </w:p>
    <w:p w:rsidR="004C60D6" w:rsidRDefault="004C60D6" w:rsidP="004C60D6">
      <w:pPr>
        <w:pStyle w:val="a3"/>
        <w:spacing w:before="9"/>
        <w:jc w:val="left"/>
        <w:rPr>
          <w:sz w:val="26"/>
        </w:rPr>
      </w:pPr>
    </w:p>
    <w:p w:rsidR="006B7D0A" w:rsidRDefault="006B7D0A" w:rsidP="00471E0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Правила благоустройства и санитарного содержания территории </w:t>
      </w:r>
      <w:proofErr w:type="spellStart"/>
      <w:r>
        <w:rPr>
          <w:rFonts w:ascii="Times New Roman" w:hAnsi="Times New Roman"/>
          <w:sz w:val="28"/>
        </w:rPr>
        <w:t>Брыковского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образования, </w:t>
      </w:r>
      <w:proofErr w:type="gramStart"/>
      <w:r>
        <w:rPr>
          <w:rFonts w:ascii="Times New Roman" w:hAnsi="Times New Roman"/>
          <w:sz w:val="28"/>
        </w:rPr>
        <w:t>утвержденных</w:t>
      </w:r>
      <w:proofErr w:type="gramEnd"/>
      <w:r>
        <w:rPr>
          <w:rFonts w:ascii="Times New Roman" w:hAnsi="Times New Roman"/>
          <w:sz w:val="28"/>
        </w:rPr>
        <w:t xml:space="preserve"> решением сельского Совета </w:t>
      </w:r>
      <w:proofErr w:type="spellStart"/>
      <w:r>
        <w:rPr>
          <w:rFonts w:ascii="Times New Roman" w:hAnsi="Times New Roman"/>
          <w:sz w:val="28"/>
        </w:rPr>
        <w:t>Брыковского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 от 14.11.2019 года № 24/50, следующие изменения:</w:t>
      </w:r>
    </w:p>
    <w:p w:rsidR="003D3875" w:rsidRDefault="006B7D0A" w:rsidP="006B7D0A">
      <w:pPr>
        <w:pStyle w:val="a8"/>
        <w:numPr>
          <w:ilvl w:val="1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3.1.8</w:t>
      </w:r>
      <w:r w:rsidR="003D387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пункта 3.1. раздела 3</w:t>
      </w:r>
      <w:r w:rsidR="008B3851">
        <w:rPr>
          <w:rFonts w:ascii="Times New Roman" w:hAnsi="Times New Roman"/>
          <w:sz w:val="28"/>
        </w:rPr>
        <w:t xml:space="preserve"> Правил</w:t>
      </w:r>
      <w:r>
        <w:rPr>
          <w:rFonts w:ascii="Times New Roman" w:hAnsi="Times New Roman"/>
          <w:sz w:val="28"/>
        </w:rPr>
        <w:t xml:space="preserve"> слова «очищать по мере накопления мусора» заменить словами «удалять отходы не реже </w:t>
      </w:r>
      <w:r w:rsidR="003D3875">
        <w:rPr>
          <w:rFonts w:ascii="Times New Roman" w:hAnsi="Times New Roman"/>
          <w:sz w:val="28"/>
        </w:rPr>
        <w:t>1 раза в день»;</w:t>
      </w:r>
    </w:p>
    <w:p w:rsidR="003D3875" w:rsidRDefault="003D3875" w:rsidP="006B7D0A">
      <w:pPr>
        <w:pStyle w:val="a8"/>
        <w:numPr>
          <w:ilvl w:val="1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 3.1.22. пункта 3.1. раздела 3 </w:t>
      </w:r>
      <w:r w:rsidR="008B3851">
        <w:rPr>
          <w:rFonts w:ascii="Times New Roman" w:hAnsi="Times New Roman"/>
          <w:sz w:val="28"/>
        </w:rPr>
        <w:t xml:space="preserve">Правил </w:t>
      </w:r>
      <w:r>
        <w:rPr>
          <w:rFonts w:ascii="Times New Roman" w:hAnsi="Times New Roman"/>
          <w:sz w:val="28"/>
        </w:rPr>
        <w:t>изложить в следующей редакции: «Вывоз пищевых отходов следует осуществлять с территории ежедневно. Срок временного накопления несортированных ТКО определяется исходя из среднесуточной температуры наружного воздуха в течение 3-х суток:</w:t>
      </w:r>
    </w:p>
    <w:p w:rsidR="00E15132" w:rsidRDefault="003D3875" w:rsidP="003D3875">
      <w:pPr>
        <w:pStyle w:val="a8"/>
        <w:ind w:left="15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плюс 5</w:t>
      </w:r>
      <w:r w:rsidR="00E15132">
        <w:rPr>
          <w:rFonts w:ascii="Times New Roman" w:hAnsi="Times New Roman"/>
          <w:sz w:val="28"/>
          <w:vertAlign w:val="superscript"/>
        </w:rPr>
        <w:t>0</w:t>
      </w:r>
      <w:r w:rsidR="00E15132">
        <w:rPr>
          <w:rFonts w:ascii="Times New Roman" w:hAnsi="Times New Roman"/>
          <w:sz w:val="28"/>
        </w:rPr>
        <w:t>С и выше – не более 1 суток;</w:t>
      </w:r>
    </w:p>
    <w:p w:rsidR="008B3851" w:rsidRDefault="00E15132" w:rsidP="003D3875">
      <w:pPr>
        <w:pStyle w:val="a8"/>
        <w:ind w:left="15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плюс 4</w:t>
      </w:r>
      <w:r>
        <w:rPr>
          <w:rFonts w:ascii="Times New Roman" w:hAnsi="Times New Roman"/>
          <w:sz w:val="28"/>
          <w:vertAlign w:val="superscript"/>
        </w:rPr>
        <w:t>0</w:t>
      </w:r>
      <w:r>
        <w:rPr>
          <w:rFonts w:ascii="Times New Roman" w:hAnsi="Times New Roman"/>
          <w:sz w:val="28"/>
        </w:rPr>
        <w:t>С и ниже – не более 3 суток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8B3851" w:rsidRDefault="008B3851" w:rsidP="008B3851">
      <w:pPr>
        <w:pStyle w:val="a8"/>
        <w:numPr>
          <w:ilvl w:val="1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4.3. раздела 4 Правил исключить, пункты 4.4., 4.5., 4.6. считать пунктами 4.3., 4.4., 4.5.;</w:t>
      </w:r>
      <w:r w:rsidR="003D3875">
        <w:rPr>
          <w:rFonts w:ascii="Times New Roman" w:hAnsi="Times New Roman"/>
          <w:sz w:val="28"/>
        </w:rPr>
        <w:t xml:space="preserve"> </w:t>
      </w:r>
    </w:p>
    <w:p w:rsidR="001428B2" w:rsidRDefault="001428B2" w:rsidP="008B3851">
      <w:pPr>
        <w:pStyle w:val="a8"/>
        <w:numPr>
          <w:ilvl w:val="1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5.2. раздела 5 Правил текст «Собранные листья следует вывозить на специально отведенные участки по согласованию с соответствующим территориальным природоохранным органом. Сжигать </w:t>
      </w:r>
      <w:r>
        <w:rPr>
          <w:rFonts w:ascii="Times New Roman" w:hAnsi="Times New Roman"/>
          <w:sz w:val="28"/>
        </w:rPr>
        <w:lastRenderedPageBreak/>
        <w:t>листья на территории жилой застройки, в скверах и парках запрещается</w:t>
      </w:r>
      <w:proofErr w:type="gramStart"/>
      <w:r>
        <w:rPr>
          <w:rFonts w:ascii="Times New Roman" w:hAnsi="Times New Roman"/>
          <w:sz w:val="28"/>
        </w:rPr>
        <w:t xml:space="preserve">.» </w:t>
      </w:r>
      <w:proofErr w:type="gramEnd"/>
      <w:r>
        <w:rPr>
          <w:rFonts w:ascii="Times New Roman" w:hAnsi="Times New Roman"/>
          <w:sz w:val="28"/>
        </w:rPr>
        <w:t>заменить текстом «Не допускается сжигание листьев на территории муниципального образования. Собранные листья необходимо вывозить на объекты размещения отходов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901ACD" w:rsidRDefault="00592DD3" w:rsidP="008B3851">
      <w:pPr>
        <w:pStyle w:val="a8"/>
        <w:numPr>
          <w:ilvl w:val="1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 5.4. раздела 5 Правил дополнить абзацем следующего содержания «Не попускается размещение снега и льда, загрязненного </w:t>
      </w:r>
      <w:proofErr w:type="spellStart"/>
      <w:r>
        <w:rPr>
          <w:rFonts w:ascii="Times New Roman" w:hAnsi="Times New Roman"/>
          <w:sz w:val="28"/>
        </w:rPr>
        <w:t>противогололедными</w:t>
      </w:r>
      <w:proofErr w:type="spellEnd"/>
      <w:r>
        <w:rPr>
          <w:rFonts w:ascii="Times New Roman" w:hAnsi="Times New Roman"/>
          <w:sz w:val="28"/>
        </w:rPr>
        <w:t xml:space="preserve"> материалами и реагентами, на площади зеленых насаждений, детских и спортивных площадках и в местах массового отдыха населения</w:t>
      </w:r>
      <w:r w:rsidR="00901ACD">
        <w:rPr>
          <w:rFonts w:ascii="Times New Roman" w:hAnsi="Times New Roman"/>
          <w:sz w:val="28"/>
        </w:rPr>
        <w:t>»;</w:t>
      </w:r>
    </w:p>
    <w:p w:rsidR="004E0EBC" w:rsidRDefault="00901ACD" w:rsidP="008B3851">
      <w:pPr>
        <w:pStyle w:val="a8"/>
        <w:numPr>
          <w:ilvl w:val="1"/>
          <w:numId w:val="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5 Правил дополнить пунктом 5.8. следующего содержания: «Не допускается размещение мест складирования снега в первом и втором поясах зон санитарной охраны источников хозяйственн</w:t>
      </w:r>
      <w:proofErr w:type="gramStart"/>
      <w:r>
        <w:rPr>
          <w:rFonts w:ascii="Times New Roman" w:hAnsi="Times New Roman"/>
          <w:sz w:val="28"/>
        </w:rPr>
        <w:t>о-</w:t>
      </w:r>
      <w:proofErr w:type="gramEnd"/>
      <w:r>
        <w:rPr>
          <w:rFonts w:ascii="Times New Roman" w:hAnsi="Times New Roman"/>
          <w:sz w:val="28"/>
        </w:rPr>
        <w:t xml:space="preserve"> питьевого водоснабжения, сброс снега на поверхность ледяного покрова водоемов и водосборную территорию, а также в радиусе 50 м от источников нецентра</w:t>
      </w:r>
      <w:r w:rsidR="004E0EBC">
        <w:rPr>
          <w:rFonts w:ascii="Times New Roman" w:hAnsi="Times New Roman"/>
          <w:sz w:val="28"/>
        </w:rPr>
        <w:t>лизованного водоснабжения».</w:t>
      </w:r>
    </w:p>
    <w:p w:rsidR="006B7D0A" w:rsidRDefault="001428B2" w:rsidP="004E0EBC">
      <w:pPr>
        <w:pStyle w:val="a8"/>
        <w:ind w:left="15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B7D0A">
        <w:rPr>
          <w:rFonts w:ascii="Times New Roman" w:hAnsi="Times New Roman"/>
          <w:sz w:val="28"/>
        </w:rPr>
        <w:t xml:space="preserve"> </w:t>
      </w:r>
    </w:p>
    <w:p w:rsidR="00471E0E" w:rsidRPr="00471E0E" w:rsidRDefault="00471E0E" w:rsidP="00471E0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gramStart"/>
      <w:r w:rsidRPr="00BC0CBA">
        <w:rPr>
          <w:rFonts w:ascii="Times New Roman" w:hAnsi="Times New Roman"/>
          <w:sz w:val="28"/>
        </w:rPr>
        <w:t>Разместить решение</w:t>
      </w:r>
      <w:proofErr w:type="gramEnd"/>
      <w:r w:rsidRPr="00BC0CBA">
        <w:rPr>
          <w:rFonts w:ascii="Times New Roman" w:hAnsi="Times New Roman"/>
          <w:sz w:val="28"/>
        </w:rPr>
        <w:t xml:space="preserve"> на официальном сайте администрации</w:t>
      </w:r>
      <w:r w:rsidR="00D504BE">
        <w:rPr>
          <w:rFonts w:ascii="Times New Roman" w:hAnsi="Times New Roman"/>
          <w:sz w:val="28"/>
        </w:rPr>
        <w:t xml:space="preserve"> </w:t>
      </w:r>
      <w:proofErr w:type="spellStart"/>
      <w:r w:rsidR="00D504BE">
        <w:rPr>
          <w:rFonts w:ascii="Times New Roman" w:hAnsi="Times New Roman"/>
          <w:sz w:val="28"/>
        </w:rPr>
        <w:t>Брыковского</w:t>
      </w:r>
      <w:proofErr w:type="spellEnd"/>
      <w:r w:rsidR="00D504BE">
        <w:rPr>
          <w:rFonts w:ascii="Times New Roman" w:hAnsi="Times New Roman"/>
          <w:sz w:val="28"/>
        </w:rPr>
        <w:t xml:space="preserve"> муниципального образования Духовницкого муниципального района в се</w:t>
      </w:r>
      <w:r w:rsidR="00901ACD">
        <w:rPr>
          <w:rFonts w:ascii="Times New Roman" w:hAnsi="Times New Roman"/>
          <w:sz w:val="28"/>
        </w:rPr>
        <w:t>т</w:t>
      </w:r>
      <w:r w:rsidR="00D504BE">
        <w:rPr>
          <w:rFonts w:ascii="Times New Roman" w:hAnsi="Times New Roman"/>
          <w:sz w:val="28"/>
        </w:rPr>
        <w:t>и Интернет</w:t>
      </w:r>
      <w:r w:rsidRPr="00BC0CBA">
        <w:rPr>
          <w:rFonts w:ascii="Times New Roman" w:hAnsi="Times New Roman"/>
          <w:sz w:val="28"/>
        </w:rPr>
        <w:t>.</w:t>
      </w:r>
    </w:p>
    <w:p w:rsidR="00471E0E" w:rsidRPr="00471E0E" w:rsidRDefault="00471E0E" w:rsidP="00471E0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gramStart"/>
      <w:r w:rsidRPr="00471E0E">
        <w:rPr>
          <w:rFonts w:ascii="Times New Roman" w:hAnsi="Times New Roman"/>
          <w:sz w:val="28"/>
        </w:rPr>
        <w:t>Контроль за</w:t>
      </w:r>
      <w:proofErr w:type="gramEnd"/>
      <w:r w:rsidRPr="00471E0E">
        <w:rPr>
          <w:rFonts w:ascii="Times New Roman" w:hAnsi="Times New Roman"/>
          <w:sz w:val="28"/>
        </w:rPr>
        <w:t xml:space="preserve"> исполнением настоящего решения оставляю за собой.</w:t>
      </w:r>
    </w:p>
    <w:p w:rsidR="004C60D6" w:rsidRDefault="004C60D6" w:rsidP="004C60D6">
      <w:pPr>
        <w:pStyle w:val="a3"/>
        <w:jc w:val="left"/>
        <w:rPr>
          <w:sz w:val="30"/>
        </w:rPr>
      </w:pPr>
    </w:p>
    <w:p w:rsidR="004C60D6" w:rsidRDefault="004C60D6" w:rsidP="004C60D6">
      <w:pPr>
        <w:pStyle w:val="a3"/>
        <w:jc w:val="left"/>
        <w:rPr>
          <w:sz w:val="30"/>
        </w:rPr>
      </w:pPr>
    </w:p>
    <w:p w:rsidR="004C60D6" w:rsidRPr="00BC0CBA" w:rsidRDefault="006C73BE" w:rsidP="004C60D6">
      <w:pPr>
        <w:spacing w:before="251" w:line="319" w:lineRule="exact"/>
        <w:ind w:left="113"/>
        <w:jc w:val="both"/>
        <w:rPr>
          <w:b/>
          <w:sz w:val="28"/>
        </w:rPr>
      </w:pPr>
      <w:r>
        <w:rPr>
          <w:b/>
          <w:sz w:val="28"/>
        </w:rPr>
        <w:t xml:space="preserve">         </w:t>
      </w:r>
      <w:r w:rsidR="004C60D6" w:rsidRPr="00BC0CBA">
        <w:rPr>
          <w:b/>
          <w:sz w:val="28"/>
        </w:rPr>
        <w:t xml:space="preserve">Глава </w:t>
      </w:r>
      <w:r w:rsidR="00D504BE">
        <w:rPr>
          <w:b/>
          <w:sz w:val="28"/>
        </w:rPr>
        <w:t xml:space="preserve">                                                                           </w:t>
      </w:r>
      <w:r w:rsidR="004E0EBC">
        <w:rPr>
          <w:b/>
          <w:sz w:val="28"/>
        </w:rPr>
        <w:t xml:space="preserve">         </w:t>
      </w:r>
      <w:proofErr w:type="spellStart"/>
      <w:r w:rsidR="001433A3">
        <w:rPr>
          <w:b/>
          <w:sz w:val="28"/>
        </w:rPr>
        <w:t>Л.В.Мальцева</w:t>
      </w:r>
      <w:proofErr w:type="spellEnd"/>
    </w:p>
    <w:p w:rsidR="004C60D6" w:rsidRPr="00471E0E" w:rsidRDefault="004C60D6" w:rsidP="004C60D6">
      <w:pPr>
        <w:tabs>
          <w:tab w:val="left" w:pos="7559"/>
        </w:tabs>
        <w:spacing w:line="319" w:lineRule="exact"/>
        <w:ind w:left="113"/>
        <w:rPr>
          <w:sz w:val="28"/>
        </w:rPr>
      </w:pPr>
      <w:r w:rsidRPr="00471E0E">
        <w:rPr>
          <w:sz w:val="28"/>
        </w:rPr>
        <w:tab/>
      </w:r>
    </w:p>
    <w:p w:rsidR="004C60D6" w:rsidRPr="00471E0E" w:rsidRDefault="004C60D6" w:rsidP="004C60D6">
      <w:pPr>
        <w:spacing w:line="319" w:lineRule="exact"/>
        <w:rPr>
          <w:sz w:val="28"/>
        </w:rPr>
        <w:sectPr w:rsidR="004C60D6" w:rsidRPr="00471E0E" w:rsidSect="004C60D6">
          <w:pgSz w:w="11920" w:h="16840"/>
          <w:pgMar w:top="760" w:right="760" w:bottom="280" w:left="720" w:header="720" w:footer="720" w:gutter="0"/>
          <w:cols w:space="720"/>
        </w:sectPr>
      </w:pPr>
    </w:p>
    <w:p w:rsidR="00BB6A16" w:rsidRDefault="00BB6A16" w:rsidP="00E93203">
      <w:pPr>
        <w:pStyle w:val="a3"/>
        <w:jc w:val="left"/>
      </w:pPr>
      <w:bookmarkStart w:id="1" w:name="_GoBack"/>
      <w:bookmarkEnd w:id="1"/>
    </w:p>
    <w:sectPr w:rsidR="00BB6A16" w:rsidSect="00027521">
      <w:pgSz w:w="11920" w:h="16840"/>
      <w:pgMar w:top="760" w:right="7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7711"/>
    <w:multiLevelType w:val="multilevel"/>
    <w:tmpl w:val="56F8DD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12" w:hanging="2160"/>
      </w:pPr>
      <w:rPr>
        <w:rFonts w:hint="default"/>
      </w:rPr>
    </w:lvl>
  </w:abstractNum>
  <w:abstractNum w:abstractNumId="1">
    <w:nsid w:val="0F310789"/>
    <w:multiLevelType w:val="multilevel"/>
    <w:tmpl w:val="7F568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">
    <w:nsid w:val="2D042815"/>
    <w:multiLevelType w:val="multilevel"/>
    <w:tmpl w:val="3306D1AA"/>
    <w:lvl w:ilvl="0">
      <w:start w:val="1"/>
      <w:numFmt w:val="decimal"/>
      <w:lvlText w:val="%1."/>
      <w:lvlJc w:val="left"/>
      <w:pPr>
        <w:ind w:left="113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49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4" w:hanging="4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6" w:hanging="4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8" w:hanging="4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0" w:hanging="4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2" w:hanging="4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4" w:hanging="4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6" w:hanging="491"/>
      </w:pPr>
      <w:rPr>
        <w:rFonts w:hint="default"/>
        <w:lang w:val="ru-RU" w:eastAsia="ru-RU" w:bidi="ru-RU"/>
      </w:rPr>
    </w:lvl>
  </w:abstractNum>
  <w:abstractNum w:abstractNumId="3">
    <w:nsid w:val="39715C11"/>
    <w:multiLevelType w:val="hybridMultilevel"/>
    <w:tmpl w:val="9C98F230"/>
    <w:lvl w:ilvl="0" w:tplc="B8E819AA">
      <w:start w:val="1"/>
      <w:numFmt w:val="decimal"/>
      <w:lvlText w:val="%1."/>
      <w:lvlJc w:val="left"/>
      <w:pPr>
        <w:ind w:left="109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0E0B7D0">
      <w:numFmt w:val="bullet"/>
      <w:lvlText w:val="•"/>
      <w:lvlJc w:val="left"/>
      <w:pPr>
        <w:ind w:left="2034" w:hanging="280"/>
      </w:pPr>
      <w:rPr>
        <w:rFonts w:hint="default"/>
        <w:lang w:val="ru-RU" w:eastAsia="ru-RU" w:bidi="ru-RU"/>
      </w:rPr>
    </w:lvl>
    <w:lvl w:ilvl="2" w:tplc="2F346942">
      <w:numFmt w:val="bullet"/>
      <w:lvlText w:val="•"/>
      <w:lvlJc w:val="left"/>
      <w:pPr>
        <w:ind w:left="2968" w:hanging="280"/>
      </w:pPr>
      <w:rPr>
        <w:rFonts w:hint="default"/>
        <w:lang w:val="ru-RU" w:eastAsia="ru-RU" w:bidi="ru-RU"/>
      </w:rPr>
    </w:lvl>
    <w:lvl w:ilvl="3" w:tplc="60007E62">
      <w:numFmt w:val="bullet"/>
      <w:lvlText w:val="•"/>
      <w:lvlJc w:val="left"/>
      <w:pPr>
        <w:ind w:left="3902" w:hanging="280"/>
      </w:pPr>
      <w:rPr>
        <w:rFonts w:hint="default"/>
        <w:lang w:val="ru-RU" w:eastAsia="ru-RU" w:bidi="ru-RU"/>
      </w:rPr>
    </w:lvl>
    <w:lvl w:ilvl="4" w:tplc="D5B669C8">
      <w:numFmt w:val="bullet"/>
      <w:lvlText w:val="•"/>
      <w:lvlJc w:val="left"/>
      <w:pPr>
        <w:ind w:left="4836" w:hanging="280"/>
      </w:pPr>
      <w:rPr>
        <w:rFonts w:hint="default"/>
        <w:lang w:val="ru-RU" w:eastAsia="ru-RU" w:bidi="ru-RU"/>
      </w:rPr>
    </w:lvl>
    <w:lvl w:ilvl="5" w:tplc="ABE61B1C">
      <w:numFmt w:val="bullet"/>
      <w:lvlText w:val="•"/>
      <w:lvlJc w:val="left"/>
      <w:pPr>
        <w:ind w:left="5770" w:hanging="280"/>
      </w:pPr>
      <w:rPr>
        <w:rFonts w:hint="default"/>
        <w:lang w:val="ru-RU" w:eastAsia="ru-RU" w:bidi="ru-RU"/>
      </w:rPr>
    </w:lvl>
    <w:lvl w:ilvl="6" w:tplc="443AC1A4">
      <w:numFmt w:val="bullet"/>
      <w:lvlText w:val="•"/>
      <w:lvlJc w:val="left"/>
      <w:pPr>
        <w:ind w:left="6704" w:hanging="280"/>
      </w:pPr>
      <w:rPr>
        <w:rFonts w:hint="default"/>
        <w:lang w:val="ru-RU" w:eastAsia="ru-RU" w:bidi="ru-RU"/>
      </w:rPr>
    </w:lvl>
    <w:lvl w:ilvl="7" w:tplc="23D63D12">
      <w:numFmt w:val="bullet"/>
      <w:lvlText w:val="•"/>
      <w:lvlJc w:val="left"/>
      <w:pPr>
        <w:ind w:left="7638" w:hanging="280"/>
      </w:pPr>
      <w:rPr>
        <w:rFonts w:hint="default"/>
        <w:lang w:val="ru-RU" w:eastAsia="ru-RU" w:bidi="ru-RU"/>
      </w:rPr>
    </w:lvl>
    <w:lvl w:ilvl="8" w:tplc="4154BEF2">
      <w:numFmt w:val="bullet"/>
      <w:lvlText w:val="•"/>
      <w:lvlJc w:val="left"/>
      <w:pPr>
        <w:ind w:left="8572" w:hanging="280"/>
      </w:pPr>
      <w:rPr>
        <w:rFonts w:hint="default"/>
        <w:lang w:val="ru-RU" w:eastAsia="ru-RU" w:bidi="ru-RU"/>
      </w:rPr>
    </w:lvl>
  </w:abstractNum>
  <w:abstractNum w:abstractNumId="4">
    <w:nsid w:val="795C097B"/>
    <w:multiLevelType w:val="multilevel"/>
    <w:tmpl w:val="E4866D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FE5"/>
    <w:rsid w:val="00027521"/>
    <w:rsid w:val="000D13CB"/>
    <w:rsid w:val="001428B2"/>
    <w:rsid w:val="001433A3"/>
    <w:rsid w:val="0018063E"/>
    <w:rsid w:val="002C519B"/>
    <w:rsid w:val="002F3D6D"/>
    <w:rsid w:val="003049F1"/>
    <w:rsid w:val="003D3875"/>
    <w:rsid w:val="00407987"/>
    <w:rsid w:val="00463508"/>
    <w:rsid w:val="00471E0E"/>
    <w:rsid w:val="00480CA2"/>
    <w:rsid w:val="004C60D6"/>
    <w:rsid w:val="004E0EBC"/>
    <w:rsid w:val="004F7F37"/>
    <w:rsid w:val="00501E98"/>
    <w:rsid w:val="00587FE5"/>
    <w:rsid w:val="00592DD3"/>
    <w:rsid w:val="006443F2"/>
    <w:rsid w:val="006B7D0A"/>
    <w:rsid w:val="006C73BE"/>
    <w:rsid w:val="007F096A"/>
    <w:rsid w:val="00801284"/>
    <w:rsid w:val="008B3851"/>
    <w:rsid w:val="00901ACD"/>
    <w:rsid w:val="009269CF"/>
    <w:rsid w:val="009629C8"/>
    <w:rsid w:val="009A440F"/>
    <w:rsid w:val="009E1784"/>
    <w:rsid w:val="00BB6A16"/>
    <w:rsid w:val="00BC0CBA"/>
    <w:rsid w:val="00D504BE"/>
    <w:rsid w:val="00D74A75"/>
    <w:rsid w:val="00E15132"/>
    <w:rsid w:val="00E93203"/>
    <w:rsid w:val="00EB587B"/>
    <w:rsid w:val="00FA1BD9"/>
    <w:rsid w:val="00FD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6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C60D6"/>
    <w:pPr>
      <w:spacing w:line="320" w:lineRule="exact"/>
      <w:ind w:left="604" w:right="5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60D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C60D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60D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4C60D6"/>
    <w:pPr>
      <w:ind w:left="113" w:right="102" w:firstLine="701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4C6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0D6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No Spacing"/>
    <w:uiPriority w:val="1"/>
    <w:qFormat/>
    <w:rsid w:val="00471E0E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character" w:customStyle="1" w:styleId="blk">
    <w:name w:val="blk"/>
    <w:basedOn w:val="a0"/>
    <w:rsid w:val="002C5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6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C60D6"/>
    <w:pPr>
      <w:spacing w:line="320" w:lineRule="exact"/>
      <w:ind w:left="604" w:right="5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60D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C60D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60D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4C60D6"/>
    <w:pPr>
      <w:ind w:left="113" w:right="102" w:firstLine="701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4C6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0D6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No Spacing"/>
    <w:uiPriority w:val="1"/>
    <w:qFormat/>
    <w:rsid w:val="00471E0E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14</cp:revision>
  <cp:lastPrinted>2020-03-03T12:32:00Z</cp:lastPrinted>
  <dcterms:created xsi:type="dcterms:W3CDTF">2019-10-18T09:59:00Z</dcterms:created>
  <dcterms:modified xsi:type="dcterms:W3CDTF">2020-03-03T12:53:00Z</dcterms:modified>
</cp:coreProperties>
</file>