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C3" w:rsidRDefault="006C1AC3" w:rsidP="006C1AC3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C3" w:rsidRDefault="006C1AC3" w:rsidP="006C1AC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6C1AC3" w:rsidRDefault="006C1AC3" w:rsidP="006C1AC3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6C1AC3" w:rsidRDefault="006C1AC3" w:rsidP="006C1AC3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6C1AC3" w:rsidRDefault="006C1AC3" w:rsidP="006C1AC3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6C1AC3" w:rsidRDefault="006C1AC3" w:rsidP="006C1AC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6C1AC3" w:rsidTr="006C1AC3">
        <w:trPr>
          <w:cantSplit/>
        </w:trPr>
        <w:tc>
          <w:tcPr>
            <w:tcW w:w="8575" w:type="dxa"/>
          </w:tcPr>
          <w:p w:rsidR="006C1AC3" w:rsidRDefault="0063179B">
            <w:pPr>
              <w:snapToGrid w:val="0"/>
              <w:spacing w:line="276" w:lineRule="auto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  <w:lang w:eastAsia="en-US"/>
              </w:rPr>
              <w:t>от 12</w:t>
            </w:r>
            <w:r w:rsidR="006C1AC3">
              <w:rPr>
                <w:b/>
                <w:sz w:val="28"/>
                <w:lang w:eastAsia="en-US"/>
              </w:rPr>
              <w:t>.11.2020</w:t>
            </w:r>
            <w:r w:rsidR="006C1AC3">
              <w:rPr>
                <w:b/>
                <w:lang w:eastAsia="en-US"/>
              </w:rPr>
              <w:t xml:space="preserve"> </w:t>
            </w:r>
            <w:r w:rsidR="006C1AC3">
              <w:rPr>
                <w:b/>
                <w:sz w:val="28"/>
                <w:lang w:eastAsia="en-US"/>
              </w:rPr>
              <w:t xml:space="preserve">года                                                 </w:t>
            </w:r>
            <w:r w:rsidR="006C1AC3">
              <w:rPr>
                <w:b/>
                <w:lang w:eastAsia="en-US"/>
              </w:rPr>
              <w:t xml:space="preserve"> </w:t>
            </w:r>
            <w:r w:rsidR="006C1AC3">
              <w:rPr>
                <w:b/>
                <w:sz w:val="28"/>
                <w:lang w:eastAsia="en-US"/>
              </w:rPr>
              <w:t xml:space="preserve">№ </w:t>
            </w:r>
            <w:r>
              <w:rPr>
                <w:b/>
                <w:sz w:val="28"/>
                <w:lang w:eastAsia="en-US"/>
              </w:rPr>
              <w:t>30</w:t>
            </w:r>
          </w:p>
          <w:p w:rsidR="006C1AC3" w:rsidRDefault="006C1AC3">
            <w:pPr>
              <w:suppressAutoHyphens/>
              <w:spacing w:line="276" w:lineRule="auto"/>
              <w:rPr>
                <w:b/>
                <w:szCs w:val="24"/>
                <w:lang w:eastAsia="ar-SA"/>
              </w:rPr>
            </w:pPr>
          </w:p>
        </w:tc>
      </w:tr>
    </w:tbl>
    <w:p w:rsidR="006C1AC3" w:rsidRDefault="006C1AC3" w:rsidP="006C1AC3">
      <w:pPr>
        <w:jc w:val="center"/>
        <w:rPr>
          <w:lang w:eastAsia="ar-SA"/>
        </w:rPr>
      </w:pPr>
    </w:p>
    <w:p w:rsidR="006C1AC3" w:rsidRDefault="006C1AC3" w:rsidP="006C1AC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6C1AC3" w:rsidRDefault="006C1AC3" w:rsidP="006C1AC3">
      <w:pPr>
        <w:jc w:val="center"/>
        <w:rPr>
          <w:sz w:val="22"/>
        </w:rPr>
      </w:pPr>
    </w:p>
    <w:p w:rsidR="006C1AC3" w:rsidRPr="002D361C" w:rsidRDefault="006C1AC3" w:rsidP="006C1AC3">
      <w:pPr>
        <w:rPr>
          <w:b/>
        </w:rPr>
      </w:pPr>
      <w:r w:rsidRPr="002D361C">
        <w:rPr>
          <w:sz w:val="22"/>
        </w:rPr>
        <w:t xml:space="preserve">   </w:t>
      </w:r>
      <w:r w:rsidRPr="002D361C">
        <w:rPr>
          <w:b/>
        </w:rPr>
        <w:t>О предварительных итогах</w:t>
      </w:r>
    </w:p>
    <w:p w:rsidR="006C1AC3" w:rsidRPr="002D361C" w:rsidRDefault="006C1AC3" w:rsidP="006C1AC3">
      <w:pPr>
        <w:rPr>
          <w:b/>
        </w:rPr>
      </w:pPr>
      <w:r w:rsidRPr="002D361C">
        <w:rPr>
          <w:b/>
        </w:rPr>
        <w:t xml:space="preserve">социально-экономического развития </w:t>
      </w:r>
      <w:proofErr w:type="spellStart"/>
      <w:r w:rsidRPr="002D361C">
        <w:rPr>
          <w:b/>
        </w:rPr>
        <w:t>Брыковского</w:t>
      </w:r>
      <w:proofErr w:type="spellEnd"/>
    </w:p>
    <w:p w:rsidR="006C1AC3" w:rsidRPr="002D361C" w:rsidRDefault="006C1AC3" w:rsidP="006C1AC3">
      <w:pPr>
        <w:rPr>
          <w:b/>
        </w:rPr>
      </w:pPr>
      <w:r w:rsidRPr="002D361C">
        <w:rPr>
          <w:b/>
        </w:rPr>
        <w:t xml:space="preserve">муниципального образования за 9 месяцев 2020 года </w:t>
      </w:r>
    </w:p>
    <w:p w:rsidR="006C1AC3" w:rsidRPr="002D361C" w:rsidRDefault="006C1AC3" w:rsidP="006C1AC3">
      <w:pPr>
        <w:rPr>
          <w:b/>
        </w:rPr>
      </w:pPr>
      <w:r w:rsidRPr="002D361C">
        <w:rPr>
          <w:b/>
        </w:rPr>
        <w:t xml:space="preserve">и ожидаемых </w:t>
      </w:r>
      <w:proofErr w:type="gramStart"/>
      <w:r w:rsidRPr="002D361C">
        <w:rPr>
          <w:b/>
        </w:rPr>
        <w:t>итогах</w:t>
      </w:r>
      <w:proofErr w:type="gramEnd"/>
      <w:r w:rsidRPr="002D361C">
        <w:rPr>
          <w:b/>
        </w:rPr>
        <w:t xml:space="preserve"> развития за 2020 год, прогнозе</w:t>
      </w:r>
    </w:p>
    <w:p w:rsidR="002D361C" w:rsidRDefault="006C1AC3" w:rsidP="006C1AC3">
      <w:pPr>
        <w:rPr>
          <w:b/>
          <w:sz w:val="22"/>
          <w:szCs w:val="28"/>
        </w:rPr>
      </w:pPr>
      <w:r w:rsidRPr="002D361C">
        <w:rPr>
          <w:b/>
        </w:rPr>
        <w:t>социально-экономического развития на 2021 год</w:t>
      </w:r>
      <w:r w:rsidR="002D361C" w:rsidRPr="002D361C">
        <w:rPr>
          <w:b/>
          <w:sz w:val="22"/>
          <w:szCs w:val="28"/>
        </w:rPr>
        <w:t xml:space="preserve"> </w:t>
      </w:r>
      <w:r w:rsidR="001A3558">
        <w:rPr>
          <w:b/>
          <w:sz w:val="22"/>
          <w:szCs w:val="28"/>
        </w:rPr>
        <w:t>и</w:t>
      </w:r>
    </w:p>
    <w:p w:rsidR="001A3558" w:rsidRDefault="001A3558" w:rsidP="006C1AC3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плановый период 2022-2023 </w:t>
      </w:r>
      <w:proofErr w:type="spellStart"/>
      <w:proofErr w:type="gramStart"/>
      <w:r>
        <w:rPr>
          <w:b/>
          <w:sz w:val="22"/>
          <w:szCs w:val="28"/>
        </w:rPr>
        <w:t>гг</w:t>
      </w:r>
      <w:proofErr w:type="spellEnd"/>
      <w:proofErr w:type="gramEnd"/>
    </w:p>
    <w:p w:rsidR="006C1AC3" w:rsidRPr="002D361C" w:rsidRDefault="006C1AC3" w:rsidP="006C1AC3">
      <w:pPr>
        <w:rPr>
          <w:b/>
          <w:sz w:val="28"/>
        </w:rPr>
      </w:pPr>
    </w:p>
    <w:p w:rsidR="006C1AC3" w:rsidRDefault="006C1AC3" w:rsidP="006C1AC3">
      <w:pPr>
        <w:rPr>
          <w:sz w:val="28"/>
        </w:rPr>
      </w:pPr>
    </w:p>
    <w:p w:rsidR="006C1AC3" w:rsidRDefault="006C1AC3" w:rsidP="006C1AC3">
      <w:pPr>
        <w:rPr>
          <w:sz w:val="28"/>
        </w:rPr>
      </w:pPr>
    </w:p>
    <w:p w:rsidR="006C1AC3" w:rsidRDefault="006C1AC3" w:rsidP="006C1AC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</w:rPr>
        <w:t xml:space="preserve">   В  соответствии со статьёй 173 Бюджетного Кодекса Российской Федерации, постановлением от 01.10.2015 г №55 «</w:t>
      </w: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 Порядка разработки прогноза социально-экономического развития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района», решени</w:t>
      </w:r>
      <w:r w:rsidR="00694D36">
        <w:rPr>
          <w:bCs/>
          <w:sz w:val="28"/>
          <w:szCs w:val="28"/>
        </w:rPr>
        <w:t>ем сельского Совета от 02.06.2020 г №8</w:t>
      </w:r>
      <w:r>
        <w:rPr>
          <w:bCs/>
          <w:sz w:val="28"/>
          <w:szCs w:val="28"/>
        </w:rPr>
        <w:t>/</w:t>
      </w:r>
      <w:r w:rsidR="00694D36">
        <w:rPr>
          <w:bCs/>
          <w:sz w:val="28"/>
          <w:szCs w:val="28"/>
        </w:rPr>
        <w:t>16</w:t>
      </w:r>
      <w:r>
        <w:rPr>
          <w:sz w:val="28"/>
        </w:rPr>
        <w:t>«Об утверждении Положения о</w:t>
      </w:r>
      <w:r>
        <w:rPr>
          <w:bCs/>
          <w:sz w:val="28"/>
          <w:szCs w:val="28"/>
        </w:rPr>
        <w:t xml:space="preserve"> бюджетной системе и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>
        <w:rPr>
          <w:sz w:val="28"/>
        </w:rPr>
        <w:t xml:space="preserve">»: </w:t>
      </w:r>
    </w:p>
    <w:p w:rsidR="006C1AC3" w:rsidRDefault="006C1AC3" w:rsidP="006C1AC3">
      <w:pPr>
        <w:ind w:firstLine="540"/>
        <w:jc w:val="both"/>
        <w:rPr>
          <w:sz w:val="28"/>
        </w:rPr>
      </w:pPr>
    </w:p>
    <w:p w:rsidR="006C1AC3" w:rsidRDefault="006C1AC3" w:rsidP="006C1AC3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5074D4" w:rsidRPr="005074D4" w:rsidRDefault="005074D4" w:rsidP="005074D4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Pr="005074D4">
        <w:rPr>
          <w:sz w:val="28"/>
        </w:rPr>
        <w:t xml:space="preserve">Принять к сведению предварительные итоги социально-экономического развития </w:t>
      </w:r>
      <w:proofErr w:type="spellStart"/>
      <w:r w:rsidRPr="005074D4">
        <w:rPr>
          <w:sz w:val="28"/>
        </w:rPr>
        <w:t>Брыковского</w:t>
      </w:r>
      <w:proofErr w:type="spellEnd"/>
      <w:r w:rsidRPr="005074D4">
        <w:rPr>
          <w:sz w:val="28"/>
        </w:rPr>
        <w:t xml:space="preserve"> муниципального образования за 9 месяцев 2020 года и ожидаемые итоги развития за 2020 год согласно приложению 1 к настоящему постановлению</w:t>
      </w:r>
      <w:r w:rsidR="006253ED">
        <w:rPr>
          <w:sz w:val="28"/>
        </w:rPr>
        <w:t>.</w:t>
      </w:r>
    </w:p>
    <w:p w:rsidR="00694D36" w:rsidRDefault="006F645E" w:rsidP="00694D36">
      <w:pPr>
        <w:rPr>
          <w:b/>
          <w:sz w:val="22"/>
          <w:szCs w:val="28"/>
        </w:rPr>
      </w:pPr>
      <w:r>
        <w:rPr>
          <w:sz w:val="28"/>
        </w:rPr>
        <w:t xml:space="preserve">        </w:t>
      </w:r>
      <w:r w:rsidR="005074D4">
        <w:rPr>
          <w:sz w:val="28"/>
        </w:rPr>
        <w:t xml:space="preserve">2.Одобрить </w:t>
      </w:r>
      <w:r w:rsidR="006C1AC3" w:rsidRPr="005074D4">
        <w:rPr>
          <w:sz w:val="28"/>
        </w:rPr>
        <w:t xml:space="preserve"> прогноз социально экономического развития </w:t>
      </w:r>
      <w:proofErr w:type="spellStart"/>
      <w:r w:rsidR="006C1AC3" w:rsidRPr="005074D4">
        <w:rPr>
          <w:sz w:val="28"/>
        </w:rPr>
        <w:t>Брыковского</w:t>
      </w:r>
      <w:proofErr w:type="spellEnd"/>
      <w:r w:rsidR="006C1AC3" w:rsidRPr="005074D4">
        <w:rPr>
          <w:sz w:val="28"/>
        </w:rPr>
        <w:t xml:space="preserve"> муниципального образования на 20</w:t>
      </w:r>
      <w:r w:rsidR="005074D4">
        <w:rPr>
          <w:sz w:val="28"/>
        </w:rPr>
        <w:t>2</w:t>
      </w:r>
      <w:r w:rsidR="006C1AC3" w:rsidRPr="005074D4">
        <w:rPr>
          <w:sz w:val="28"/>
        </w:rPr>
        <w:t>1год</w:t>
      </w:r>
      <w:r w:rsidR="005074D4">
        <w:rPr>
          <w:sz w:val="28"/>
        </w:rPr>
        <w:t xml:space="preserve"> </w:t>
      </w:r>
      <w:r w:rsidR="00694D36" w:rsidRPr="00694D36">
        <w:rPr>
          <w:sz w:val="28"/>
          <w:szCs w:val="28"/>
        </w:rPr>
        <w:t>и</w:t>
      </w:r>
      <w:r w:rsidR="00694D36">
        <w:rPr>
          <w:sz w:val="28"/>
          <w:szCs w:val="28"/>
        </w:rPr>
        <w:t xml:space="preserve"> </w:t>
      </w:r>
      <w:r w:rsidR="00694D36" w:rsidRPr="00694D36">
        <w:rPr>
          <w:sz w:val="28"/>
          <w:szCs w:val="28"/>
        </w:rPr>
        <w:t>плановый период 2022-2023 г</w:t>
      </w:r>
      <w:proofErr w:type="gramStart"/>
      <w:r w:rsidR="00694D36">
        <w:rPr>
          <w:sz w:val="28"/>
          <w:szCs w:val="28"/>
        </w:rPr>
        <w:t>.</w:t>
      </w:r>
      <w:r w:rsidR="00694D36" w:rsidRPr="00694D36">
        <w:rPr>
          <w:sz w:val="28"/>
          <w:szCs w:val="28"/>
        </w:rPr>
        <w:t>г</w:t>
      </w:r>
      <w:proofErr w:type="gramEnd"/>
    </w:p>
    <w:p w:rsidR="006C1AC3" w:rsidRPr="005074D4" w:rsidRDefault="005074D4" w:rsidP="00694D36">
      <w:pPr>
        <w:rPr>
          <w:sz w:val="28"/>
        </w:rPr>
      </w:pPr>
      <w:r>
        <w:rPr>
          <w:sz w:val="28"/>
        </w:rPr>
        <w:t>согласно приложению 2 к настоящему постановлению.</w:t>
      </w:r>
    </w:p>
    <w:p w:rsidR="006C1AC3" w:rsidRPr="00C80103" w:rsidRDefault="00C80103" w:rsidP="00C80103">
      <w:pPr>
        <w:rPr>
          <w:sz w:val="32"/>
          <w:szCs w:val="28"/>
        </w:rPr>
      </w:pPr>
      <w:r>
        <w:rPr>
          <w:sz w:val="28"/>
        </w:rPr>
        <w:t xml:space="preserve">          </w:t>
      </w:r>
      <w:r w:rsidR="005074D4">
        <w:rPr>
          <w:sz w:val="28"/>
        </w:rPr>
        <w:t>3</w:t>
      </w:r>
      <w:r w:rsidR="006C1AC3">
        <w:rPr>
          <w:sz w:val="28"/>
        </w:rPr>
        <w:t>.</w:t>
      </w:r>
      <w:r w:rsidR="005074D4">
        <w:rPr>
          <w:sz w:val="28"/>
        </w:rPr>
        <w:t xml:space="preserve">Представить в сельский Совет </w:t>
      </w:r>
      <w:proofErr w:type="spellStart"/>
      <w:r w:rsidR="005074D4">
        <w:rPr>
          <w:sz w:val="28"/>
        </w:rPr>
        <w:t>Брыковского</w:t>
      </w:r>
      <w:proofErr w:type="spellEnd"/>
      <w:r w:rsidR="005074D4">
        <w:rPr>
          <w:sz w:val="28"/>
        </w:rPr>
        <w:t xml:space="preserve"> муниципального образования итоги</w:t>
      </w:r>
      <w:r w:rsidR="005074D4" w:rsidRPr="005074D4">
        <w:rPr>
          <w:b/>
        </w:rPr>
        <w:t xml:space="preserve"> </w:t>
      </w:r>
      <w:r w:rsidR="005074D4" w:rsidRPr="00C80103">
        <w:rPr>
          <w:sz w:val="28"/>
        </w:rPr>
        <w:t xml:space="preserve">социально-экономического развития </w:t>
      </w:r>
      <w:proofErr w:type="spellStart"/>
      <w:r w:rsidR="005074D4" w:rsidRPr="00C80103">
        <w:rPr>
          <w:sz w:val="28"/>
        </w:rPr>
        <w:t>Брыковского</w:t>
      </w:r>
      <w:proofErr w:type="spellEnd"/>
      <w:r>
        <w:rPr>
          <w:sz w:val="28"/>
        </w:rPr>
        <w:t xml:space="preserve"> </w:t>
      </w:r>
      <w:r w:rsidR="005074D4" w:rsidRPr="00C80103">
        <w:rPr>
          <w:sz w:val="28"/>
        </w:rPr>
        <w:t>муниципального образования за 9 месяцев 2020 года и ожидаемы</w:t>
      </w:r>
      <w:r>
        <w:rPr>
          <w:sz w:val="28"/>
        </w:rPr>
        <w:t>е</w:t>
      </w:r>
      <w:r w:rsidR="005074D4" w:rsidRPr="00C80103">
        <w:rPr>
          <w:sz w:val="28"/>
        </w:rPr>
        <w:t xml:space="preserve"> итог</w:t>
      </w:r>
      <w:r>
        <w:rPr>
          <w:sz w:val="28"/>
        </w:rPr>
        <w:t>и</w:t>
      </w:r>
      <w:r w:rsidR="005074D4" w:rsidRPr="00C80103">
        <w:rPr>
          <w:sz w:val="28"/>
        </w:rPr>
        <w:t xml:space="preserve"> </w:t>
      </w:r>
      <w:r w:rsidR="005074D4" w:rsidRPr="00C80103">
        <w:rPr>
          <w:sz w:val="28"/>
        </w:rPr>
        <w:lastRenderedPageBreak/>
        <w:t>развития за 2020 год</w:t>
      </w:r>
      <w:r>
        <w:rPr>
          <w:sz w:val="28"/>
        </w:rPr>
        <w:t xml:space="preserve"> и</w:t>
      </w:r>
      <w:r w:rsidR="005074D4" w:rsidRPr="00C80103">
        <w:rPr>
          <w:sz w:val="28"/>
        </w:rPr>
        <w:t xml:space="preserve"> прогноз</w:t>
      </w:r>
      <w:r>
        <w:rPr>
          <w:sz w:val="28"/>
        </w:rPr>
        <w:t xml:space="preserve"> </w:t>
      </w:r>
      <w:r w:rsidR="005074D4" w:rsidRPr="00C80103">
        <w:rPr>
          <w:sz w:val="28"/>
        </w:rPr>
        <w:t>социально-экономического развития на 2021 год</w:t>
      </w:r>
      <w:r>
        <w:rPr>
          <w:sz w:val="28"/>
        </w:rPr>
        <w:t xml:space="preserve">, одновременно с проектом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2021 год.</w:t>
      </w:r>
    </w:p>
    <w:p w:rsidR="006C1AC3" w:rsidRDefault="006C1AC3" w:rsidP="006C1AC3">
      <w:pPr>
        <w:ind w:firstLine="540"/>
        <w:jc w:val="both"/>
        <w:rPr>
          <w:sz w:val="28"/>
        </w:rPr>
      </w:pPr>
      <w:r>
        <w:rPr>
          <w:sz w:val="28"/>
        </w:rPr>
        <w:t xml:space="preserve">  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6C1AC3" w:rsidRDefault="006C1AC3" w:rsidP="006C1AC3">
      <w:pPr>
        <w:ind w:firstLine="540"/>
        <w:jc w:val="both"/>
        <w:rPr>
          <w:sz w:val="28"/>
        </w:rPr>
      </w:pPr>
    </w:p>
    <w:p w:rsidR="006C1AC3" w:rsidRDefault="006C1AC3" w:rsidP="006C1AC3">
      <w:pPr>
        <w:jc w:val="both"/>
        <w:rPr>
          <w:sz w:val="28"/>
        </w:rPr>
      </w:pPr>
    </w:p>
    <w:p w:rsidR="006C1AC3" w:rsidRDefault="006C1AC3" w:rsidP="006C1AC3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 </w:t>
      </w:r>
      <w:r w:rsidR="006253ED">
        <w:rPr>
          <w:b/>
          <w:sz w:val="28"/>
        </w:rPr>
        <w:t xml:space="preserve">Глава                </w:t>
      </w:r>
      <w:r>
        <w:rPr>
          <w:b/>
          <w:sz w:val="28"/>
        </w:rPr>
        <w:t xml:space="preserve">                                               Л.В.Мальцева</w:t>
      </w: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C80103" w:rsidRDefault="00C80103" w:rsidP="006C1AC3">
      <w:pPr>
        <w:ind w:firstLine="540"/>
        <w:jc w:val="both"/>
        <w:rPr>
          <w:b/>
          <w:sz w:val="28"/>
        </w:rPr>
      </w:pPr>
    </w:p>
    <w:p w:rsidR="006C1AC3" w:rsidRDefault="006C1AC3" w:rsidP="006C1AC3">
      <w:pPr>
        <w:ind w:firstLine="54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1AC3" w:rsidRDefault="006C1AC3" w:rsidP="006C1AC3">
      <w:pPr>
        <w:pStyle w:val="a6"/>
        <w:ind w:left="-284" w:right="-1" w:firstLine="284"/>
        <w:jc w:val="center"/>
        <w:rPr>
          <w:b/>
          <w:szCs w:val="28"/>
        </w:rPr>
      </w:pPr>
    </w:p>
    <w:p w:rsidR="00C80103" w:rsidRPr="00694D36" w:rsidRDefault="00C80103" w:rsidP="006C1AC3">
      <w:pPr>
        <w:pStyle w:val="a6"/>
        <w:ind w:left="-284" w:right="-1" w:firstLine="284"/>
        <w:jc w:val="center"/>
        <w:rPr>
          <w:szCs w:val="28"/>
        </w:rPr>
      </w:pPr>
      <w:r>
        <w:rPr>
          <w:b/>
          <w:szCs w:val="28"/>
        </w:rPr>
        <w:t xml:space="preserve">                              </w:t>
      </w:r>
      <w:r w:rsidR="00694D36">
        <w:rPr>
          <w:b/>
          <w:szCs w:val="28"/>
        </w:rPr>
        <w:t xml:space="preserve">                                                </w:t>
      </w:r>
      <w:r>
        <w:rPr>
          <w:b/>
          <w:szCs w:val="28"/>
        </w:rPr>
        <w:t xml:space="preserve">     </w:t>
      </w:r>
      <w:r w:rsidRPr="00694D36">
        <w:rPr>
          <w:szCs w:val="28"/>
        </w:rPr>
        <w:t>Приложение 1</w:t>
      </w:r>
    </w:p>
    <w:p w:rsidR="00C80103" w:rsidRDefault="00694D36" w:rsidP="006C1AC3">
      <w:pPr>
        <w:pStyle w:val="a6"/>
        <w:ind w:left="-284" w:right="-1" w:firstLine="284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к</w:t>
      </w:r>
      <w:r w:rsidR="0063179B">
        <w:rPr>
          <w:szCs w:val="28"/>
        </w:rPr>
        <w:t xml:space="preserve"> Постановлению от 12</w:t>
      </w:r>
      <w:r w:rsidR="00C80103" w:rsidRPr="00694D36">
        <w:rPr>
          <w:szCs w:val="28"/>
        </w:rPr>
        <w:t>.11.2020 г №</w:t>
      </w:r>
      <w:r w:rsidR="0063179B">
        <w:rPr>
          <w:szCs w:val="28"/>
        </w:rPr>
        <w:t>30</w:t>
      </w:r>
    </w:p>
    <w:p w:rsidR="00C80103" w:rsidRDefault="00C80103" w:rsidP="006C1AC3">
      <w:pPr>
        <w:pStyle w:val="a6"/>
        <w:ind w:left="-284" w:right="-1" w:firstLine="284"/>
        <w:jc w:val="center"/>
        <w:rPr>
          <w:b/>
          <w:szCs w:val="28"/>
        </w:rPr>
      </w:pPr>
    </w:p>
    <w:p w:rsidR="00170B5D" w:rsidRDefault="00170B5D" w:rsidP="006C1AC3">
      <w:pPr>
        <w:pStyle w:val="a6"/>
        <w:ind w:left="-284" w:right="-1" w:firstLine="284"/>
        <w:jc w:val="center"/>
        <w:rPr>
          <w:b/>
          <w:szCs w:val="28"/>
        </w:rPr>
      </w:pPr>
      <w:r>
        <w:rPr>
          <w:b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b/>
          <w:szCs w:val="28"/>
        </w:rPr>
        <w:t>Брыковского</w:t>
      </w:r>
      <w:proofErr w:type="spellEnd"/>
      <w:r>
        <w:rPr>
          <w:b/>
          <w:szCs w:val="28"/>
        </w:rPr>
        <w:t xml:space="preserve"> муниципального образования за 9 месяцев и ожидаемые итоги социально-экономического развития за 2020 год.</w:t>
      </w:r>
    </w:p>
    <w:p w:rsidR="006C1AC3" w:rsidRDefault="006C1AC3" w:rsidP="006C1AC3">
      <w:pPr>
        <w:pStyle w:val="a6"/>
        <w:rPr>
          <w:szCs w:val="28"/>
        </w:rPr>
      </w:pPr>
    </w:p>
    <w:p w:rsidR="00F22A00" w:rsidRDefault="006C1AC3" w:rsidP="006C1AC3">
      <w:pPr>
        <w:pStyle w:val="a6"/>
        <w:rPr>
          <w:szCs w:val="28"/>
        </w:rPr>
      </w:pPr>
      <w:r>
        <w:rPr>
          <w:szCs w:val="28"/>
        </w:rPr>
        <w:t xml:space="preserve">    </w:t>
      </w:r>
      <w:proofErr w:type="gramStart"/>
      <w:r w:rsidR="00F22A00">
        <w:rPr>
          <w:szCs w:val="28"/>
        </w:rPr>
        <w:t xml:space="preserve">Предварительные итоги социально-экономического развития </w:t>
      </w:r>
      <w:proofErr w:type="spellStart"/>
      <w:r w:rsidR="00F22A00">
        <w:rPr>
          <w:szCs w:val="28"/>
        </w:rPr>
        <w:t>Брыковского</w:t>
      </w:r>
      <w:proofErr w:type="spellEnd"/>
      <w:r w:rsidR="00F22A00">
        <w:rPr>
          <w:szCs w:val="28"/>
        </w:rPr>
        <w:t xml:space="preserve"> муниципального образования Духовницкого муниципального района Саратовской области за 9 месяцев 2020 года и ожидаемые итоги развития за 2020 год, составлены на основе данных социально-экономического развития территории за последний отчетный период, ожидаемых результатов развития экономики и социальной сферы в текущем году и предшествует составлению проекта бюджета </w:t>
      </w:r>
      <w:proofErr w:type="spellStart"/>
      <w:r w:rsidR="00F22A00">
        <w:rPr>
          <w:szCs w:val="28"/>
        </w:rPr>
        <w:t>Брыковского</w:t>
      </w:r>
      <w:proofErr w:type="spellEnd"/>
      <w:r w:rsidR="00F22A00">
        <w:rPr>
          <w:szCs w:val="28"/>
        </w:rPr>
        <w:t xml:space="preserve"> муниципального образования на 2021 год (ст.173БК).</w:t>
      </w:r>
      <w:proofErr w:type="gramEnd"/>
    </w:p>
    <w:p w:rsidR="00A20FF6" w:rsidRDefault="006C1AC3" w:rsidP="006C1AC3">
      <w:pPr>
        <w:pStyle w:val="a6"/>
        <w:rPr>
          <w:szCs w:val="28"/>
        </w:rPr>
      </w:pPr>
      <w:r>
        <w:rPr>
          <w:szCs w:val="28"/>
        </w:rPr>
        <w:t xml:space="preserve"> </w:t>
      </w:r>
      <w:r w:rsidR="00F22A00">
        <w:rPr>
          <w:szCs w:val="28"/>
        </w:rPr>
        <w:t>В течение 2020 года сохранялась стабильная социально-экономическая ситуация в муниц</w:t>
      </w:r>
      <w:r w:rsidR="006F645E">
        <w:rPr>
          <w:szCs w:val="28"/>
        </w:rPr>
        <w:t>ипальном образовании.</w:t>
      </w:r>
      <w:r w:rsidR="00F22A00">
        <w:rPr>
          <w:szCs w:val="28"/>
        </w:rPr>
        <w:t xml:space="preserve"> Были обеспечены необходимые</w:t>
      </w:r>
      <w:r w:rsidR="000B3438">
        <w:rPr>
          <w:szCs w:val="28"/>
        </w:rPr>
        <w:t xml:space="preserve"> условия для работы учреждений образования, здравоохранения, культуры, принимались необходимые меры для обеспечения нормальных условий для проживания жителей муниципального образования, их социальной защиты и поддержки, соблюдения на территории</w:t>
      </w:r>
      <w:r w:rsidR="00A20FF6">
        <w:rPr>
          <w:szCs w:val="28"/>
        </w:rPr>
        <w:t xml:space="preserve"> муниципального образования общественной безопасности и правопорядка.</w:t>
      </w:r>
    </w:p>
    <w:p w:rsidR="00A20FF6" w:rsidRDefault="00A20FF6" w:rsidP="006C1AC3">
      <w:pPr>
        <w:pStyle w:val="a6"/>
        <w:rPr>
          <w:szCs w:val="28"/>
        </w:rPr>
      </w:pPr>
    </w:p>
    <w:p w:rsidR="006C1AC3" w:rsidRDefault="00A20FF6" w:rsidP="006F645E">
      <w:pPr>
        <w:pStyle w:val="a6"/>
        <w:rPr>
          <w:szCs w:val="28"/>
        </w:rPr>
      </w:pPr>
      <w:r>
        <w:rPr>
          <w:b/>
          <w:szCs w:val="28"/>
        </w:rPr>
        <w:t xml:space="preserve">                          </w:t>
      </w:r>
      <w:r w:rsidR="006C1AC3">
        <w:rPr>
          <w:b/>
          <w:szCs w:val="28"/>
        </w:rPr>
        <w:t xml:space="preserve">1. </w:t>
      </w:r>
      <w:r w:rsidRPr="00A20FF6">
        <w:rPr>
          <w:b/>
          <w:szCs w:val="28"/>
        </w:rPr>
        <w:t xml:space="preserve">Данные показателей по предварительным итогам за 9 месяцев 2020 года и ожидаемых </w:t>
      </w:r>
      <w:proofErr w:type="gramStart"/>
      <w:r w:rsidRPr="00A20FF6">
        <w:rPr>
          <w:b/>
          <w:szCs w:val="28"/>
        </w:rPr>
        <w:t>итогах</w:t>
      </w:r>
      <w:proofErr w:type="gramEnd"/>
      <w:r w:rsidRPr="00A20FF6">
        <w:rPr>
          <w:b/>
          <w:szCs w:val="28"/>
        </w:rPr>
        <w:t xml:space="preserve"> социально-экономического развития муниципального образования за 2020 год приведены в таблице:</w:t>
      </w:r>
      <w:r w:rsidR="006C1AC3">
        <w:rPr>
          <w:szCs w:val="28"/>
        </w:rPr>
        <w:t xml:space="preserve">   </w:t>
      </w:r>
      <w:r w:rsidR="006F645E">
        <w:rPr>
          <w:szCs w:val="28"/>
        </w:rPr>
        <w:t xml:space="preserve"> </w:t>
      </w:r>
      <w:r>
        <w:rPr>
          <w:szCs w:val="28"/>
        </w:rPr>
        <w:t xml:space="preserve">     </w:t>
      </w:r>
    </w:p>
    <w:tbl>
      <w:tblPr>
        <w:tblStyle w:val="aa"/>
        <w:tblW w:w="9747" w:type="dxa"/>
        <w:tblLayout w:type="fixed"/>
        <w:tblLook w:val="04A0"/>
      </w:tblPr>
      <w:tblGrid>
        <w:gridCol w:w="4786"/>
        <w:gridCol w:w="1701"/>
        <w:gridCol w:w="1559"/>
        <w:gridCol w:w="1701"/>
      </w:tblGrid>
      <w:tr w:rsidR="005B0B83" w:rsidTr="005B0B83">
        <w:trPr>
          <w:trHeight w:val="828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77539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   Итог за 9 месяцев </w:t>
            </w:r>
          </w:p>
          <w:p w:rsidR="005B0B83" w:rsidRDefault="005B0B83" w:rsidP="0077539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2020 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8F0DBD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Ожидаемые итоги за 2020 г</w:t>
            </w: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Pr="00227C61" w:rsidRDefault="005B0B83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 w:rsidRPr="00227C61">
              <w:rPr>
                <w:b/>
                <w:i/>
                <w:sz w:val="24"/>
                <w:szCs w:val="28"/>
                <w:lang w:eastAsia="en-US"/>
              </w:rPr>
              <w:t>Демографические показатели</w:t>
            </w:r>
            <w:r w:rsidR="00227C61" w:rsidRPr="00227C61">
              <w:rPr>
                <w:b/>
                <w:i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B83" w:rsidRDefault="005B0B83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B83" w:rsidRDefault="005B0B83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B83" w:rsidRDefault="005B0B83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Численность постоянного населения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1180</w:t>
            </w: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: число </w:t>
            </w:r>
            <w:proofErr w:type="gramStart"/>
            <w:r>
              <w:rPr>
                <w:sz w:val="24"/>
                <w:szCs w:val="28"/>
                <w:lang w:eastAsia="en-US"/>
              </w:rPr>
              <w:t>родившихся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: число </w:t>
            </w:r>
            <w:proofErr w:type="gramStart"/>
            <w:r>
              <w:rPr>
                <w:sz w:val="24"/>
                <w:szCs w:val="28"/>
                <w:lang w:eastAsia="en-US"/>
              </w:rPr>
              <w:t>умерших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</w:t>
            </w: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8"/>
                <w:lang w:eastAsia="en-US"/>
              </w:rPr>
              <w:t>Справочно</w:t>
            </w:r>
            <w:proofErr w:type="spellEnd"/>
            <w:r>
              <w:rPr>
                <w:sz w:val="24"/>
                <w:szCs w:val="28"/>
                <w:lang w:eastAsia="en-US"/>
              </w:rPr>
              <w:t>: миграционный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рост (убыль) населения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B33480">
            <w:pPr>
              <w:pStyle w:val="a8"/>
              <w:ind w:firstLine="0"/>
              <w:jc w:val="both"/>
              <w:rPr>
                <w:b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-10</w:t>
            </w:r>
          </w:p>
        </w:tc>
      </w:tr>
      <w:tr w:rsidR="005B0B83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B0B83" w:rsidP="006F645E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Трудоспособного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543F23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6253ED" w:rsidP="006253ED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B83" w:rsidRDefault="006253ED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64</w:t>
            </w:r>
            <w:r w:rsidR="00AC3B68">
              <w:rPr>
                <w:sz w:val="24"/>
                <w:szCs w:val="28"/>
                <w:lang w:eastAsia="en-US"/>
              </w:rPr>
              <w:t>0</w:t>
            </w:r>
          </w:p>
        </w:tc>
      </w:tr>
      <w:tr w:rsidR="00AC3B68" w:rsidTr="00AC3B68">
        <w:trPr>
          <w:trHeight w:val="40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AC3B68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безработных стоящих в  службе занятости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</w:tr>
      <w:tr w:rsidR="00AC3B68" w:rsidTr="00AC3B68">
        <w:trPr>
          <w:trHeight w:val="285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Фактически не работает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128</w:t>
            </w:r>
          </w:p>
        </w:tc>
      </w:tr>
      <w:tr w:rsidR="00AC3B68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AC3B68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Население старше трудоспособного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C3B68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  <w:r w:rsidR="006253ED">
              <w:rPr>
                <w:sz w:val="24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6253ED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36</w:t>
            </w:r>
            <w:r w:rsidR="00AC3B68">
              <w:rPr>
                <w:sz w:val="24"/>
                <w:szCs w:val="28"/>
                <w:lang w:eastAsia="en-US"/>
              </w:rPr>
              <w:t>1</w:t>
            </w:r>
          </w:p>
        </w:tc>
      </w:tr>
      <w:tr w:rsidR="00AC3B68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CE355A" w:rsidP="00AC3B68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Население моложе трудоспособного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CE355A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CE355A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CE355A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179</w:t>
            </w:r>
          </w:p>
        </w:tc>
      </w:tr>
      <w:tr w:rsidR="00AC3B68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E1BA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личных подсобных хозяйств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E1BA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E1BA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B68" w:rsidRDefault="00AE1BA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238</w:t>
            </w: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Объекты розничной торговли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</w:tr>
      <w:tr w:rsidR="00E27C7B" w:rsidTr="00E27C7B">
        <w:trPr>
          <w:trHeight w:val="270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lastRenderedPageBreak/>
              <w:t>Спортивные сооружения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Pr="00227C61" w:rsidRDefault="00E27C7B" w:rsidP="00E27C7B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 w:rsidRPr="00227C61">
              <w:rPr>
                <w:b/>
                <w:i/>
                <w:sz w:val="24"/>
                <w:szCs w:val="28"/>
                <w:lang w:eastAsia="en-US"/>
              </w:rPr>
              <w:t>Социальная сфера: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дошкольными образовательными учреждениями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Численность детей в дошкольных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</w:t>
            </w: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общеобразовательными учреждениями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Численность детей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41</w:t>
            </w:r>
          </w:p>
        </w:tc>
      </w:tr>
      <w:tr w:rsidR="00E27C7B" w:rsidTr="005B0B83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населения: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E27C7B" w:rsidTr="00227C61">
        <w:trPr>
          <w:trHeight w:val="28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E27C7B" w:rsidP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Фельдшерско-акушерскими пунктами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C7B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227C61" w:rsidTr="00227C61">
        <w:trPr>
          <w:trHeight w:val="2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Обеспеченность медицинским персоналом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227C61" w:rsidTr="00227C61">
        <w:trPr>
          <w:trHeight w:val="265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Библиотеками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227C61" w:rsidTr="00227C61">
        <w:trPr>
          <w:trHeight w:val="25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Учреждениями </w:t>
            </w:r>
            <w:proofErr w:type="spellStart"/>
            <w:r>
              <w:rPr>
                <w:sz w:val="24"/>
                <w:szCs w:val="28"/>
                <w:lang w:eastAsia="en-US"/>
              </w:rPr>
              <w:t>культурно-досугового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типа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</w:tr>
      <w:tr w:rsidR="00227C61" w:rsidTr="00227C61">
        <w:trPr>
          <w:trHeight w:val="259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Pr="00227C61" w:rsidRDefault="00227C61" w:rsidP="00B33480">
            <w:pPr>
              <w:pStyle w:val="a8"/>
              <w:ind w:firstLine="0"/>
              <w:jc w:val="both"/>
              <w:rPr>
                <w:b/>
                <w:i/>
                <w:sz w:val="24"/>
                <w:szCs w:val="28"/>
                <w:lang w:eastAsia="en-US"/>
              </w:rPr>
            </w:pPr>
            <w:r w:rsidRPr="00227C61">
              <w:rPr>
                <w:b/>
                <w:i/>
                <w:sz w:val="24"/>
                <w:szCs w:val="28"/>
                <w:lang w:eastAsia="en-US"/>
              </w:rPr>
              <w:t>Коммунальная сфера: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227C61" w:rsidTr="00E27C7B">
        <w:trPr>
          <w:trHeight w:val="5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P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газифицированных населенных пунктов/домовладений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4/450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227C61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4/450</w:t>
            </w:r>
          </w:p>
        </w:tc>
      </w:tr>
      <w:tr w:rsidR="00227C61" w:rsidTr="00E27C7B">
        <w:trPr>
          <w:trHeight w:val="5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Pr="00227C61" w:rsidRDefault="00227C61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Одиночное протяжение уличной водопроводной сети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</w:t>
            </w:r>
            <w:r w:rsidR="00227C61">
              <w:rPr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39500</w:t>
            </w:r>
          </w:p>
        </w:tc>
      </w:tr>
      <w:tr w:rsidR="00227C61" w:rsidTr="00E27C7B">
        <w:trPr>
          <w:trHeight w:val="5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P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Протяженность дорог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25,961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25,961</w:t>
            </w:r>
          </w:p>
        </w:tc>
      </w:tr>
      <w:tr w:rsidR="00227C61" w:rsidTr="00B33480">
        <w:trPr>
          <w:trHeight w:val="24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P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В т.ч. с твердым покрытием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16,051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C61" w:rsidRDefault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16,051</w:t>
            </w:r>
          </w:p>
        </w:tc>
      </w:tr>
      <w:tr w:rsidR="00B33480" w:rsidTr="00E27C7B">
        <w:trPr>
          <w:trHeight w:val="5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Общее количество фонарей уличного освещения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  <w:r w:rsidR="006253ED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6253ED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  <w:r w:rsidR="006253ED">
              <w:rPr>
                <w:sz w:val="24"/>
                <w:szCs w:val="28"/>
                <w:lang w:eastAsia="en-US"/>
              </w:rPr>
              <w:t>3</w:t>
            </w:r>
          </w:p>
        </w:tc>
      </w:tr>
      <w:tr w:rsidR="00B33480" w:rsidTr="00B33480">
        <w:trPr>
          <w:trHeight w:val="24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Pr="00FE211C" w:rsidRDefault="00B33480" w:rsidP="00B33480">
            <w:pPr>
              <w:pStyle w:val="a8"/>
              <w:ind w:firstLine="0"/>
              <w:jc w:val="both"/>
              <w:rPr>
                <w:b/>
                <w:sz w:val="24"/>
                <w:szCs w:val="24"/>
                <w:lang w:eastAsia="en-US"/>
              </w:rPr>
            </w:pPr>
            <w:r w:rsidRPr="00FE211C">
              <w:rPr>
                <w:b/>
                <w:sz w:val="24"/>
                <w:szCs w:val="24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480" w:rsidRDefault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FE211C" w:rsidTr="00B33480">
        <w:trPr>
          <w:trHeight w:val="24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pStyle w:val="a8"/>
              <w:ind w:firstLine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FE211C">
              <w:rPr>
                <w:b/>
                <w:i/>
                <w:sz w:val="24"/>
                <w:szCs w:val="24"/>
                <w:lang w:eastAsia="en-US"/>
              </w:rPr>
              <w:t>Доходы: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 w:rsidRPr="00FE211C"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 w:rsidRPr="00FE211C"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 w:rsidRPr="00FE211C"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A64C15" w:rsidP="00B33480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2838,3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FE211C">
              <w:rPr>
                <w:b/>
                <w:sz w:val="24"/>
                <w:szCs w:val="28"/>
                <w:lang w:eastAsia="en-US"/>
              </w:rPr>
              <w:t>5380,3</w:t>
            </w:r>
          </w:p>
        </w:tc>
      </w:tr>
      <w:tr w:rsidR="00FE211C" w:rsidTr="00B33480">
        <w:trPr>
          <w:trHeight w:val="22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669,2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 w:rsidRPr="00FE211C">
              <w:rPr>
                <w:sz w:val="24"/>
              </w:rPr>
              <w:t>902,0</w:t>
            </w:r>
          </w:p>
        </w:tc>
      </w:tr>
      <w:tr w:rsidR="00FE211C" w:rsidTr="00B33480">
        <w:trPr>
          <w:trHeight w:val="15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276,3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 w:rsidRPr="00FE211C">
              <w:rPr>
                <w:sz w:val="24"/>
              </w:rPr>
              <w:t>276,3</w:t>
            </w:r>
          </w:p>
        </w:tc>
      </w:tr>
      <w:tr w:rsidR="00FE211C" w:rsidTr="00B33480">
        <w:trPr>
          <w:trHeight w:val="197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-17,4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 w:rsidRPr="00FE211C">
              <w:rPr>
                <w:sz w:val="24"/>
              </w:rPr>
              <w:t>40,0</w:t>
            </w:r>
          </w:p>
        </w:tc>
      </w:tr>
      <w:tr w:rsidR="00FE211C" w:rsidTr="00B33480">
        <w:trPr>
          <w:trHeight w:val="27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929,4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 w:rsidRPr="00FE211C">
              <w:rPr>
                <w:sz w:val="24"/>
              </w:rPr>
              <w:t>2490,0</w:t>
            </w:r>
          </w:p>
        </w:tc>
      </w:tr>
      <w:tr w:rsidR="00FE211C" w:rsidTr="00FE211C">
        <w:trPr>
          <w:trHeight w:val="22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 w:rsidRPr="00FE211C">
              <w:rPr>
                <w:sz w:val="24"/>
              </w:rPr>
              <w:t>0,3</w:t>
            </w:r>
          </w:p>
        </w:tc>
      </w:tr>
      <w:tr w:rsidR="00FE211C" w:rsidTr="00FE211C">
        <w:trPr>
          <w:trHeight w:val="22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</w:tr>
      <w:tr w:rsidR="00FE211C" w:rsidTr="00FE211C">
        <w:trPr>
          <w:trHeight w:val="21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  <w:szCs w:val="24"/>
              </w:rPr>
            </w:pPr>
            <w:r w:rsidRPr="00FE211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Default="00FE211C" w:rsidP="00B33480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917,5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sz w:val="24"/>
              </w:rPr>
            </w:pPr>
            <w:r>
              <w:rPr>
                <w:sz w:val="24"/>
              </w:rPr>
              <w:t>1587,7</w:t>
            </w:r>
          </w:p>
        </w:tc>
      </w:tr>
      <w:tr w:rsidR="00FE211C" w:rsidTr="00FE211C">
        <w:trPr>
          <w:trHeight w:val="21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B33480">
            <w:pPr>
              <w:rPr>
                <w:b/>
                <w:i/>
                <w:szCs w:val="24"/>
              </w:rPr>
            </w:pPr>
            <w:r w:rsidRPr="00FE211C">
              <w:rPr>
                <w:b/>
                <w:i/>
                <w:szCs w:val="24"/>
              </w:rPr>
              <w:t>Расходы: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 w:rsidRPr="00FE211C"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 w:rsidRPr="00FE211C"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 w:rsidRPr="00FE211C"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A64C15" w:rsidP="006C00D4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2748,0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11C" w:rsidRPr="00FE211C" w:rsidRDefault="00FE211C" w:rsidP="006C00D4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FE211C">
              <w:rPr>
                <w:b/>
                <w:sz w:val="24"/>
                <w:szCs w:val="28"/>
                <w:lang w:eastAsia="en-US"/>
              </w:rPr>
              <w:t>5380,3</w:t>
            </w:r>
          </w:p>
        </w:tc>
      </w:tr>
      <w:tr w:rsidR="00A64C15" w:rsidTr="00FE211C">
        <w:trPr>
          <w:trHeight w:val="219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rPr>
                <w:sz w:val="24"/>
              </w:rPr>
            </w:pPr>
            <w:r w:rsidRPr="00FE211C">
              <w:rPr>
                <w:sz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A64C15" w:rsidRDefault="00A64C15" w:rsidP="006C00D4">
            <w:pPr>
              <w:spacing w:line="276" w:lineRule="auto"/>
              <w:rPr>
                <w:sz w:val="24"/>
              </w:rPr>
            </w:pPr>
            <w:r w:rsidRPr="00A64C15">
              <w:rPr>
                <w:sz w:val="24"/>
                <w:szCs w:val="22"/>
              </w:rPr>
              <w:t>1535,2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2665,3</w:t>
            </w:r>
          </w:p>
        </w:tc>
      </w:tr>
      <w:tr w:rsidR="00A64C15" w:rsidTr="00FE211C">
        <w:trPr>
          <w:trHeight w:val="210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rPr>
                <w:sz w:val="24"/>
              </w:rPr>
            </w:pPr>
            <w:r w:rsidRPr="00FE211C">
              <w:rPr>
                <w:sz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A64C15" w:rsidRDefault="00A64C15" w:rsidP="006C00D4">
            <w:pPr>
              <w:spacing w:line="276" w:lineRule="auto"/>
              <w:rPr>
                <w:sz w:val="24"/>
              </w:rPr>
            </w:pPr>
            <w:r w:rsidRPr="00A64C15">
              <w:rPr>
                <w:sz w:val="24"/>
                <w:szCs w:val="22"/>
              </w:rPr>
              <w:t>51,1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90,9</w:t>
            </w:r>
          </w:p>
        </w:tc>
      </w:tr>
      <w:tr w:rsidR="00A64C15" w:rsidTr="00E27C7B">
        <w:trPr>
          <w:trHeight w:val="56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rPr>
                <w:sz w:val="24"/>
              </w:rPr>
            </w:pPr>
            <w:r w:rsidRPr="00FE211C"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A64C15" w:rsidRDefault="00A64C15" w:rsidP="006C00D4">
            <w:pPr>
              <w:spacing w:line="276" w:lineRule="auto"/>
              <w:rPr>
                <w:rFonts w:eastAsiaTheme="minorEastAsia"/>
                <w:sz w:val="24"/>
              </w:rPr>
            </w:pPr>
            <w:r w:rsidRPr="00A64C15">
              <w:rPr>
                <w:rFonts w:eastAsiaTheme="minorEastAsia"/>
                <w:sz w:val="24"/>
                <w:szCs w:val="22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spacing w:line="276" w:lineRule="auto"/>
              <w:rPr>
                <w:rFonts w:eastAsiaTheme="minorEastAsia"/>
                <w:sz w:val="24"/>
              </w:rPr>
            </w:pPr>
            <w:r w:rsidRPr="00FE211C">
              <w:rPr>
                <w:rFonts w:eastAsiaTheme="minorEastAsia"/>
                <w:sz w:val="24"/>
              </w:rPr>
              <w:t>35,0</w:t>
            </w:r>
          </w:p>
        </w:tc>
      </w:tr>
      <w:tr w:rsidR="00A64C15" w:rsidTr="00FE211C">
        <w:trPr>
          <w:trHeight w:val="207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rPr>
                <w:sz w:val="24"/>
              </w:rPr>
            </w:pPr>
            <w:r w:rsidRPr="00FE211C">
              <w:rPr>
                <w:sz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A64C15" w:rsidRDefault="00A64C15" w:rsidP="006C00D4">
            <w:pPr>
              <w:spacing w:line="276" w:lineRule="auto"/>
              <w:rPr>
                <w:sz w:val="24"/>
              </w:rPr>
            </w:pPr>
            <w:r w:rsidRPr="00A64C15">
              <w:rPr>
                <w:sz w:val="24"/>
                <w:szCs w:val="22"/>
              </w:rPr>
              <w:t>189,2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229,1</w:t>
            </w:r>
          </w:p>
        </w:tc>
      </w:tr>
      <w:tr w:rsidR="00A64C15" w:rsidTr="00FE211C">
        <w:trPr>
          <w:trHeight w:val="35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rPr>
                <w:sz w:val="24"/>
              </w:rPr>
            </w:pPr>
            <w:r w:rsidRPr="00FE211C">
              <w:rPr>
                <w:sz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A64C15" w:rsidRDefault="00A64C15" w:rsidP="006C00D4">
            <w:pPr>
              <w:spacing w:line="276" w:lineRule="auto"/>
              <w:rPr>
                <w:sz w:val="24"/>
              </w:rPr>
            </w:pPr>
            <w:r w:rsidRPr="00A64C15">
              <w:rPr>
                <w:sz w:val="24"/>
                <w:szCs w:val="22"/>
              </w:rPr>
              <w:t>955,0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C15" w:rsidRPr="00FE211C" w:rsidRDefault="00A64C15" w:rsidP="006C00D4">
            <w:pPr>
              <w:spacing w:line="276" w:lineRule="auto"/>
              <w:rPr>
                <w:sz w:val="24"/>
              </w:rPr>
            </w:pPr>
            <w:r w:rsidRPr="00FE211C">
              <w:rPr>
                <w:sz w:val="24"/>
              </w:rPr>
              <w:t>2360,0</w:t>
            </w:r>
          </w:p>
        </w:tc>
      </w:tr>
      <w:tr w:rsidR="00A64C15" w:rsidTr="00A64C15">
        <w:trPr>
          <w:gridAfter w:val="2"/>
          <w:wAfter w:w="3260" w:type="dxa"/>
          <w:trHeight w:val="354"/>
        </w:trPr>
        <w:tc>
          <w:tcPr>
            <w:tcW w:w="4786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:rsidR="00A64C15" w:rsidRPr="00FE211C" w:rsidRDefault="00A64C15" w:rsidP="006C00D4"/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64C15" w:rsidRDefault="00A64C15" w:rsidP="006C00D4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A64C15" w:rsidTr="00A64C15">
        <w:trPr>
          <w:gridAfter w:val="3"/>
          <w:wAfter w:w="4961" w:type="dxa"/>
          <w:trHeight w:val="276"/>
        </w:trPr>
        <w:tc>
          <w:tcPr>
            <w:tcW w:w="4786" w:type="dxa"/>
            <w:vMerge/>
            <w:tcBorders>
              <w:left w:val="nil"/>
              <w:bottom w:val="nil"/>
              <w:right w:val="nil"/>
            </w:tcBorders>
            <w:hideMark/>
          </w:tcPr>
          <w:p w:rsidR="00A64C15" w:rsidRDefault="00A64C1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</w:p>
        </w:tc>
      </w:tr>
    </w:tbl>
    <w:p w:rsidR="006C1AC3" w:rsidRDefault="006C1AC3" w:rsidP="006C1AC3">
      <w:pPr>
        <w:pStyle w:val="3"/>
        <w:rPr>
          <w:szCs w:val="28"/>
        </w:rPr>
      </w:pPr>
      <w:r>
        <w:rPr>
          <w:szCs w:val="28"/>
        </w:rPr>
        <w:t xml:space="preserve">В настоящее время, в </w:t>
      </w:r>
      <w:proofErr w:type="spellStart"/>
      <w:r>
        <w:rPr>
          <w:szCs w:val="28"/>
        </w:rPr>
        <w:t>Брыковском</w:t>
      </w:r>
      <w:proofErr w:type="spellEnd"/>
      <w:r>
        <w:rPr>
          <w:szCs w:val="28"/>
        </w:rPr>
        <w:t xml:space="preserve"> муниципальном образовании складывается неблагоприятная демографическая ситуация, когда на фоне н</w:t>
      </w:r>
      <w:r w:rsidR="00824768">
        <w:rPr>
          <w:szCs w:val="28"/>
        </w:rPr>
        <w:t>изко</w:t>
      </w:r>
      <w:r>
        <w:rPr>
          <w:szCs w:val="28"/>
        </w:rPr>
        <w:t>го роста рождаемости наблюдается более выраженный рост показателя общей смертности 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результате, отрицательный прирост населения.</w:t>
      </w:r>
    </w:p>
    <w:p w:rsidR="00824768" w:rsidRDefault="00824768" w:rsidP="00A64C15">
      <w:pPr>
        <w:pStyle w:val="3"/>
        <w:rPr>
          <w:szCs w:val="28"/>
        </w:rPr>
      </w:pPr>
      <w:r>
        <w:rPr>
          <w:szCs w:val="28"/>
        </w:rPr>
        <w:t>За 9 месяцев 2020 года умерло 23 человека, родилось 4.</w:t>
      </w:r>
    </w:p>
    <w:p w:rsidR="00A64C15" w:rsidRDefault="00A64C15" w:rsidP="00A64C15">
      <w:pPr>
        <w:pStyle w:val="3"/>
        <w:rPr>
          <w:szCs w:val="28"/>
        </w:rPr>
      </w:pPr>
      <w:r>
        <w:rPr>
          <w:szCs w:val="28"/>
        </w:rPr>
        <w:lastRenderedPageBreak/>
        <w:t>Из</w:t>
      </w:r>
      <w:r w:rsidR="0025776D">
        <w:rPr>
          <w:szCs w:val="28"/>
        </w:rPr>
        <w:t>-</w:t>
      </w:r>
      <w:r>
        <w:rPr>
          <w:szCs w:val="28"/>
        </w:rPr>
        <w:t>за суженного спектра возможностей трудоустройства происходит интенсивная миграция населения. Доля неработающего населения в муниципальном образовании высока и не может не сказываться на социально-экономической сфере поселения.</w:t>
      </w:r>
      <w:r w:rsidR="0025776D">
        <w:rPr>
          <w:szCs w:val="28"/>
        </w:rPr>
        <w:t xml:space="preserve"> </w:t>
      </w:r>
      <w:r>
        <w:rPr>
          <w:szCs w:val="28"/>
        </w:rPr>
        <w:t xml:space="preserve">А это ведет </w:t>
      </w:r>
      <w:r w:rsidR="0025776D">
        <w:rPr>
          <w:szCs w:val="28"/>
        </w:rPr>
        <w:t xml:space="preserve">в свою очередь </w:t>
      </w:r>
      <w:r>
        <w:rPr>
          <w:szCs w:val="28"/>
        </w:rPr>
        <w:t>к тому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что бюджет муниципального образования</w:t>
      </w:r>
      <w:r w:rsidR="0025776D">
        <w:rPr>
          <w:szCs w:val="28"/>
        </w:rPr>
        <w:t xml:space="preserve"> не получит денежные средства, которые формируются за счет поступления от НДФЛ работников занятых в организациях муниципального образования. Проведенный анализ демографического потенциала муниципального образования, и вопросов занятости трудоспособного населения показывает, что затронутые проблемы остаются сложными, тесно связанными с экономикой и бюджетом муниципального образования, и их необходимо учитывать при решении задач комплексного развития сельских территорий.</w:t>
      </w:r>
    </w:p>
    <w:p w:rsidR="0025776D" w:rsidRDefault="0025776D" w:rsidP="00A64C15">
      <w:pPr>
        <w:pStyle w:val="3"/>
        <w:rPr>
          <w:szCs w:val="28"/>
        </w:rPr>
      </w:pPr>
      <w:r>
        <w:rPr>
          <w:szCs w:val="28"/>
        </w:rPr>
        <w:t>По итогам 9 месяцев 2020 года организация бюджетного процесса в муниципальном образовании соответствует требованиям бюджетного и налогового законодательства Российской Федерации</w:t>
      </w:r>
      <w:r w:rsidR="00D179A4">
        <w:rPr>
          <w:szCs w:val="28"/>
        </w:rPr>
        <w:t>.</w:t>
      </w:r>
    </w:p>
    <w:p w:rsidR="006C1AC3" w:rsidRDefault="00D179A4" w:rsidP="006C1AC3">
      <w:pPr>
        <w:pStyle w:val="a8"/>
        <w:jc w:val="both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9 месяцев  2020 года составил </w:t>
      </w:r>
      <w:r>
        <w:rPr>
          <w:b/>
        </w:rPr>
        <w:t>– 2838,3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>
        <w:rPr>
          <w:b/>
        </w:rPr>
        <w:t xml:space="preserve"> 52,92%</w:t>
      </w:r>
      <w:r>
        <w:t xml:space="preserve"> к плановым назначениям текущего периода, по ожидаемой оценке за 2020 год исполнение составит 5380,3 тыс.рублей или 85,3%. Наибольшая доля поступлений в общем объеме налоговых доходов муниципального образования приходится на земельный налог. За 9 месяцев поступило к плану на 41,76% но к концу года ожидается выполнение 89,53%.</w:t>
      </w:r>
      <w:r w:rsidR="00002249">
        <w:t>Основными статьями расходов бюджета являются: содержание аппарата управления, коммунальное хозяйство, благоустройство.</w:t>
      </w:r>
      <w:r w:rsidR="00002249" w:rsidRPr="00002249">
        <w:t xml:space="preserve"> </w:t>
      </w:r>
      <w:r w:rsidR="00002249">
        <w:t xml:space="preserve">За  9 месяцев   2020 года финансирование плановых расходов составило </w:t>
      </w:r>
      <w:r w:rsidR="00002249" w:rsidRPr="00002249">
        <w:rPr>
          <w:b/>
        </w:rPr>
        <w:t>2748,0</w:t>
      </w:r>
      <w:r w:rsidR="00002249">
        <w:t xml:space="preserve"> или </w:t>
      </w:r>
      <w:r w:rsidR="00002249">
        <w:rPr>
          <w:b/>
        </w:rPr>
        <w:t>51,14</w:t>
      </w:r>
      <w:r w:rsidR="00002249">
        <w:t>% .</w:t>
      </w:r>
    </w:p>
    <w:p w:rsidR="006F645E" w:rsidRDefault="006F645E" w:rsidP="006C1AC3">
      <w:pPr>
        <w:pStyle w:val="a8"/>
        <w:jc w:val="both"/>
        <w:rPr>
          <w:b/>
          <w:szCs w:val="28"/>
        </w:rPr>
      </w:pPr>
    </w:p>
    <w:p w:rsidR="006C1AC3" w:rsidRPr="006F645E" w:rsidRDefault="006C1AC3" w:rsidP="00A64C15">
      <w:pPr>
        <w:pStyle w:val="a8"/>
        <w:jc w:val="both"/>
        <w:rPr>
          <w:b/>
          <w:sz w:val="24"/>
          <w:szCs w:val="28"/>
        </w:rPr>
      </w:pPr>
      <w:r>
        <w:rPr>
          <w:szCs w:val="28"/>
        </w:rPr>
        <w:t xml:space="preserve">     </w:t>
      </w:r>
      <w:r w:rsidR="00BC2E22">
        <w:rPr>
          <w:szCs w:val="28"/>
        </w:rPr>
        <w:t xml:space="preserve">  </w:t>
      </w:r>
      <w:r w:rsidR="00D767B4">
        <w:rPr>
          <w:szCs w:val="28"/>
        </w:rPr>
        <w:t xml:space="preserve">  </w:t>
      </w:r>
      <w:r w:rsidR="006C00D4">
        <w:rPr>
          <w:b/>
          <w:szCs w:val="28"/>
        </w:rPr>
        <w:t>1.1.Сельское хозяйство.</w:t>
      </w:r>
      <w:r w:rsidR="006F645E" w:rsidRPr="006F645E">
        <w:rPr>
          <w:b/>
          <w:szCs w:val="28"/>
        </w:rPr>
        <w:t xml:space="preserve"> Промышленность и переработка.</w:t>
      </w:r>
      <w:r w:rsidR="00D767B4" w:rsidRPr="006F645E">
        <w:rPr>
          <w:b/>
          <w:szCs w:val="28"/>
        </w:rPr>
        <w:t xml:space="preserve">                           </w:t>
      </w:r>
      <w:r w:rsidR="00BC2E22" w:rsidRPr="006F645E">
        <w:rPr>
          <w:b/>
          <w:szCs w:val="28"/>
        </w:rPr>
        <w:t xml:space="preserve"> </w:t>
      </w:r>
    </w:p>
    <w:p w:rsidR="006C1AC3" w:rsidRDefault="006C1AC3" w:rsidP="006C1AC3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 зарегистрировано</w:t>
      </w:r>
      <w:r w:rsidR="00C80103">
        <w:rPr>
          <w:sz w:val="28"/>
          <w:szCs w:val="28"/>
        </w:rPr>
        <w:t xml:space="preserve"> </w:t>
      </w:r>
      <w:r w:rsidR="00200F7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сельскохозяйственных</w:t>
      </w:r>
      <w:proofErr w:type="gramEnd"/>
      <w:r>
        <w:rPr>
          <w:sz w:val="28"/>
          <w:szCs w:val="28"/>
        </w:rPr>
        <w:t xml:space="preserve"> предприятия: ИП Наумов А.В., И</w:t>
      </w:r>
      <w:r w:rsidR="00C80103">
        <w:rPr>
          <w:sz w:val="28"/>
          <w:szCs w:val="28"/>
        </w:rPr>
        <w:t xml:space="preserve">П Медведев В.П., </w:t>
      </w:r>
      <w:r>
        <w:rPr>
          <w:sz w:val="28"/>
          <w:szCs w:val="28"/>
        </w:rPr>
        <w:t xml:space="preserve"> </w:t>
      </w:r>
      <w:r w:rsidR="00200F79">
        <w:rPr>
          <w:sz w:val="28"/>
          <w:szCs w:val="28"/>
        </w:rPr>
        <w:t>ИП Кукушкин С.М.,</w:t>
      </w:r>
      <w:r>
        <w:rPr>
          <w:sz w:val="28"/>
          <w:szCs w:val="28"/>
        </w:rPr>
        <w:t>ИП Комков М.В. .</w:t>
      </w:r>
    </w:p>
    <w:p w:rsidR="006C1AC3" w:rsidRDefault="006C1AC3" w:rsidP="006C1AC3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>ИП Рашидов М.М., И</w:t>
      </w:r>
      <w:r w:rsidR="00200F79">
        <w:rPr>
          <w:sz w:val="28"/>
          <w:szCs w:val="28"/>
        </w:rPr>
        <w:t xml:space="preserve">П </w:t>
      </w:r>
      <w:proofErr w:type="spellStart"/>
      <w:r w:rsidR="00200F79">
        <w:rPr>
          <w:sz w:val="28"/>
          <w:szCs w:val="28"/>
        </w:rPr>
        <w:t>Гузев</w:t>
      </w:r>
      <w:proofErr w:type="spellEnd"/>
      <w:r w:rsidR="00200F79">
        <w:rPr>
          <w:sz w:val="28"/>
          <w:szCs w:val="28"/>
        </w:rPr>
        <w:t xml:space="preserve"> А.А., ООО «Березовская Н</w:t>
      </w:r>
      <w:r>
        <w:rPr>
          <w:sz w:val="28"/>
          <w:szCs w:val="28"/>
        </w:rPr>
        <w:t>ива» арендуют земли  на территории муниципального образования. ИП Рашидов М.М. имеет производственные базы на территории 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ригорьевка и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>.</w:t>
      </w:r>
    </w:p>
    <w:p w:rsidR="006C1AC3" w:rsidRDefault="006C1AC3" w:rsidP="006C1AC3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>Основным направлением хозяйств, является посев зерновых и масленичных культур. Основные средства  обновляются, покупается новая современная техника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строятся новые складские помещения.</w:t>
      </w:r>
    </w:p>
    <w:p w:rsidR="006C00D4" w:rsidRDefault="006C00D4" w:rsidP="006C1AC3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зарегистрированы  организац</w:t>
      </w:r>
      <w:proofErr w:type="gramStart"/>
      <w:r>
        <w:rPr>
          <w:sz w:val="28"/>
          <w:szCs w:val="28"/>
        </w:rPr>
        <w:t>ии  ООО</w:t>
      </w:r>
      <w:proofErr w:type="gramEnd"/>
      <w:r>
        <w:rPr>
          <w:sz w:val="28"/>
          <w:szCs w:val="28"/>
        </w:rPr>
        <w:t xml:space="preserve"> «Юкола-нефть» и ПАО «</w:t>
      </w:r>
      <w:proofErr w:type="spellStart"/>
      <w:r>
        <w:rPr>
          <w:sz w:val="28"/>
          <w:szCs w:val="28"/>
        </w:rPr>
        <w:t>Поволжскнефть</w:t>
      </w:r>
      <w:proofErr w:type="spellEnd"/>
      <w:r>
        <w:rPr>
          <w:sz w:val="28"/>
          <w:szCs w:val="28"/>
        </w:rPr>
        <w:t xml:space="preserve">». </w:t>
      </w:r>
    </w:p>
    <w:p w:rsidR="00A821A1" w:rsidRDefault="00A821A1" w:rsidP="006C1AC3">
      <w:pPr>
        <w:ind w:firstLine="340"/>
        <w:outlineLvl w:val="0"/>
        <w:rPr>
          <w:sz w:val="28"/>
          <w:szCs w:val="28"/>
        </w:rPr>
      </w:pPr>
    </w:p>
    <w:p w:rsidR="006C1AC3" w:rsidRDefault="006C1AC3" w:rsidP="006C1AC3">
      <w:pPr>
        <w:pStyle w:val="a8"/>
        <w:jc w:val="both"/>
        <w:rPr>
          <w:b/>
          <w:szCs w:val="28"/>
        </w:rPr>
      </w:pPr>
    </w:p>
    <w:p w:rsidR="006C1AC3" w:rsidRDefault="006C1AC3" w:rsidP="006C1AC3">
      <w:pPr>
        <w:rPr>
          <w:b/>
          <w:sz w:val="28"/>
          <w:szCs w:val="28"/>
        </w:rPr>
      </w:pPr>
      <w:r>
        <w:rPr>
          <w:b/>
          <w:szCs w:val="28"/>
        </w:rPr>
        <w:t xml:space="preserve">       </w:t>
      </w:r>
      <w:r w:rsidR="006253ED">
        <w:rPr>
          <w:b/>
          <w:szCs w:val="28"/>
        </w:rPr>
        <w:t xml:space="preserve">                       </w:t>
      </w:r>
      <w:r w:rsidR="006C00D4">
        <w:rPr>
          <w:b/>
          <w:szCs w:val="28"/>
        </w:rPr>
        <w:t xml:space="preserve"> 1.2</w:t>
      </w:r>
      <w:r>
        <w:rPr>
          <w:b/>
          <w:szCs w:val="28"/>
        </w:rPr>
        <w:t>.</w:t>
      </w:r>
      <w:r>
        <w:rPr>
          <w:b/>
          <w:sz w:val="28"/>
          <w:szCs w:val="28"/>
        </w:rPr>
        <w:t xml:space="preserve"> Торговля и общественное питание</w:t>
      </w:r>
    </w:p>
    <w:p w:rsidR="006C1AC3" w:rsidRDefault="006C1AC3" w:rsidP="006C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</w:t>
      </w:r>
      <w:r w:rsidR="00200F79">
        <w:rPr>
          <w:sz w:val="28"/>
          <w:szCs w:val="28"/>
        </w:rPr>
        <w:t>сельском поселении расположено 8</w:t>
      </w:r>
      <w:r>
        <w:rPr>
          <w:sz w:val="28"/>
          <w:szCs w:val="28"/>
        </w:rPr>
        <w:t xml:space="preserve"> магазинов  частных предпринимате</w:t>
      </w:r>
      <w:r w:rsidR="00200F79">
        <w:rPr>
          <w:sz w:val="28"/>
          <w:szCs w:val="28"/>
        </w:rPr>
        <w:t>лей.  В торговой сети работает 16</w:t>
      </w:r>
      <w:r>
        <w:rPr>
          <w:sz w:val="28"/>
          <w:szCs w:val="28"/>
        </w:rPr>
        <w:t xml:space="preserve"> человек. Товарная обеспеченность торговой сети поселения  продовольственными и </w:t>
      </w:r>
      <w:r>
        <w:rPr>
          <w:sz w:val="28"/>
          <w:szCs w:val="28"/>
        </w:rPr>
        <w:lastRenderedPageBreak/>
        <w:t xml:space="preserve">промышленными товарами сохраняется на высоком уровне.  Платежеспособный спрос населения на важнейшие продукты питания, товары легкой промышленности и бытового назначения удовлетворяются в полном объеме. </w:t>
      </w:r>
    </w:p>
    <w:p w:rsidR="006C1AC3" w:rsidRDefault="006C1AC3" w:rsidP="006C1AC3">
      <w:pPr>
        <w:ind w:left="142" w:firstLine="425"/>
        <w:jc w:val="center"/>
        <w:rPr>
          <w:sz w:val="28"/>
          <w:szCs w:val="28"/>
        </w:rPr>
      </w:pPr>
    </w:p>
    <w:p w:rsidR="006C1AC3" w:rsidRDefault="006C1AC3" w:rsidP="006C1AC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1.</w:t>
      </w:r>
      <w:r w:rsidR="006C00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Водоснабжение</w:t>
      </w:r>
    </w:p>
    <w:p w:rsidR="006C00D4" w:rsidRDefault="006C1AC3" w:rsidP="006C1AC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Общее количество водозаборов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  9 ед., в том числе муниципальных водозаборов 9 ед. </w:t>
      </w:r>
    </w:p>
    <w:p w:rsidR="006C1AC3" w:rsidRDefault="006C1AC3" w:rsidP="006C1AC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39500 м водопроводных сетей находящихся на территории муниципального образования находятся в муниципальной собственности. Для обслуживания водопроводных сетей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огородское</w:t>
      </w:r>
      <w:proofErr w:type="spellEnd"/>
      <w:r>
        <w:rPr>
          <w:sz w:val="28"/>
          <w:szCs w:val="28"/>
        </w:rPr>
        <w:t xml:space="preserve"> и с.Никольское  заключен договор с ГУП Саратовской области «</w:t>
      </w:r>
      <w:proofErr w:type="spellStart"/>
      <w:r>
        <w:rPr>
          <w:sz w:val="28"/>
          <w:szCs w:val="28"/>
        </w:rPr>
        <w:t>Облводор</w:t>
      </w:r>
      <w:r w:rsidR="006C00D4">
        <w:rPr>
          <w:sz w:val="28"/>
          <w:szCs w:val="28"/>
        </w:rPr>
        <w:t>есурс</w:t>
      </w:r>
      <w:proofErr w:type="spellEnd"/>
      <w:r w:rsidR="006C00D4">
        <w:rPr>
          <w:sz w:val="28"/>
          <w:szCs w:val="28"/>
        </w:rPr>
        <w:t xml:space="preserve">», в селах Григорьевка, </w:t>
      </w:r>
      <w:proofErr w:type="spellStart"/>
      <w:r w:rsidR="006C00D4">
        <w:rPr>
          <w:sz w:val="28"/>
          <w:szCs w:val="28"/>
        </w:rPr>
        <w:t>Бры</w:t>
      </w:r>
      <w:r>
        <w:rPr>
          <w:sz w:val="28"/>
          <w:szCs w:val="28"/>
        </w:rPr>
        <w:t>ковка</w:t>
      </w:r>
      <w:proofErr w:type="spellEnd"/>
      <w:r>
        <w:rPr>
          <w:sz w:val="28"/>
          <w:szCs w:val="28"/>
        </w:rPr>
        <w:t xml:space="preserve"> водоснабжение находится на самообслуживании граждан. Ежегодно в бюджете муниципального образования предусмотрены расходы на капитальный ремонт сетей водоснабжения .В</w:t>
      </w:r>
      <w:r w:rsidR="006C00D4">
        <w:rPr>
          <w:sz w:val="28"/>
          <w:szCs w:val="28"/>
        </w:rPr>
        <w:t xml:space="preserve"> рамках реализации проекта развития муниципального образования, основанного на местных инициативах в</w:t>
      </w:r>
      <w:r>
        <w:rPr>
          <w:sz w:val="28"/>
          <w:szCs w:val="28"/>
        </w:rPr>
        <w:t xml:space="preserve"> 20</w:t>
      </w:r>
      <w:r w:rsidR="00FC6540">
        <w:rPr>
          <w:sz w:val="28"/>
          <w:szCs w:val="28"/>
        </w:rPr>
        <w:t>20</w:t>
      </w:r>
      <w:r>
        <w:rPr>
          <w:sz w:val="28"/>
          <w:szCs w:val="28"/>
        </w:rPr>
        <w:t xml:space="preserve"> г </w:t>
      </w:r>
      <w:r w:rsidR="006C00D4">
        <w:rPr>
          <w:sz w:val="28"/>
          <w:szCs w:val="28"/>
        </w:rPr>
        <w:t xml:space="preserve"> в с</w:t>
      </w:r>
      <w:proofErr w:type="gramStart"/>
      <w:r w:rsidR="006C00D4">
        <w:rPr>
          <w:sz w:val="28"/>
          <w:szCs w:val="28"/>
        </w:rPr>
        <w:t>.Г</w:t>
      </w:r>
      <w:proofErr w:type="gramEnd"/>
      <w:r w:rsidR="006C00D4">
        <w:rPr>
          <w:sz w:val="28"/>
          <w:szCs w:val="28"/>
        </w:rPr>
        <w:t xml:space="preserve">ригорьевка </w:t>
      </w:r>
      <w:r w:rsidR="00224EFB">
        <w:rPr>
          <w:sz w:val="28"/>
          <w:szCs w:val="28"/>
        </w:rPr>
        <w:t>проведет текущий ремонт</w:t>
      </w:r>
      <w:r>
        <w:rPr>
          <w:sz w:val="28"/>
          <w:szCs w:val="28"/>
        </w:rPr>
        <w:t xml:space="preserve"> водопроводных сетей- </w:t>
      </w:r>
      <w:r w:rsidR="006C00D4">
        <w:rPr>
          <w:sz w:val="28"/>
          <w:szCs w:val="28"/>
        </w:rPr>
        <w:t>604</w:t>
      </w:r>
      <w:r>
        <w:rPr>
          <w:sz w:val="28"/>
          <w:szCs w:val="28"/>
        </w:rPr>
        <w:t xml:space="preserve"> м </w:t>
      </w:r>
      <w:r w:rsidR="00FC6540">
        <w:rPr>
          <w:sz w:val="28"/>
          <w:szCs w:val="28"/>
        </w:rPr>
        <w:t xml:space="preserve"> и модернизация водонапорной башни </w:t>
      </w:r>
      <w:r>
        <w:rPr>
          <w:sz w:val="28"/>
          <w:szCs w:val="28"/>
        </w:rPr>
        <w:t>в</w:t>
      </w:r>
      <w:r w:rsidR="00FC6540">
        <w:rPr>
          <w:sz w:val="28"/>
          <w:szCs w:val="28"/>
        </w:rPr>
        <w:t xml:space="preserve"> 2019 г</w:t>
      </w:r>
      <w:r w:rsidR="00224EFB">
        <w:rPr>
          <w:sz w:val="28"/>
          <w:szCs w:val="28"/>
        </w:rPr>
        <w:t>.</w:t>
      </w:r>
    </w:p>
    <w:p w:rsidR="006C1AC3" w:rsidRDefault="006C1AC3" w:rsidP="006C1AC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Газификация</w:t>
      </w:r>
    </w:p>
    <w:p w:rsidR="006C1AC3" w:rsidRDefault="006C1AC3" w:rsidP="006C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территорию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входит 4 населенных пункта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, с.Никольское ,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>, с.Григорьевка.</w:t>
      </w:r>
    </w:p>
    <w:p w:rsidR="006C1AC3" w:rsidRDefault="006C1AC3" w:rsidP="006C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количества населенных пунктов   полная газификация 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огородское</w:t>
      </w:r>
      <w:proofErr w:type="spellEnd"/>
      <w:r>
        <w:rPr>
          <w:sz w:val="28"/>
          <w:szCs w:val="28"/>
        </w:rPr>
        <w:t xml:space="preserve">, с.Никольское, с.Григорьевка, частичная газификация </w:t>
      </w:r>
      <w:proofErr w:type="spellStart"/>
      <w:r>
        <w:rPr>
          <w:sz w:val="28"/>
          <w:szCs w:val="28"/>
        </w:rPr>
        <w:t>с.Брыковка</w:t>
      </w:r>
      <w:proofErr w:type="spellEnd"/>
      <w:r>
        <w:rPr>
          <w:sz w:val="28"/>
          <w:szCs w:val="28"/>
        </w:rPr>
        <w:t xml:space="preserve"> . </w:t>
      </w:r>
    </w:p>
    <w:p w:rsidR="006C1AC3" w:rsidRDefault="006C1AC3" w:rsidP="006C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AC3" w:rsidRDefault="006C1AC3" w:rsidP="006C1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 Уличное освещение</w:t>
      </w:r>
    </w:p>
    <w:p w:rsidR="006C1AC3" w:rsidRDefault="006C1AC3" w:rsidP="006C1A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установлено  63 фонаря уличного освещения , в том числе: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 -19 ;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 xml:space="preserve"> - 17 ; с.Никольское - 12; с.Григорьевка - 15.</w:t>
      </w:r>
      <w:r w:rsidR="00FC6540">
        <w:rPr>
          <w:sz w:val="28"/>
          <w:szCs w:val="28"/>
        </w:rPr>
        <w:t xml:space="preserve">В рамках реализации муниципальной программы «Энергосбережение в </w:t>
      </w:r>
      <w:proofErr w:type="spellStart"/>
      <w:r w:rsidR="00FC6540">
        <w:rPr>
          <w:sz w:val="28"/>
          <w:szCs w:val="28"/>
        </w:rPr>
        <w:t>Брыковском</w:t>
      </w:r>
      <w:proofErr w:type="spellEnd"/>
      <w:r w:rsidR="00FC6540">
        <w:rPr>
          <w:sz w:val="28"/>
          <w:szCs w:val="28"/>
        </w:rPr>
        <w:t xml:space="preserve"> муниципальном образовании» в 2020 году частично проведена заменена ламп освещения на энергосберегающие.</w:t>
      </w:r>
    </w:p>
    <w:p w:rsidR="006C1AC3" w:rsidRDefault="006C1AC3" w:rsidP="006C1AC3">
      <w:pPr>
        <w:rPr>
          <w:sz w:val="28"/>
          <w:szCs w:val="28"/>
        </w:rPr>
      </w:pPr>
    </w:p>
    <w:p w:rsidR="006C1AC3" w:rsidRDefault="006C1AC3" w:rsidP="006C1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Санитарная очистка.</w:t>
      </w:r>
    </w:p>
    <w:p w:rsidR="006C1AC3" w:rsidRDefault="006C1AC3" w:rsidP="006C1A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Ежегодно весной проводится месячник по уборке территори</w:t>
      </w:r>
      <w:r w:rsidR="00224EFB">
        <w:rPr>
          <w:sz w:val="28"/>
          <w:szCs w:val="28"/>
        </w:rPr>
        <w:t>й,</w:t>
      </w:r>
      <w:r>
        <w:rPr>
          <w:sz w:val="28"/>
          <w:szCs w:val="28"/>
        </w:rPr>
        <w:t xml:space="preserve"> также  косьб</w:t>
      </w:r>
      <w:r w:rsidR="00224EFB">
        <w:rPr>
          <w:sz w:val="28"/>
          <w:szCs w:val="28"/>
        </w:rPr>
        <w:t>а</w:t>
      </w:r>
      <w:r>
        <w:rPr>
          <w:sz w:val="28"/>
          <w:szCs w:val="28"/>
        </w:rPr>
        <w:t xml:space="preserve"> сорной растительности по улицам сел и на территории кладбищ, вырубк</w:t>
      </w:r>
      <w:r w:rsidR="00224EFB">
        <w:rPr>
          <w:sz w:val="28"/>
          <w:szCs w:val="28"/>
        </w:rPr>
        <w:t>а</w:t>
      </w:r>
      <w:r>
        <w:rPr>
          <w:sz w:val="28"/>
          <w:szCs w:val="28"/>
        </w:rPr>
        <w:t xml:space="preserve"> сухих деревьев и кустарников в населенных пунктах  муниципального образования. В каждом населенном пункте оформлены места временного хранения твердых бытовых отходов.</w:t>
      </w:r>
      <w:r w:rsidR="00FC6540">
        <w:rPr>
          <w:sz w:val="28"/>
          <w:szCs w:val="28"/>
        </w:rPr>
        <w:t xml:space="preserve"> С марта месяца 2020 года организован </w:t>
      </w:r>
      <w:r w:rsidR="00224EFB">
        <w:rPr>
          <w:sz w:val="28"/>
          <w:szCs w:val="28"/>
        </w:rPr>
        <w:t xml:space="preserve"> сбор и </w:t>
      </w:r>
      <w:r w:rsidR="00FC6540">
        <w:rPr>
          <w:sz w:val="28"/>
          <w:szCs w:val="28"/>
        </w:rPr>
        <w:t>вывоз твердо-бытовых отходов Региональным оператором</w:t>
      </w:r>
      <w:r>
        <w:rPr>
          <w:sz w:val="28"/>
          <w:szCs w:val="28"/>
        </w:rPr>
        <w:t xml:space="preserve"> </w:t>
      </w:r>
      <w:r w:rsidR="00224EFB">
        <w:rPr>
          <w:sz w:val="28"/>
          <w:szCs w:val="28"/>
        </w:rPr>
        <w:t>Саратовской области у населения.</w:t>
      </w:r>
    </w:p>
    <w:p w:rsidR="006C1AC3" w:rsidRDefault="006C1AC3" w:rsidP="006C1AC3">
      <w:pPr>
        <w:rPr>
          <w:sz w:val="28"/>
          <w:szCs w:val="28"/>
        </w:rPr>
      </w:pPr>
    </w:p>
    <w:p w:rsidR="006C1AC3" w:rsidRDefault="006C1AC3" w:rsidP="006C1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Платные услуги населению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организаций по оказанию платных услуг населению нет.</w:t>
      </w:r>
    </w:p>
    <w:p w:rsidR="006C1AC3" w:rsidRDefault="006C1AC3" w:rsidP="006C1AC3">
      <w:pPr>
        <w:rPr>
          <w:sz w:val="28"/>
          <w:szCs w:val="28"/>
        </w:rPr>
      </w:pPr>
    </w:p>
    <w:p w:rsidR="006C1AC3" w:rsidRDefault="006C1AC3" w:rsidP="006C1A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 Культура и искусство</w:t>
      </w:r>
    </w:p>
    <w:p w:rsidR="006C1AC3" w:rsidRDefault="006C1AC3" w:rsidP="006C1A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Сеть учреждений культуры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  -7 единицы: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>-  Дома культуры  4 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 численность работников – 8 чел.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-  Библиотеки 3ед. с численностью работников – 3 чел. 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 Дома культуры работают в тесном контакте с администрацией. Работниками ДК проводятся различные культурно-массовые мероприятия, многие из которых стали уже традиционными, это «День молодежи», «День пожилых людей»,  «День защиты детей», «Новогодний бал», «Проводы русской зимы», «День села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де жители отдыхают, танцуют, принимают участие в играх, конкурсах и викторинах. Созданы и работают три художественных коллектива, которые принимают участие в различных вокальных конкурсах.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В библиотеках проводятся всесторонние лекции,  выставки книг.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6C1AC3" w:rsidRDefault="006C1AC3" w:rsidP="006C1A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1.</w:t>
      </w:r>
      <w:r w:rsidR="00224E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Спорт</w:t>
      </w:r>
    </w:p>
    <w:p w:rsidR="006C1AC3" w:rsidRDefault="006C1AC3" w:rsidP="006C1A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 Эта идея стала стратегическим направлением в работе по развитию физической культуры и спорта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муниципальном образовании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Основными задачами по реализации программ являются: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>- развитие юношеского спорта;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>- создание спортивных кружков.</w:t>
      </w:r>
    </w:p>
    <w:p w:rsidR="006C1AC3" w:rsidRDefault="006C1AC3" w:rsidP="006C1AC3">
      <w:pPr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имеются 3 спортивные площадки, 2</w:t>
      </w:r>
      <w:r w:rsidR="00170B5D">
        <w:rPr>
          <w:sz w:val="28"/>
          <w:szCs w:val="28"/>
        </w:rPr>
        <w:t xml:space="preserve"> спортивных зала. Организованы 2</w:t>
      </w:r>
      <w:r>
        <w:rPr>
          <w:sz w:val="28"/>
          <w:szCs w:val="28"/>
        </w:rPr>
        <w:t xml:space="preserve"> спортивные секции, сегодня в спортивных кружках занимаются как школьники, так и работающие. Большая спортивная работа проводится в «МОУ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>», ежегодно проводятся соревнования по настольному  теннису .Опытные спортсмены села вовлекают в систематические занятия спортом молодежь, воспитывая здоровый образ жизни.</w:t>
      </w:r>
      <w:r w:rsidR="00FC6540">
        <w:rPr>
          <w:sz w:val="28"/>
          <w:szCs w:val="28"/>
        </w:rPr>
        <w:t xml:space="preserve"> В 2020 г</w:t>
      </w:r>
      <w:r w:rsidR="00170B5D">
        <w:rPr>
          <w:sz w:val="28"/>
          <w:szCs w:val="28"/>
        </w:rPr>
        <w:t>оду  на территории с</w:t>
      </w:r>
      <w:proofErr w:type="gramStart"/>
      <w:r w:rsidR="00170B5D">
        <w:rPr>
          <w:sz w:val="28"/>
          <w:szCs w:val="28"/>
        </w:rPr>
        <w:t>.Н</w:t>
      </w:r>
      <w:proofErr w:type="gramEnd"/>
      <w:r w:rsidR="00170B5D">
        <w:rPr>
          <w:sz w:val="28"/>
          <w:szCs w:val="28"/>
        </w:rPr>
        <w:t>икольское о</w:t>
      </w:r>
      <w:r w:rsidR="00FC6540">
        <w:rPr>
          <w:sz w:val="28"/>
          <w:szCs w:val="28"/>
        </w:rPr>
        <w:t>бустроена спортивная и детская игровая площадка.</w:t>
      </w:r>
    </w:p>
    <w:p w:rsidR="006C1AC3" w:rsidRDefault="006C1AC3" w:rsidP="006C1AC3">
      <w:pPr>
        <w:rPr>
          <w:sz w:val="28"/>
          <w:szCs w:val="28"/>
        </w:rPr>
      </w:pPr>
    </w:p>
    <w:p w:rsidR="006C1AC3" w:rsidRDefault="006C1AC3" w:rsidP="006C1AC3">
      <w:pPr>
        <w:pStyle w:val="a8"/>
        <w:ind w:left="720" w:firstLine="0"/>
        <w:rPr>
          <w:b/>
          <w:szCs w:val="28"/>
        </w:rPr>
      </w:pPr>
    </w:p>
    <w:p w:rsidR="006C1AC3" w:rsidRPr="00224EFB" w:rsidRDefault="006C1AC3" w:rsidP="006C1AC3">
      <w:pPr>
        <w:pStyle w:val="a8"/>
        <w:numPr>
          <w:ilvl w:val="0"/>
          <w:numId w:val="3"/>
        </w:numPr>
        <w:jc w:val="center"/>
        <w:rPr>
          <w:b/>
          <w:bCs/>
          <w:szCs w:val="28"/>
        </w:rPr>
      </w:pPr>
      <w:r w:rsidRPr="00224EFB">
        <w:rPr>
          <w:szCs w:val="28"/>
        </w:rPr>
        <w:t xml:space="preserve"> </w:t>
      </w:r>
      <w:r w:rsidR="00224EFB" w:rsidRPr="00224EFB">
        <w:rPr>
          <w:b/>
          <w:szCs w:val="28"/>
        </w:rPr>
        <w:t>Ожидаемые итоги социально-экономического развития за текущий финансовый год.</w:t>
      </w:r>
    </w:p>
    <w:p w:rsidR="00224EFB" w:rsidRPr="00224EFB" w:rsidRDefault="00224EFB" w:rsidP="00224EFB">
      <w:pPr>
        <w:pStyle w:val="a8"/>
        <w:ind w:left="720" w:firstLine="0"/>
        <w:rPr>
          <w:b/>
          <w:bCs/>
          <w:szCs w:val="28"/>
        </w:rPr>
      </w:pPr>
    </w:p>
    <w:p w:rsidR="00224EFB" w:rsidRDefault="00224EFB" w:rsidP="006C1AC3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1.Продолжить работу по выполнению плановых показателей по сбору налогов.</w:t>
      </w:r>
    </w:p>
    <w:p w:rsidR="00224EFB" w:rsidRDefault="00224EFB" w:rsidP="006C1AC3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2.Обеспечить необходимые условия для предотвращения гибели и травм людей при пожарах и на водных объектах.</w:t>
      </w:r>
    </w:p>
    <w:p w:rsidR="0060725A" w:rsidRDefault="0060725A" w:rsidP="006C1AC3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3.Обеспечить санитарную очистку населенных пунктов.</w:t>
      </w:r>
    </w:p>
    <w:p w:rsidR="0060725A" w:rsidRDefault="0060725A" w:rsidP="006C1AC3">
      <w:pPr>
        <w:ind w:left="142" w:firstLine="425"/>
        <w:rPr>
          <w:sz w:val="28"/>
          <w:szCs w:val="28"/>
        </w:rPr>
      </w:pPr>
    </w:p>
    <w:p w:rsidR="0060725A" w:rsidRDefault="0060725A" w:rsidP="006C1AC3">
      <w:pPr>
        <w:ind w:left="142" w:firstLine="425"/>
        <w:rPr>
          <w:sz w:val="28"/>
          <w:szCs w:val="28"/>
        </w:rPr>
      </w:pPr>
    </w:p>
    <w:p w:rsidR="0060725A" w:rsidRDefault="0060725A" w:rsidP="0060725A">
      <w:pPr>
        <w:pStyle w:val="a6"/>
        <w:ind w:left="-284" w:right="-1" w:firstLine="284"/>
        <w:jc w:val="center"/>
        <w:rPr>
          <w:b/>
          <w:szCs w:val="28"/>
        </w:rPr>
      </w:pPr>
    </w:p>
    <w:p w:rsidR="0060725A" w:rsidRPr="00694D36" w:rsidRDefault="0060725A" w:rsidP="0060725A">
      <w:pPr>
        <w:pStyle w:val="a6"/>
        <w:ind w:left="-284" w:right="-1" w:firstLine="284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</w:t>
      </w:r>
      <w:r w:rsidRPr="00694D36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60725A" w:rsidRDefault="0060725A" w:rsidP="0060725A">
      <w:pPr>
        <w:pStyle w:val="a6"/>
        <w:ind w:left="-284" w:right="-1" w:firstLine="284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к</w:t>
      </w:r>
      <w:r w:rsidRPr="00694D36">
        <w:rPr>
          <w:szCs w:val="28"/>
        </w:rPr>
        <w:t xml:space="preserve"> Постановлению от </w:t>
      </w:r>
      <w:r w:rsidR="0063179B">
        <w:rPr>
          <w:szCs w:val="28"/>
        </w:rPr>
        <w:t>12</w:t>
      </w:r>
      <w:r w:rsidRPr="00694D36">
        <w:rPr>
          <w:szCs w:val="28"/>
        </w:rPr>
        <w:t>.11.2020 г №</w:t>
      </w:r>
      <w:r w:rsidR="0063179B">
        <w:rPr>
          <w:szCs w:val="28"/>
        </w:rPr>
        <w:t>30</w:t>
      </w:r>
    </w:p>
    <w:p w:rsidR="0060725A" w:rsidRDefault="0060725A" w:rsidP="0060725A">
      <w:pPr>
        <w:pStyle w:val="a6"/>
        <w:ind w:left="-284" w:right="-1" w:firstLine="284"/>
        <w:jc w:val="center"/>
        <w:rPr>
          <w:b/>
          <w:szCs w:val="28"/>
        </w:rPr>
      </w:pPr>
      <w:r>
        <w:rPr>
          <w:b/>
          <w:szCs w:val="28"/>
        </w:rPr>
        <w:t>Прогноз социально-экономического развития</w:t>
      </w:r>
    </w:p>
    <w:p w:rsidR="0060725A" w:rsidRDefault="0060725A" w:rsidP="0060725A">
      <w:pPr>
        <w:pStyle w:val="a6"/>
        <w:jc w:val="center"/>
        <w:rPr>
          <w:b/>
          <w:szCs w:val="28"/>
        </w:rPr>
      </w:pPr>
      <w:proofErr w:type="spellStart"/>
      <w:r>
        <w:rPr>
          <w:b/>
          <w:szCs w:val="28"/>
        </w:rPr>
        <w:t>Брыковского</w:t>
      </w:r>
      <w:proofErr w:type="spellEnd"/>
      <w:r>
        <w:rPr>
          <w:b/>
          <w:szCs w:val="28"/>
        </w:rPr>
        <w:t xml:space="preserve"> муниципального образования Духовницкого района Саратовской области  на 2021год и плановый период 20</w:t>
      </w:r>
      <w:r w:rsidR="00AC2DAC">
        <w:rPr>
          <w:b/>
          <w:szCs w:val="28"/>
        </w:rPr>
        <w:t>22</w:t>
      </w:r>
      <w:r>
        <w:rPr>
          <w:b/>
          <w:szCs w:val="28"/>
        </w:rPr>
        <w:t xml:space="preserve"> -20</w:t>
      </w:r>
      <w:r w:rsidR="00AC2DAC">
        <w:rPr>
          <w:b/>
          <w:szCs w:val="28"/>
        </w:rPr>
        <w:t>23</w:t>
      </w:r>
      <w:r>
        <w:rPr>
          <w:b/>
          <w:szCs w:val="28"/>
        </w:rPr>
        <w:t xml:space="preserve"> год</w:t>
      </w:r>
    </w:p>
    <w:p w:rsidR="0060725A" w:rsidRDefault="0060725A" w:rsidP="0060725A">
      <w:pPr>
        <w:pStyle w:val="a6"/>
        <w:jc w:val="center"/>
        <w:rPr>
          <w:b/>
          <w:szCs w:val="28"/>
        </w:rPr>
      </w:pPr>
    </w:p>
    <w:p w:rsidR="006C1AC3" w:rsidRDefault="00D515EE" w:rsidP="006C1AC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определяющее воздействие на экономику муниципального образования будут оказывать как внешние факторы, к которым относится негативное воздействие кризиса, динамика цен на энергоресурсы, так и внутренние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аличие финансовых ресурсов, уровень благосостояния населения.</w:t>
      </w:r>
    </w:p>
    <w:p w:rsidR="00D515EE" w:rsidRDefault="00D515EE" w:rsidP="006C1AC3">
      <w:pPr>
        <w:ind w:left="567"/>
        <w:rPr>
          <w:sz w:val="28"/>
          <w:szCs w:val="28"/>
        </w:rPr>
      </w:pPr>
    </w:p>
    <w:p w:rsidR="00D515EE" w:rsidRDefault="00D515EE" w:rsidP="006C1AC3">
      <w:pPr>
        <w:ind w:left="567"/>
        <w:rPr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4A0"/>
      </w:tblPr>
      <w:tblGrid>
        <w:gridCol w:w="3970"/>
        <w:gridCol w:w="1134"/>
        <w:gridCol w:w="283"/>
        <w:gridCol w:w="1559"/>
        <w:gridCol w:w="1276"/>
        <w:gridCol w:w="1276"/>
        <w:gridCol w:w="1276"/>
      </w:tblGrid>
      <w:tr w:rsidR="009869B8" w:rsidTr="009869B8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Ед. </w:t>
            </w:r>
            <w:proofErr w:type="spellStart"/>
            <w:r>
              <w:rPr>
                <w:b/>
                <w:sz w:val="20"/>
                <w:lang w:eastAsia="en-US"/>
              </w:rPr>
              <w:t>изм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 w:rsidP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Оценка 2020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прогноз</w:t>
            </w:r>
          </w:p>
        </w:tc>
      </w:tr>
      <w:tr w:rsidR="009869B8" w:rsidTr="009869B8">
        <w:trPr>
          <w:trHeight w:val="19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 w:rsidP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2023</w:t>
            </w:r>
          </w:p>
        </w:tc>
      </w:tr>
      <w:tr w:rsidR="009869B8" w:rsidTr="00AB7C30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pStyle w:val="a8"/>
              <w:ind w:firstLine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FE211C">
              <w:rPr>
                <w:b/>
                <w:i/>
                <w:sz w:val="24"/>
                <w:szCs w:val="24"/>
                <w:lang w:eastAsia="en-US"/>
              </w:rPr>
              <w:t>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 w:rsidRPr="00FE211C"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 w:rsidRPr="00FE211C"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 w:rsidRPr="00FE211C"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FE211C">
              <w:rPr>
                <w:b/>
                <w:sz w:val="24"/>
                <w:szCs w:val="28"/>
                <w:lang w:eastAsia="en-US"/>
              </w:rPr>
              <w:t>5380,3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rPr>
                <w:b/>
              </w:rPr>
            </w:pPr>
            <w:r w:rsidRPr="009869B8">
              <w:rPr>
                <w:b/>
              </w:rPr>
              <w:t>3897,6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rPr>
                <w:b/>
              </w:rPr>
            </w:pPr>
            <w:r w:rsidRPr="009869B8">
              <w:rPr>
                <w:b/>
              </w:rPr>
              <w:t>4035,4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rPr>
                <w:b/>
              </w:rPr>
            </w:pPr>
            <w:r w:rsidRPr="009869B8">
              <w:rPr>
                <w:b/>
              </w:rPr>
              <w:t>4180,8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 w:rsidRPr="00FE211C"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szCs w:val="24"/>
                <w:lang w:eastAsia="en-US"/>
              </w:rPr>
            </w:pPr>
            <w:r w:rsidRPr="0054299A">
              <w:rPr>
                <w:szCs w:val="24"/>
                <w:lang w:eastAsia="en-US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970,0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 w:rsidRPr="00FE211C">
              <w:t>276,3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247,0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300,0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 w:rsidRPr="00FE211C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54299A">
              <w:rPr>
                <w:rFonts w:eastAsiaTheme="minorHAnsi"/>
                <w:szCs w:val="24"/>
                <w:lang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120,0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 w:rsidRPr="00FE211C">
              <w:t>2490,0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2410,0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54299A">
              <w:rPr>
                <w:rFonts w:eastAsiaTheme="minorHAnsi"/>
                <w:szCs w:val="24"/>
                <w:lang w:eastAsia="en-US"/>
              </w:rPr>
              <w:t>2490,0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2539,6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 w:rsidRPr="00FE211C"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54299A">
              <w:rPr>
                <w:rFonts w:eastAsiaTheme="minorHAnsi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3,0</w:t>
            </w:r>
          </w:p>
        </w:tc>
      </w:tr>
      <w:tr w:rsidR="009869B8" w:rsidTr="009869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54299A">
              <w:rPr>
                <w:rFonts w:eastAsiaTheme="minorHAnsi"/>
                <w:szCs w:val="24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Pr="0054299A" w:rsidRDefault="0054299A">
            <w:pPr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90,0</w:t>
            </w:r>
          </w:p>
        </w:tc>
      </w:tr>
      <w:tr w:rsidR="009869B8" w:rsidTr="00526AD5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szCs w:val="24"/>
              </w:rPr>
            </w:pPr>
            <w:r w:rsidRPr="00FE211C">
              <w:rPr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r>
              <w:t>1587,7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Default="009869B8" w:rsidP="00F22495">
            <w:r>
              <w:t>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54299A" w:rsidRDefault="009869B8" w:rsidP="00F22495">
            <w:r w:rsidRPr="0054299A">
              <w:t>153,4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Default="009869B8" w:rsidP="00F22495">
            <w:r>
              <w:t>158,2</w:t>
            </w:r>
          </w:p>
        </w:tc>
      </w:tr>
      <w:tr w:rsidR="009869B8" w:rsidTr="0078467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rPr>
                <w:b/>
                <w:i/>
                <w:szCs w:val="24"/>
              </w:rPr>
            </w:pPr>
            <w:r w:rsidRPr="00FE211C">
              <w:rPr>
                <w:b/>
                <w:i/>
                <w:szCs w:val="24"/>
              </w:rPr>
              <w:t>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proofErr w:type="spellStart"/>
            <w:r w:rsidRPr="00FE211C">
              <w:rPr>
                <w:b/>
                <w:sz w:val="24"/>
                <w:szCs w:val="28"/>
                <w:lang w:eastAsia="en-US"/>
              </w:rPr>
              <w:t>тыс</w:t>
            </w:r>
            <w:proofErr w:type="gramStart"/>
            <w:r w:rsidRPr="00FE211C">
              <w:rPr>
                <w:b/>
                <w:sz w:val="24"/>
                <w:szCs w:val="28"/>
                <w:lang w:eastAsia="en-US"/>
              </w:rPr>
              <w:t>.р</w:t>
            </w:r>
            <w:proofErr w:type="gramEnd"/>
            <w:r w:rsidRPr="00FE211C">
              <w:rPr>
                <w:b/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pStyle w:val="a8"/>
              <w:ind w:firstLine="0"/>
              <w:jc w:val="both"/>
              <w:rPr>
                <w:b/>
                <w:sz w:val="24"/>
                <w:szCs w:val="28"/>
                <w:lang w:eastAsia="en-US"/>
              </w:rPr>
            </w:pPr>
            <w:r w:rsidRPr="00FE211C">
              <w:rPr>
                <w:b/>
                <w:sz w:val="24"/>
                <w:szCs w:val="28"/>
                <w:lang w:eastAsia="en-US"/>
              </w:rPr>
              <w:t>5380,3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C564C1" w:rsidRDefault="009869B8" w:rsidP="00F2249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4082</w:t>
            </w:r>
            <w:r w:rsidRPr="00C564C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C37048" w:rsidRDefault="009869B8" w:rsidP="00F22495">
            <w:pPr>
              <w:rPr>
                <w:b/>
              </w:rPr>
            </w:pPr>
            <w:r w:rsidRPr="00C37048">
              <w:rPr>
                <w:b/>
                <w:sz w:val="22"/>
              </w:rPr>
              <w:t>40</w:t>
            </w:r>
            <w:r>
              <w:rPr>
                <w:b/>
                <w:sz w:val="22"/>
              </w:rPr>
              <w:t>35</w:t>
            </w:r>
            <w:r w:rsidRPr="00C37048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C37048" w:rsidRDefault="009869B8" w:rsidP="00F22495">
            <w:pPr>
              <w:rPr>
                <w:b/>
              </w:rPr>
            </w:pPr>
            <w:r w:rsidRPr="00C37048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180</w:t>
            </w:r>
            <w:r w:rsidRPr="00C37048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8</w:t>
            </w:r>
          </w:p>
        </w:tc>
      </w:tr>
      <w:tr w:rsidR="009869B8" w:rsidTr="005A57A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r w:rsidRPr="00FE211C"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spacing w:line="276" w:lineRule="auto"/>
            </w:pPr>
            <w:r w:rsidRPr="00FE211C">
              <w:t>2665,3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rPr>
                <w:sz w:val="22"/>
                <w:szCs w:val="22"/>
              </w:rPr>
              <w:t>3065,9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</w:pPr>
            <w:r w:rsidRPr="009869B8">
              <w:rPr>
                <w:sz w:val="22"/>
              </w:rPr>
              <w:t>3170,0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</w:pPr>
            <w:r w:rsidRPr="009869B8">
              <w:rPr>
                <w:sz w:val="22"/>
              </w:rPr>
              <w:t>3271,0</w:t>
            </w:r>
          </w:p>
        </w:tc>
      </w:tr>
      <w:tr w:rsidR="009869B8" w:rsidTr="00054515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r w:rsidRPr="00FE211C"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spacing w:line="276" w:lineRule="auto"/>
            </w:pPr>
            <w:r w:rsidRPr="00FE211C">
              <w:t>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</w:pPr>
            <w:r w:rsidRPr="009869B8"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</w:pPr>
            <w:r w:rsidRPr="009869B8">
              <w:t>98,2</w:t>
            </w:r>
          </w:p>
        </w:tc>
      </w:tr>
      <w:tr w:rsidR="009869B8" w:rsidTr="00FC047F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r w:rsidRPr="00FE211C"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spacing w:line="276" w:lineRule="auto"/>
              <w:rPr>
                <w:rFonts w:eastAsiaTheme="minorEastAsia"/>
              </w:rPr>
            </w:pPr>
            <w:r w:rsidRPr="00FE211C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  <w:rPr>
                <w:sz w:val="20"/>
              </w:rPr>
            </w:pPr>
            <w:r w:rsidRPr="009869B8">
              <w:rPr>
                <w:sz w:val="22"/>
              </w:rPr>
              <w:t>100,0</w:t>
            </w:r>
          </w:p>
        </w:tc>
      </w:tr>
      <w:tr w:rsidR="009869B8" w:rsidTr="004C1BC2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r w:rsidRPr="00FE211C"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spacing w:line="276" w:lineRule="auto"/>
            </w:pPr>
            <w:r w:rsidRPr="00FE211C">
              <w:t>229,1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  <w:rPr>
                <w:sz w:val="20"/>
              </w:rPr>
            </w:pPr>
            <w:r w:rsidRPr="009869B8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  <w:rPr>
                <w:sz w:val="20"/>
              </w:rPr>
            </w:pPr>
            <w:r w:rsidRPr="009869B8">
              <w:rPr>
                <w:sz w:val="22"/>
              </w:rPr>
              <w:t>0,0</w:t>
            </w:r>
          </w:p>
        </w:tc>
      </w:tr>
      <w:tr w:rsidR="009869B8" w:rsidTr="00B736C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B8" w:rsidRPr="00FE211C" w:rsidRDefault="009869B8" w:rsidP="00F22495">
            <w:r w:rsidRPr="00FE211C"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9B8" w:rsidRDefault="009869B8" w:rsidP="00F22495">
            <w:pPr>
              <w:pStyle w:val="a8"/>
              <w:ind w:firstLine="0"/>
              <w:jc w:val="both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тыс</w:t>
            </w:r>
            <w:proofErr w:type="gramStart"/>
            <w:r>
              <w:rPr>
                <w:sz w:val="24"/>
                <w:szCs w:val="28"/>
                <w:lang w:eastAsia="en-US"/>
              </w:rPr>
              <w:t>.р</w:t>
            </w:r>
            <w:proofErr w:type="gramEnd"/>
            <w:r>
              <w:rPr>
                <w:sz w:val="24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FE211C" w:rsidRDefault="009869B8" w:rsidP="00F22495">
            <w:pPr>
              <w:spacing w:line="276" w:lineRule="auto"/>
            </w:pPr>
            <w:r w:rsidRPr="00FE211C">
              <w:t>2360,0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r w:rsidRPr="009869B8">
              <w:rPr>
                <w:sz w:val="22"/>
                <w:szCs w:val="22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  <w:rPr>
                <w:sz w:val="20"/>
              </w:rPr>
            </w:pPr>
            <w:r w:rsidRPr="009869B8">
              <w:rPr>
                <w:sz w:val="22"/>
              </w:rPr>
              <w:t>672,8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69B8" w:rsidRPr="009869B8" w:rsidRDefault="009869B8" w:rsidP="00F22495">
            <w:pPr>
              <w:spacing w:line="276" w:lineRule="auto"/>
            </w:pPr>
            <w:r w:rsidRPr="009869B8">
              <w:rPr>
                <w:sz w:val="22"/>
              </w:rPr>
              <w:t>711,6</w:t>
            </w:r>
          </w:p>
        </w:tc>
      </w:tr>
      <w:tr w:rsidR="009869B8" w:rsidTr="009869B8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B8" w:rsidRDefault="009869B8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9B8" w:rsidRDefault="009869B8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9B8" w:rsidRDefault="009869B8">
            <w:pPr>
              <w:spacing w:line="276" w:lineRule="auto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</w:tbl>
    <w:p w:rsidR="006C1AC3" w:rsidRDefault="006C1AC3" w:rsidP="006C1AC3">
      <w:pPr>
        <w:pStyle w:val="a6"/>
        <w:rPr>
          <w:szCs w:val="28"/>
        </w:rPr>
      </w:pPr>
    </w:p>
    <w:p w:rsidR="006C1AC3" w:rsidRDefault="006C1AC3" w:rsidP="006C1AC3">
      <w:pPr>
        <w:pStyle w:val="a6"/>
        <w:rPr>
          <w:szCs w:val="28"/>
        </w:rPr>
      </w:pPr>
    </w:p>
    <w:p w:rsidR="006C1AC3" w:rsidRDefault="006C1AC3" w:rsidP="006C1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C1AC3" w:rsidRDefault="006C1AC3" w:rsidP="006C1AC3">
      <w:pPr>
        <w:jc w:val="both"/>
        <w:rPr>
          <w:sz w:val="28"/>
          <w:szCs w:val="28"/>
        </w:rPr>
      </w:pPr>
    </w:p>
    <w:p w:rsidR="006C1AC3" w:rsidRDefault="006C1AC3" w:rsidP="006C1AC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направления деяте</w:t>
      </w:r>
      <w:r w:rsidR="0054299A">
        <w:rPr>
          <w:b/>
          <w:sz w:val="28"/>
          <w:szCs w:val="28"/>
        </w:rPr>
        <w:t xml:space="preserve">льности администрации муниципального образования </w:t>
      </w:r>
      <w:r>
        <w:rPr>
          <w:b/>
          <w:sz w:val="28"/>
          <w:szCs w:val="28"/>
        </w:rPr>
        <w:t>в 20</w:t>
      </w:r>
      <w:r w:rsidR="0054299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году и плановый период 20</w:t>
      </w:r>
      <w:r w:rsidR="0054299A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</w:t>
      </w:r>
      <w:r w:rsidR="0054299A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год.</w:t>
      </w:r>
    </w:p>
    <w:p w:rsidR="006C1AC3" w:rsidRDefault="006C1AC3" w:rsidP="006C1AC3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1.Налогово-бюджетная политика.</w:t>
      </w:r>
    </w:p>
    <w:p w:rsidR="006C1AC3" w:rsidRDefault="006C1AC3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Формирование  и исполнение бюджета муниципального образования</w:t>
      </w:r>
      <w:r w:rsidR="00AC2DAC">
        <w:rPr>
          <w:sz w:val="28"/>
          <w:szCs w:val="28"/>
        </w:rPr>
        <w:t>.</w:t>
      </w:r>
    </w:p>
    <w:p w:rsidR="00AC2DAC" w:rsidRDefault="00AC2DAC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Повышение доходной части местного бюджета (эффективное управление муниципаль</w:t>
      </w:r>
      <w:r w:rsidR="00152F6C">
        <w:rPr>
          <w:sz w:val="28"/>
          <w:szCs w:val="28"/>
        </w:rPr>
        <w:t>ным имуществом, проведение работ по выявлению собственников земельных участков и другого недвижимого имущества и привлечению их к налогообложению)</w:t>
      </w:r>
    </w:p>
    <w:p w:rsidR="006C1AC3" w:rsidRDefault="006C1AC3" w:rsidP="006C1AC3">
      <w:pPr>
        <w:rPr>
          <w:sz w:val="28"/>
          <w:szCs w:val="28"/>
        </w:rPr>
      </w:pPr>
    </w:p>
    <w:p w:rsidR="006C1AC3" w:rsidRDefault="006C1AC3" w:rsidP="006C1AC3">
      <w:pPr>
        <w:ind w:lef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Благоустройство населенных пунктов.</w:t>
      </w:r>
    </w:p>
    <w:p w:rsidR="006C1AC3" w:rsidRDefault="006C1AC3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благоустройства и озеленения </w:t>
      </w:r>
      <w:r w:rsidR="0054299A">
        <w:rPr>
          <w:sz w:val="28"/>
          <w:szCs w:val="28"/>
        </w:rPr>
        <w:t>территории сельского поселения</w:t>
      </w:r>
      <w:r>
        <w:rPr>
          <w:sz w:val="28"/>
          <w:szCs w:val="28"/>
        </w:rPr>
        <w:t xml:space="preserve"> </w:t>
      </w:r>
    </w:p>
    <w:p w:rsidR="006C1AC3" w:rsidRDefault="006C1AC3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освещения улиц </w:t>
      </w:r>
    </w:p>
    <w:p w:rsidR="006C1AC3" w:rsidRDefault="0054299A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содержание  мест захоронения</w:t>
      </w:r>
    </w:p>
    <w:p w:rsidR="006C1AC3" w:rsidRDefault="006C1AC3" w:rsidP="006C1AC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</w:t>
      </w:r>
    </w:p>
    <w:p w:rsidR="006C1AC3" w:rsidRDefault="006C1AC3" w:rsidP="006C1AC3">
      <w:pPr>
        <w:jc w:val="center"/>
        <w:rPr>
          <w:b/>
          <w:sz w:val="28"/>
          <w:szCs w:val="28"/>
        </w:rPr>
      </w:pPr>
    </w:p>
    <w:p w:rsidR="006C1AC3" w:rsidRDefault="006C1AC3" w:rsidP="006C1AC3">
      <w:pPr>
        <w:ind w:left="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3.Социальная политика.</w:t>
      </w:r>
    </w:p>
    <w:p w:rsidR="006C1AC3" w:rsidRDefault="006C1AC3" w:rsidP="006C1AC3">
      <w:pPr>
        <w:ind w:left="440"/>
        <w:jc w:val="center"/>
        <w:rPr>
          <w:b/>
          <w:sz w:val="28"/>
          <w:szCs w:val="28"/>
        </w:rPr>
      </w:pPr>
    </w:p>
    <w:p w:rsidR="006C1AC3" w:rsidRDefault="00152F6C" w:rsidP="00152F6C">
      <w:pPr>
        <w:pStyle w:val="a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Развитие социальной сферы на территории муниципального образования</w:t>
      </w:r>
    </w:p>
    <w:p w:rsidR="00152F6C" w:rsidRPr="00152F6C" w:rsidRDefault="00152F6C" w:rsidP="00152F6C">
      <w:pPr>
        <w:pStyle w:val="ae"/>
        <w:rPr>
          <w:sz w:val="28"/>
          <w:szCs w:val="28"/>
        </w:rPr>
      </w:pPr>
    </w:p>
    <w:p w:rsidR="006C1AC3" w:rsidRDefault="006C1AC3" w:rsidP="00152F6C">
      <w:pPr>
        <w:pStyle w:val="3"/>
        <w:rPr>
          <w:szCs w:val="28"/>
        </w:rPr>
      </w:pPr>
      <w:r>
        <w:rPr>
          <w:szCs w:val="28"/>
        </w:rPr>
        <w:t xml:space="preserve">       </w:t>
      </w:r>
    </w:p>
    <w:p w:rsidR="006C1AC3" w:rsidRDefault="006C1AC3" w:rsidP="00D14FA9">
      <w:pPr>
        <w:pStyle w:val="3"/>
        <w:ind w:left="800"/>
        <w:rPr>
          <w:szCs w:val="28"/>
        </w:rPr>
      </w:pPr>
      <w:r>
        <w:rPr>
          <w:szCs w:val="28"/>
        </w:rPr>
        <w:t xml:space="preserve"> </w:t>
      </w:r>
    </w:p>
    <w:p w:rsidR="006C1AC3" w:rsidRDefault="006C1AC3" w:rsidP="006C1AC3">
      <w:pPr>
        <w:rPr>
          <w:b/>
          <w:sz w:val="28"/>
          <w:szCs w:val="28"/>
        </w:rPr>
      </w:pP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A5E"/>
    <w:multiLevelType w:val="hybridMultilevel"/>
    <w:tmpl w:val="3DE2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72DF8"/>
    <w:multiLevelType w:val="hybridMultilevel"/>
    <w:tmpl w:val="F29AC32A"/>
    <w:lvl w:ilvl="0" w:tplc="F9D87E98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CA23AD1"/>
    <w:multiLevelType w:val="hybridMultilevel"/>
    <w:tmpl w:val="5ED8083A"/>
    <w:lvl w:ilvl="0" w:tplc="04190013">
      <w:start w:val="1"/>
      <w:numFmt w:val="upperRoman"/>
      <w:lvlText w:val="%1."/>
      <w:lvlJc w:val="right"/>
      <w:pPr>
        <w:ind w:left="50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C3"/>
    <w:rsid w:val="00002249"/>
    <w:rsid w:val="00007F5B"/>
    <w:rsid w:val="000542A9"/>
    <w:rsid w:val="000B3438"/>
    <w:rsid w:val="00152F6C"/>
    <w:rsid w:val="00170B5D"/>
    <w:rsid w:val="0018268F"/>
    <w:rsid w:val="001A3558"/>
    <w:rsid w:val="001A456E"/>
    <w:rsid w:val="00200F79"/>
    <w:rsid w:val="00224EFB"/>
    <w:rsid w:val="00227C61"/>
    <w:rsid w:val="0025776D"/>
    <w:rsid w:val="002D361C"/>
    <w:rsid w:val="003501CB"/>
    <w:rsid w:val="00500849"/>
    <w:rsid w:val="005074D4"/>
    <w:rsid w:val="0054299A"/>
    <w:rsid w:val="00543F23"/>
    <w:rsid w:val="00550401"/>
    <w:rsid w:val="005B0B83"/>
    <w:rsid w:val="0060725A"/>
    <w:rsid w:val="006253ED"/>
    <w:rsid w:val="0063179B"/>
    <w:rsid w:val="0065374F"/>
    <w:rsid w:val="00690854"/>
    <w:rsid w:val="00694D36"/>
    <w:rsid w:val="006C00D4"/>
    <w:rsid w:val="006C1AC3"/>
    <w:rsid w:val="006F645E"/>
    <w:rsid w:val="00775394"/>
    <w:rsid w:val="00820D74"/>
    <w:rsid w:val="00824768"/>
    <w:rsid w:val="008F0DBD"/>
    <w:rsid w:val="009869B8"/>
    <w:rsid w:val="00992504"/>
    <w:rsid w:val="00A20FF6"/>
    <w:rsid w:val="00A64C15"/>
    <w:rsid w:val="00A821A1"/>
    <w:rsid w:val="00AC2DAC"/>
    <w:rsid w:val="00AC3B68"/>
    <w:rsid w:val="00AE1BAB"/>
    <w:rsid w:val="00B33480"/>
    <w:rsid w:val="00B57E08"/>
    <w:rsid w:val="00B703CD"/>
    <w:rsid w:val="00BB0CEC"/>
    <w:rsid w:val="00BC2E22"/>
    <w:rsid w:val="00C80103"/>
    <w:rsid w:val="00CA4CBF"/>
    <w:rsid w:val="00CE355A"/>
    <w:rsid w:val="00D061B5"/>
    <w:rsid w:val="00D14FA9"/>
    <w:rsid w:val="00D179A4"/>
    <w:rsid w:val="00D20077"/>
    <w:rsid w:val="00D2678A"/>
    <w:rsid w:val="00D339B5"/>
    <w:rsid w:val="00D515EE"/>
    <w:rsid w:val="00D767B4"/>
    <w:rsid w:val="00E27C7B"/>
    <w:rsid w:val="00E62048"/>
    <w:rsid w:val="00F22A00"/>
    <w:rsid w:val="00FC6540"/>
    <w:rsid w:val="00FE211C"/>
    <w:rsid w:val="00FE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C1AC3"/>
    <w:pPr>
      <w:spacing w:before="100" w:beforeAutospacing="1" w:after="100" w:afterAutospacing="1"/>
    </w:pPr>
    <w:rPr>
      <w:szCs w:val="24"/>
    </w:rPr>
  </w:style>
  <w:style w:type="paragraph" w:styleId="a4">
    <w:name w:val="header"/>
    <w:basedOn w:val="a"/>
    <w:link w:val="a5"/>
    <w:semiHidden/>
    <w:unhideWhenUsed/>
    <w:rsid w:val="006C1AC3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6C1A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nhideWhenUsed/>
    <w:rsid w:val="006C1AC3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6C1A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6C1AC3"/>
    <w:pPr>
      <w:ind w:firstLine="709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C1A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6C1AC3"/>
    <w:rPr>
      <w:sz w:val="28"/>
    </w:rPr>
  </w:style>
  <w:style w:type="character" w:customStyle="1" w:styleId="30">
    <w:name w:val="Основной текст 3 Знак"/>
    <w:basedOn w:val="a0"/>
    <w:link w:val="3"/>
    <w:rsid w:val="006C1A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C1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6C1A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C1A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AC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07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9</cp:revision>
  <dcterms:created xsi:type="dcterms:W3CDTF">2020-11-18T11:15:00Z</dcterms:created>
  <dcterms:modified xsi:type="dcterms:W3CDTF">2020-11-23T05:36:00Z</dcterms:modified>
</cp:coreProperties>
</file>