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DB" w:rsidRPr="00DC180F" w:rsidRDefault="00EF52DB" w:rsidP="002574C5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color w:val="000000"/>
          <w:lang w:eastAsia="ru-RU"/>
        </w:rPr>
      </w:pPr>
      <w:r w:rsidRPr="00DC180F">
        <w:rPr>
          <w:rFonts w:eastAsia="Calibri"/>
          <w:noProof/>
          <w:lang w:eastAsia="ru-RU"/>
        </w:rPr>
        <w:drawing>
          <wp:inline distT="0" distB="0" distL="0" distR="0">
            <wp:extent cx="654050" cy="847090"/>
            <wp:effectExtent l="0" t="0" r="0" b="0"/>
            <wp:docPr id="1" name="Рисунок 1" descr="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2DB" w:rsidRPr="00DC180F" w:rsidRDefault="00EF52DB" w:rsidP="002574C5">
      <w:pPr>
        <w:shd w:val="clear" w:color="auto" w:fill="FFFFFF"/>
        <w:tabs>
          <w:tab w:val="center" w:pos="4960"/>
          <w:tab w:val="left" w:pos="8730"/>
        </w:tabs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DC180F">
        <w:rPr>
          <w:b/>
          <w:bCs/>
          <w:color w:val="000000"/>
          <w:lang w:eastAsia="ru-RU"/>
        </w:rPr>
        <w:t xml:space="preserve">АДМИНИСТРАЦИИ        </w:t>
      </w:r>
      <w:r>
        <w:rPr>
          <w:b/>
          <w:bCs/>
          <w:color w:val="000000"/>
          <w:lang w:eastAsia="ru-RU"/>
        </w:rPr>
        <w:t xml:space="preserve">      </w:t>
      </w:r>
      <w:r w:rsidR="007C4940">
        <w:rPr>
          <w:b/>
          <w:bCs/>
          <w:color w:val="000000"/>
          <w:lang w:eastAsia="ru-RU"/>
        </w:rPr>
        <w:br/>
        <w:t>БРЫКОВ</w:t>
      </w:r>
      <w:r w:rsidRPr="00DC180F">
        <w:rPr>
          <w:b/>
          <w:bCs/>
          <w:color w:val="000000"/>
          <w:lang w:eastAsia="ru-RU"/>
        </w:rPr>
        <w:t>СКОГО МУНИЦИПАЛЬНОГО ОБРАЗОВАНИЯ</w:t>
      </w:r>
      <w:r w:rsidRPr="00DC180F">
        <w:rPr>
          <w:b/>
          <w:bCs/>
          <w:color w:val="000000"/>
          <w:lang w:eastAsia="ru-RU"/>
        </w:rPr>
        <w:br/>
        <w:t>ДУХОВНИЦКОГО МУНИЦИПАЛЬНОГО РАЙОНА</w:t>
      </w:r>
      <w:r w:rsidRPr="00DC180F">
        <w:rPr>
          <w:b/>
          <w:bCs/>
          <w:color w:val="000000"/>
          <w:lang w:eastAsia="ru-RU"/>
        </w:rPr>
        <w:br/>
        <w:t>САРАТОВСКОЙ ОБЛАСТИ</w:t>
      </w:r>
      <w:r w:rsidRPr="00DC180F">
        <w:rPr>
          <w:b/>
          <w:bCs/>
          <w:color w:val="000000"/>
          <w:lang w:eastAsia="ru-RU"/>
        </w:rPr>
        <w:br/>
      </w:r>
    </w:p>
    <w:p w:rsidR="00EF52DB" w:rsidRPr="00DC180F" w:rsidRDefault="00A371E3" w:rsidP="00A371E3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 </w:t>
      </w:r>
      <w:r w:rsidR="00EF52DB" w:rsidRPr="00DC180F">
        <w:rPr>
          <w:b/>
          <w:bCs/>
          <w:color w:val="000000"/>
          <w:lang w:eastAsia="ru-RU"/>
        </w:rPr>
        <w:t>ПОСТАНОВЛЕНИЕ</w:t>
      </w:r>
    </w:p>
    <w:p w:rsidR="00EF52DB" w:rsidRPr="00DC180F" w:rsidRDefault="00EF52DB" w:rsidP="00EF52DB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</w:p>
    <w:p w:rsidR="00EF52DB" w:rsidRPr="002574C5" w:rsidRDefault="002574C5" w:rsidP="00EF52DB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2574C5">
        <w:rPr>
          <w:b/>
          <w:bCs/>
          <w:color w:val="000000"/>
          <w:sz w:val="28"/>
          <w:szCs w:val="28"/>
          <w:lang w:eastAsia="ru-RU"/>
        </w:rPr>
        <w:t>от 06.04.</w:t>
      </w:r>
      <w:r w:rsidR="00A371E3" w:rsidRPr="002574C5">
        <w:rPr>
          <w:b/>
          <w:bCs/>
          <w:color w:val="000000"/>
          <w:sz w:val="28"/>
          <w:szCs w:val="28"/>
          <w:lang w:eastAsia="ru-RU"/>
        </w:rPr>
        <w:t>2015</w:t>
      </w:r>
      <w:r w:rsidRPr="002574C5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EF52DB" w:rsidRPr="002574C5">
        <w:rPr>
          <w:b/>
          <w:bCs/>
          <w:color w:val="000000"/>
          <w:sz w:val="28"/>
          <w:szCs w:val="28"/>
          <w:lang w:eastAsia="ru-RU"/>
        </w:rPr>
        <w:t xml:space="preserve">г.                                                                               </w:t>
      </w:r>
      <w:r>
        <w:rPr>
          <w:b/>
          <w:bCs/>
          <w:color w:val="000000"/>
          <w:sz w:val="28"/>
          <w:szCs w:val="28"/>
          <w:lang w:eastAsia="ru-RU"/>
        </w:rPr>
        <w:t xml:space="preserve">    </w:t>
      </w:r>
      <w:r w:rsidRPr="002574C5">
        <w:rPr>
          <w:b/>
          <w:bCs/>
          <w:color w:val="000000"/>
          <w:sz w:val="28"/>
          <w:szCs w:val="28"/>
          <w:lang w:eastAsia="ru-RU"/>
        </w:rPr>
        <w:t>№ 25</w:t>
      </w:r>
    </w:p>
    <w:p w:rsidR="00EF52DB" w:rsidRPr="002574C5" w:rsidRDefault="00EF52DB" w:rsidP="00EF52DB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2574C5">
        <w:rPr>
          <w:b/>
          <w:bCs/>
          <w:color w:val="000000"/>
          <w:lang w:eastAsia="ru-RU"/>
        </w:rPr>
        <w:t xml:space="preserve">село </w:t>
      </w:r>
      <w:proofErr w:type="spellStart"/>
      <w:r w:rsidR="007C4940" w:rsidRPr="002574C5">
        <w:rPr>
          <w:b/>
          <w:bCs/>
          <w:color w:val="000000"/>
          <w:lang w:eastAsia="ru-RU"/>
        </w:rPr>
        <w:t>Брыковка</w:t>
      </w:r>
      <w:proofErr w:type="spellEnd"/>
    </w:p>
    <w:p w:rsidR="00EF52DB" w:rsidRPr="002574C5" w:rsidRDefault="00EF52DB" w:rsidP="00EF52DB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EF52DB" w:rsidRPr="002574C5" w:rsidRDefault="00EF52DB" w:rsidP="00EF52DB">
      <w:pPr>
        <w:shd w:val="clear" w:color="auto" w:fill="FFFFFF"/>
        <w:spacing w:after="0" w:line="24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2574C5">
        <w:rPr>
          <w:b/>
          <w:bCs/>
          <w:color w:val="000000"/>
          <w:sz w:val="28"/>
          <w:szCs w:val="28"/>
          <w:lang w:eastAsia="ru-RU"/>
        </w:rPr>
        <w:t>Об утверждении Правил присвоения,</w:t>
      </w:r>
    </w:p>
    <w:p w:rsidR="00EF52DB" w:rsidRPr="002574C5" w:rsidRDefault="00A371E3" w:rsidP="00EF52DB">
      <w:pPr>
        <w:shd w:val="clear" w:color="auto" w:fill="FFFFFF"/>
        <w:spacing w:after="0" w:line="24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2574C5">
        <w:rPr>
          <w:b/>
          <w:bCs/>
          <w:color w:val="000000"/>
          <w:sz w:val="28"/>
          <w:szCs w:val="28"/>
          <w:lang w:eastAsia="ru-RU"/>
        </w:rPr>
        <w:t>и</w:t>
      </w:r>
      <w:r w:rsidR="00EF52DB" w:rsidRPr="002574C5">
        <w:rPr>
          <w:b/>
          <w:bCs/>
          <w:color w:val="000000"/>
          <w:sz w:val="28"/>
          <w:szCs w:val="28"/>
          <w:lang w:eastAsia="ru-RU"/>
        </w:rPr>
        <w:t>зменения и анну</w:t>
      </w:r>
      <w:r w:rsidRPr="002574C5">
        <w:rPr>
          <w:b/>
          <w:bCs/>
          <w:color w:val="000000"/>
          <w:sz w:val="28"/>
          <w:szCs w:val="28"/>
          <w:lang w:eastAsia="ru-RU"/>
        </w:rPr>
        <w:t>лирования адресов</w:t>
      </w:r>
    </w:p>
    <w:p w:rsidR="00EF52DB" w:rsidRPr="002574C5" w:rsidRDefault="00EF52DB" w:rsidP="00EF52DB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EF52DB" w:rsidRPr="002574C5" w:rsidRDefault="00EF52DB" w:rsidP="00EF52DB">
      <w:pPr>
        <w:shd w:val="clear" w:color="auto" w:fill="FFFFFF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2574C5">
        <w:rPr>
          <w:color w:val="000000"/>
          <w:sz w:val="28"/>
          <w:szCs w:val="28"/>
        </w:rPr>
        <w:t>В соответствии с постановлением Правител</w:t>
      </w:r>
      <w:r w:rsidR="00A371E3" w:rsidRPr="002574C5">
        <w:rPr>
          <w:color w:val="000000"/>
          <w:sz w:val="28"/>
          <w:szCs w:val="28"/>
        </w:rPr>
        <w:t>ьства Российской Федерации № 1221 от 19 ноября 2014 года «Об утверждении Правил присвоения, изменения и аннулирования адресов</w:t>
      </w:r>
      <w:r w:rsidRPr="002574C5">
        <w:rPr>
          <w:color w:val="000000"/>
          <w:sz w:val="28"/>
          <w:szCs w:val="28"/>
        </w:rPr>
        <w:t xml:space="preserve">», администрация </w:t>
      </w:r>
      <w:proofErr w:type="spellStart"/>
      <w:r w:rsidR="007C4940" w:rsidRPr="002574C5">
        <w:rPr>
          <w:color w:val="000000"/>
          <w:sz w:val="28"/>
          <w:szCs w:val="28"/>
        </w:rPr>
        <w:t>Брыков</w:t>
      </w:r>
      <w:r w:rsidRPr="002574C5">
        <w:rPr>
          <w:color w:val="000000"/>
          <w:sz w:val="28"/>
          <w:szCs w:val="28"/>
        </w:rPr>
        <w:t>ского</w:t>
      </w:r>
      <w:proofErr w:type="spellEnd"/>
      <w:r w:rsidRPr="002574C5">
        <w:rPr>
          <w:color w:val="000000"/>
          <w:sz w:val="28"/>
          <w:szCs w:val="28"/>
        </w:rPr>
        <w:t xml:space="preserve"> муниципального образования Духовницкого муниципального района </w:t>
      </w:r>
    </w:p>
    <w:p w:rsidR="00EF52DB" w:rsidRPr="002574C5" w:rsidRDefault="00EF52DB" w:rsidP="00EF52DB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EF52DB" w:rsidRPr="002574C5" w:rsidRDefault="00EF52DB" w:rsidP="00EF52DB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  <w:lang w:eastAsia="ru-RU"/>
        </w:rPr>
      </w:pPr>
      <w:r w:rsidRPr="002574C5">
        <w:rPr>
          <w:b/>
          <w:color w:val="000000"/>
          <w:sz w:val="28"/>
          <w:szCs w:val="28"/>
          <w:lang w:eastAsia="ru-RU"/>
        </w:rPr>
        <w:t>ПОСТАНОВЛЯЕТ:</w:t>
      </w:r>
    </w:p>
    <w:p w:rsidR="00EF52DB" w:rsidRPr="002574C5" w:rsidRDefault="00EF52DB" w:rsidP="00EF52DB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  <w:lang w:eastAsia="ru-RU"/>
        </w:rPr>
      </w:pPr>
    </w:p>
    <w:p w:rsidR="000508C1" w:rsidRPr="002574C5" w:rsidRDefault="00EF52DB" w:rsidP="00EF52DB">
      <w:pPr>
        <w:shd w:val="clear" w:color="auto" w:fill="FFFFFF"/>
        <w:spacing w:after="0"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2574C5">
        <w:rPr>
          <w:sz w:val="28"/>
          <w:szCs w:val="28"/>
        </w:rPr>
        <w:t>1.</w:t>
      </w:r>
      <w:r w:rsidR="006E27ED" w:rsidRPr="002574C5">
        <w:rPr>
          <w:sz w:val="28"/>
          <w:szCs w:val="28"/>
        </w:rPr>
        <w:t xml:space="preserve"> </w:t>
      </w:r>
      <w:r w:rsidR="000508C1" w:rsidRPr="002574C5">
        <w:rPr>
          <w:rFonts w:ascii="Times New Roman CYR" w:hAnsi="Times New Roman CYR" w:cs="Times New Roman CYR"/>
          <w:sz w:val="28"/>
          <w:szCs w:val="28"/>
        </w:rPr>
        <w:t>Утвердить</w:t>
      </w:r>
      <w:r w:rsidRPr="002574C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371E3" w:rsidRPr="002574C5">
        <w:rPr>
          <w:color w:val="000000"/>
          <w:sz w:val="28"/>
          <w:szCs w:val="28"/>
        </w:rPr>
        <w:t>Правил</w:t>
      </w:r>
      <w:r w:rsidR="000508C1" w:rsidRPr="002574C5">
        <w:rPr>
          <w:color w:val="000000"/>
          <w:sz w:val="28"/>
          <w:szCs w:val="28"/>
        </w:rPr>
        <w:t>а</w:t>
      </w:r>
      <w:r w:rsidR="00A371E3" w:rsidRPr="002574C5">
        <w:rPr>
          <w:color w:val="000000"/>
          <w:sz w:val="28"/>
          <w:szCs w:val="28"/>
        </w:rPr>
        <w:t xml:space="preserve"> присвоения, изменения и аннулирования адресов</w:t>
      </w:r>
      <w:r w:rsidR="00A371E3" w:rsidRPr="002574C5">
        <w:rPr>
          <w:color w:val="000000"/>
          <w:sz w:val="28"/>
          <w:szCs w:val="28"/>
          <w:lang w:eastAsia="ru-RU"/>
        </w:rPr>
        <w:t xml:space="preserve"> </w:t>
      </w:r>
      <w:r w:rsidR="007C4940" w:rsidRPr="002574C5">
        <w:rPr>
          <w:color w:val="000000"/>
          <w:sz w:val="28"/>
          <w:szCs w:val="28"/>
          <w:lang w:eastAsia="ru-RU"/>
        </w:rPr>
        <w:t xml:space="preserve">в </w:t>
      </w:r>
      <w:proofErr w:type="spellStart"/>
      <w:r w:rsidR="007C4940" w:rsidRPr="002574C5">
        <w:rPr>
          <w:color w:val="000000"/>
          <w:sz w:val="28"/>
          <w:szCs w:val="28"/>
          <w:lang w:eastAsia="ru-RU"/>
        </w:rPr>
        <w:t>Брыков</w:t>
      </w:r>
      <w:r w:rsidR="000508C1" w:rsidRPr="002574C5">
        <w:rPr>
          <w:color w:val="000000"/>
          <w:sz w:val="28"/>
          <w:szCs w:val="28"/>
          <w:lang w:eastAsia="ru-RU"/>
        </w:rPr>
        <w:t>ском</w:t>
      </w:r>
      <w:proofErr w:type="spellEnd"/>
      <w:r w:rsidR="000508C1" w:rsidRPr="002574C5">
        <w:rPr>
          <w:color w:val="000000"/>
          <w:sz w:val="28"/>
          <w:szCs w:val="28"/>
          <w:lang w:eastAsia="ru-RU"/>
        </w:rPr>
        <w:t xml:space="preserve"> </w:t>
      </w:r>
      <w:r w:rsidR="007C4940" w:rsidRPr="002574C5">
        <w:rPr>
          <w:color w:val="000000"/>
          <w:sz w:val="28"/>
          <w:szCs w:val="28"/>
          <w:lang w:eastAsia="ru-RU"/>
        </w:rPr>
        <w:t xml:space="preserve"> муниципальном образовании Духовницкого муниципального района</w:t>
      </w:r>
      <w:r w:rsidR="000508C1" w:rsidRPr="002574C5">
        <w:rPr>
          <w:color w:val="000000"/>
          <w:sz w:val="28"/>
          <w:szCs w:val="28"/>
          <w:lang w:eastAsia="ru-RU"/>
        </w:rPr>
        <w:t xml:space="preserve"> согласно приложению.</w:t>
      </w:r>
    </w:p>
    <w:p w:rsidR="00EF52DB" w:rsidRPr="002574C5" w:rsidRDefault="000508C1" w:rsidP="00EF52DB">
      <w:pPr>
        <w:shd w:val="clear" w:color="auto" w:fill="FFFFFF"/>
        <w:spacing w:after="0"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2574C5">
        <w:rPr>
          <w:color w:val="000000"/>
          <w:sz w:val="28"/>
          <w:szCs w:val="28"/>
          <w:lang w:eastAsia="ru-RU"/>
        </w:rPr>
        <w:t xml:space="preserve">2. </w:t>
      </w:r>
      <w:proofErr w:type="gramStart"/>
      <w:r w:rsidR="00EF52DB" w:rsidRPr="002574C5">
        <w:rPr>
          <w:color w:val="000000"/>
          <w:sz w:val="28"/>
          <w:szCs w:val="28"/>
          <w:lang w:eastAsia="ru-RU"/>
        </w:rPr>
        <w:t>Разместить</w:t>
      </w:r>
      <w:proofErr w:type="gramEnd"/>
      <w:r w:rsidR="00EF52DB" w:rsidRPr="002574C5">
        <w:rPr>
          <w:color w:val="000000"/>
          <w:sz w:val="28"/>
          <w:szCs w:val="28"/>
          <w:lang w:eastAsia="ru-RU"/>
        </w:rPr>
        <w:t xml:space="preserve"> данное постановление на официальном сайте администрации </w:t>
      </w:r>
      <w:proofErr w:type="spellStart"/>
      <w:r w:rsidR="007C4940" w:rsidRPr="002574C5">
        <w:rPr>
          <w:color w:val="000000"/>
          <w:sz w:val="28"/>
          <w:szCs w:val="28"/>
        </w:rPr>
        <w:t>Брыков</w:t>
      </w:r>
      <w:r w:rsidR="00EF52DB" w:rsidRPr="002574C5">
        <w:rPr>
          <w:color w:val="000000"/>
          <w:sz w:val="28"/>
          <w:szCs w:val="28"/>
        </w:rPr>
        <w:t>ского</w:t>
      </w:r>
      <w:proofErr w:type="spellEnd"/>
      <w:r w:rsidR="00EF52DB" w:rsidRPr="002574C5">
        <w:rPr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в сети «Интернет».</w:t>
      </w:r>
    </w:p>
    <w:p w:rsidR="00EF52DB" w:rsidRPr="002574C5" w:rsidRDefault="00EF52DB" w:rsidP="00EF52DB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2574C5">
        <w:rPr>
          <w:color w:val="000000"/>
          <w:sz w:val="28"/>
          <w:szCs w:val="28"/>
          <w:lang w:eastAsia="ru-RU"/>
        </w:rPr>
        <w:t xml:space="preserve">     </w:t>
      </w:r>
      <w:r w:rsidR="000508C1" w:rsidRPr="002574C5">
        <w:rPr>
          <w:color w:val="000000"/>
          <w:sz w:val="28"/>
          <w:szCs w:val="28"/>
          <w:lang w:eastAsia="ru-RU"/>
        </w:rPr>
        <w:t xml:space="preserve">      </w:t>
      </w:r>
      <w:r w:rsidRPr="002574C5">
        <w:rPr>
          <w:color w:val="000000"/>
          <w:sz w:val="28"/>
          <w:szCs w:val="28"/>
          <w:lang w:eastAsia="ru-RU"/>
        </w:rPr>
        <w:t>3.</w:t>
      </w:r>
      <w:r w:rsidR="000508C1" w:rsidRPr="002574C5">
        <w:rPr>
          <w:color w:val="000000"/>
          <w:sz w:val="28"/>
          <w:szCs w:val="28"/>
          <w:lang w:eastAsia="ru-RU"/>
        </w:rPr>
        <w:t xml:space="preserve">  </w:t>
      </w:r>
      <w:r w:rsidRPr="002574C5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2574C5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2574C5">
        <w:rPr>
          <w:color w:val="000000"/>
          <w:sz w:val="28"/>
          <w:szCs w:val="28"/>
          <w:lang w:eastAsia="ru-RU"/>
        </w:rPr>
        <w:t xml:space="preserve"> исполнением данного постановления оставляю за собой. </w:t>
      </w:r>
    </w:p>
    <w:p w:rsidR="00EF52DB" w:rsidRPr="002574C5" w:rsidRDefault="00EF52DB" w:rsidP="00EF52DB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2574C5">
        <w:rPr>
          <w:color w:val="000000"/>
          <w:sz w:val="28"/>
          <w:szCs w:val="28"/>
          <w:lang w:eastAsia="ru-RU"/>
        </w:rPr>
        <w:t> </w:t>
      </w:r>
    </w:p>
    <w:p w:rsidR="00EF52DB" w:rsidRPr="002574C5" w:rsidRDefault="00EF52DB" w:rsidP="00EF52DB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2574C5">
        <w:rPr>
          <w:color w:val="000000"/>
          <w:sz w:val="28"/>
          <w:szCs w:val="28"/>
          <w:lang w:eastAsia="ru-RU"/>
        </w:rPr>
        <w:t> </w:t>
      </w:r>
    </w:p>
    <w:p w:rsidR="00EF52DB" w:rsidRPr="002574C5" w:rsidRDefault="00EF52DB" w:rsidP="00EF52DB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EF52DB" w:rsidRPr="002574C5" w:rsidRDefault="00EF52DB" w:rsidP="00EF52DB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EF52DB" w:rsidRPr="002574C5" w:rsidRDefault="007C4940" w:rsidP="00EF52DB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  <w:lang w:eastAsia="ru-RU"/>
        </w:rPr>
      </w:pPr>
      <w:r w:rsidRPr="002574C5">
        <w:rPr>
          <w:color w:val="000000"/>
          <w:sz w:val="28"/>
          <w:szCs w:val="28"/>
          <w:lang w:eastAsia="ru-RU"/>
        </w:rPr>
        <w:t> </w:t>
      </w:r>
      <w:r w:rsidRPr="002574C5">
        <w:rPr>
          <w:b/>
          <w:color w:val="000000"/>
          <w:sz w:val="28"/>
          <w:szCs w:val="28"/>
          <w:lang w:eastAsia="ru-RU"/>
        </w:rPr>
        <w:t>Г</w:t>
      </w:r>
      <w:r w:rsidR="00EF52DB" w:rsidRPr="002574C5">
        <w:rPr>
          <w:b/>
          <w:bCs/>
          <w:color w:val="000000"/>
          <w:sz w:val="28"/>
          <w:szCs w:val="28"/>
          <w:lang w:eastAsia="ru-RU"/>
        </w:rPr>
        <w:t>лав</w:t>
      </w:r>
      <w:r w:rsidRPr="002574C5">
        <w:rPr>
          <w:b/>
          <w:bCs/>
          <w:color w:val="000000"/>
          <w:sz w:val="28"/>
          <w:szCs w:val="28"/>
          <w:lang w:eastAsia="ru-RU"/>
        </w:rPr>
        <w:t>а</w:t>
      </w:r>
      <w:r w:rsidR="002574C5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EF52DB" w:rsidRPr="002574C5">
        <w:rPr>
          <w:b/>
          <w:bCs/>
          <w:color w:val="000000"/>
          <w:sz w:val="28"/>
          <w:szCs w:val="28"/>
          <w:lang w:eastAsia="ru-RU"/>
        </w:rPr>
        <w:t>администрации                                  </w:t>
      </w:r>
      <w:r w:rsidR="002574C5">
        <w:rPr>
          <w:b/>
          <w:bCs/>
          <w:color w:val="000000"/>
          <w:sz w:val="28"/>
          <w:szCs w:val="28"/>
          <w:lang w:eastAsia="ru-RU"/>
        </w:rPr>
        <w:t xml:space="preserve">                        </w:t>
      </w:r>
      <w:r w:rsidRPr="002574C5">
        <w:rPr>
          <w:b/>
          <w:bCs/>
          <w:color w:val="000000"/>
          <w:sz w:val="28"/>
          <w:szCs w:val="28"/>
          <w:lang w:eastAsia="ru-RU"/>
        </w:rPr>
        <w:t>Мальцева Л.В.</w:t>
      </w:r>
    </w:p>
    <w:p w:rsidR="00EF52DB" w:rsidRPr="002574C5" w:rsidRDefault="00EF52DB" w:rsidP="00EF52DB">
      <w:pPr>
        <w:outlineLvl w:val="0"/>
        <w:rPr>
          <w:b/>
          <w:sz w:val="28"/>
          <w:szCs w:val="28"/>
        </w:rPr>
      </w:pPr>
    </w:p>
    <w:p w:rsidR="002574C5" w:rsidRDefault="002574C5" w:rsidP="002574C5">
      <w:pPr>
        <w:spacing w:before="100" w:beforeAutospacing="1" w:after="100" w:afterAutospacing="1" w:line="240" w:lineRule="auto"/>
        <w:rPr>
          <w:rFonts w:eastAsia="Calibri"/>
          <w:sz w:val="28"/>
          <w:szCs w:val="28"/>
        </w:rPr>
      </w:pPr>
    </w:p>
    <w:p w:rsidR="002574C5" w:rsidRDefault="002574C5" w:rsidP="002574C5">
      <w:pPr>
        <w:spacing w:before="100" w:beforeAutospacing="1" w:after="100" w:afterAutospacing="1" w:line="240" w:lineRule="auto"/>
        <w:rPr>
          <w:rFonts w:eastAsia="Calibri"/>
          <w:sz w:val="28"/>
          <w:szCs w:val="28"/>
        </w:rPr>
      </w:pPr>
    </w:p>
    <w:p w:rsidR="002574C5" w:rsidRDefault="002574C5" w:rsidP="002574C5">
      <w:pPr>
        <w:spacing w:before="100" w:beforeAutospacing="1" w:after="100" w:afterAutospacing="1" w:line="240" w:lineRule="auto"/>
        <w:rPr>
          <w:rFonts w:eastAsia="Calibri"/>
          <w:sz w:val="28"/>
          <w:szCs w:val="28"/>
        </w:rPr>
      </w:pPr>
    </w:p>
    <w:p w:rsidR="002574C5" w:rsidRDefault="002574C5" w:rsidP="002574C5">
      <w:pPr>
        <w:spacing w:before="100" w:beforeAutospacing="1" w:after="100" w:afterAutospacing="1" w:line="240" w:lineRule="auto"/>
        <w:rPr>
          <w:rFonts w:eastAsia="Calibri"/>
          <w:sz w:val="28"/>
          <w:szCs w:val="28"/>
        </w:rPr>
      </w:pPr>
    </w:p>
    <w:p w:rsidR="002574C5" w:rsidRDefault="002574C5" w:rsidP="002574C5">
      <w:pPr>
        <w:spacing w:after="0" w:line="240" w:lineRule="auto"/>
        <w:rPr>
          <w:rFonts w:eastAsia="Calibri"/>
          <w:sz w:val="28"/>
          <w:szCs w:val="28"/>
        </w:rPr>
      </w:pPr>
    </w:p>
    <w:p w:rsidR="00EF52DB" w:rsidRPr="002574C5" w:rsidRDefault="002574C5" w:rsidP="002574C5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</w:t>
      </w:r>
      <w:r w:rsidR="00EF52DB" w:rsidRPr="002574C5">
        <w:rPr>
          <w:lang w:eastAsia="ru-RU"/>
        </w:rPr>
        <w:t>Приложение</w:t>
      </w:r>
    </w:p>
    <w:p w:rsidR="00EF52DB" w:rsidRPr="002574C5" w:rsidRDefault="006E27ED" w:rsidP="002574C5">
      <w:pPr>
        <w:pStyle w:val="a8"/>
        <w:jc w:val="right"/>
        <w:rPr>
          <w:lang w:eastAsia="ru-RU"/>
        </w:rPr>
      </w:pPr>
      <w:r w:rsidRPr="002574C5">
        <w:rPr>
          <w:lang w:eastAsia="ru-RU"/>
        </w:rPr>
        <w:t xml:space="preserve">                                                                                                  </w:t>
      </w:r>
      <w:r w:rsidR="00EF52DB" w:rsidRPr="002574C5">
        <w:rPr>
          <w:lang w:eastAsia="ru-RU"/>
        </w:rPr>
        <w:t>к постановлению администрации</w:t>
      </w:r>
    </w:p>
    <w:p w:rsidR="00EF52DB" w:rsidRPr="002574C5" w:rsidRDefault="000508C1" w:rsidP="002574C5">
      <w:pPr>
        <w:pStyle w:val="a8"/>
        <w:jc w:val="right"/>
        <w:rPr>
          <w:lang w:eastAsia="ru-RU"/>
        </w:rPr>
      </w:pPr>
      <w:r w:rsidRPr="002574C5">
        <w:rPr>
          <w:lang w:eastAsia="ru-RU"/>
        </w:rPr>
        <w:t xml:space="preserve">                                                                               </w:t>
      </w:r>
      <w:r w:rsidR="002574C5">
        <w:rPr>
          <w:lang w:eastAsia="ru-RU"/>
        </w:rPr>
        <w:t xml:space="preserve">                   от  06.04.</w:t>
      </w:r>
      <w:r w:rsidRPr="002574C5">
        <w:rPr>
          <w:lang w:eastAsia="ru-RU"/>
        </w:rPr>
        <w:t>2015 года №</w:t>
      </w:r>
      <w:r w:rsidR="002574C5">
        <w:rPr>
          <w:lang w:eastAsia="ru-RU"/>
        </w:rPr>
        <w:t xml:space="preserve"> 25</w:t>
      </w:r>
    </w:p>
    <w:p w:rsidR="00197E89" w:rsidRPr="002574C5" w:rsidRDefault="00EF52DB" w:rsidP="00197E89">
      <w:pPr>
        <w:spacing w:after="0" w:line="240" w:lineRule="auto"/>
        <w:jc w:val="center"/>
        <w:outlineLvl w:val="2"/>
        <w:rPr>
          <w:rFonts w:eastAsia="Times New Roman"/>
          <w:b/>
          <w:bCs/>
          <w:i/>
          <w:sz w:val="28"/>
          <w:szCs w:val="28"/>
          <w:lang w:eastAsia="ru-RU"/>
        </w:rPr>
      </w:pPr>
      <w:r w:rsidRPr="002574C5">
        <w:rPr>
          <w:rFonts w:eastAsia="Times New Roman"/>
          <w:b/>
          <w:bCs/>
          <w:i/>
          <w:sz w:val="28"/>
          <w:szCs w:val="28"/>
          <w:lang w:eastAsia="ru-RU"/>
        </w:rPr>
        <w:t>Правила</w:t>
      </w:r>
      <w:r w:rsidRPr="002574C5">
        <w:rPr>
          <w:rFonts w:eastAsia="Times New Roman"/>
          <w:b/>
          <w:bCs/>
          <w:i/>
          <w:sz w:val="28"/>
          <w:szCs w:val="28"/>
          <w:lang w:eastAsia="ru-RU"/>
        </w:rPr>
        <w:br/>
        <w:t>присвоения, изменения и аннулирования адресов</w:t>
      </w:r>
      <w:r w:rsidRPr="002574C5">
        <w:rPr>
          <w:rFonts w:eastAsia="Times New Roman"/>
          <w:b/>
          <w:bCs/>
          <w:i/>
          <w:sz w:val="28"/>
          <w:szCs w:val="28"/>
          <w:lang w:eastAsia="ru-RU"/>
        </w:rPr>
        <w:br/>
        <w:t xml:space="preserve">в </w:t>
      </w:r>
      <w:proofErr w:type="spellStart"/>
      <w:r w:rsidR="00197E89" w:rsidRPr="002574C5">
        <w:rPr>
          <w:rFonts w:eastAsia="Times New Roman"/>
          <w:b/>
          <w:bCs/>
          <w:i/>
          <w:sz w:val="28"/>
          <w:szCs w:val="28"/>
          <w:lang w:eastAsia="ru-RU"/>
        </w:rPr>
        <w:t>Брыков</w:t>
      </w:r>
      <w:r w:rsidR="000508C1" w:rsidRPr="002574C5">
        <w:rPr>
          <w:rFonts w:eastAsia="Times New Roman"/>
          <w:b/>
          <w:bCs/>
          <w:i/>
          <w:sz w:val="28"/>
          <w:szCs w:val="28"/>
          <w:lang w:eastAsia="ru-RU"/>
        </w:rPr>
        <w:t>ском</w:t>
      </w:r>
      <w:proofErr w:type="spellEnd"/>
      <w:r w:rsidR="000508C1" w:rsidRPr="002574C5">
        <w:rPr>
          <w:rFonts w:eastAsia="Times New Roman"/>
          <w:b/>
          <w:bCs/>
          <w:i/>
          <w:sz w:val="28"/>
          <w:szCs w:val="28"/>
          <w:lang w:eastAsia="ru-RU"/>
        </w:rPr>
        <w:t xml:space="preserve"> </w:t>
      </w:r>
      <w:r w:rsidR="00197E89" w:rsidRPr="002574C5">
        <w:rPr>
          <w:rFonts w:eastAsia="Times New Roman"/>
          <w:b/>
          <w:bCs/>
          <w:i/>
          <w:sz w:val="28"/>
          <w:szCs w:val="28"/>
          <w:lang w:eastAsia="ru-RU"/>
        </w:rPr>
        <w:t>муниципальном образовании</w:t>
      </w:r>
    </w:p>
    <w:p w:rsidR="00EF52DB" w:rsidRPr="002574C5" w:rsidRDefault="000508C1" w:rsidP="00197E89">
      <w:pPr>
        <w:spacing w:after="0" w:line="240" w:lineRule="auto"/>
        <w:jc w:val="center"/>
        <w:outlineLvl w:val="2"/>
        <w:rPr>
          <w:rFonts w:eastAsia="Times New Roman"/>
          <w:b/>
          <w:bCs/>
          <w:i/>
          <w:sz w:val="28"/>
          <w:szCs w:val="28"/>
          <w:lang w:eastAsia="ru-RU"/>
        </w:rPr>
      </w:pPr>
      <w:r w:rsidRPr="002574C5">
        <w:rPr>
          <w:rFonts w:eastAsia="Times New Roman"/>
          <w:b/>
          <w:bCs/>
          <w:i/>
          <w:sz w:val="28"/>
          <w:szCs w:val="28"/>
          <w:lang w:eastAsia="ru-RU"/>
        </w:rPr>
        <w:t xml:space="preserve"> Духовницкого </w:t>
      </w:r>
      <w:r w:rsidR="00197E89" w:rsidRPr="002574C5">
        <w:rPr>
          <w:rFonts w:eastAsia="Times New Roman"/>
          <w:b/>
          <w:bCs/>
          <w:i/>
          <w:sz w:val="28"/>
          <w:szCs w:val="28"/>
          <w:lang w:eastAsia="ru-RU"/>
        </w:rPr>
        <w:t>муниципального района</w:t>
      </w:r>
    </w:p>
    <w:p w:rsidR="00197E89" w:rsidRPr="002574C5" w:rsidRDefault="00197E89" w:rsidP="00197E89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EF52DB" w:rsidRPr="002574C5" w:rsidRDefault="00EF52DB" w:rsidP="00197E89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b/>
          <w:bCs/>
          <w:sz w:val="28"/>
          <w:szCs w:val="28"/>
          <w:lang w:eastAsia="ru-RU"/>
        </w:rPr>
        <w:t>I. Общие положения</w:t>
      </w:r>
    </w:p>
    <w:p w:rsidR="00EF52DB" w:rsidRPr="002574C5" w:rsidRDefault="00EF52DB" w:rsidP="00197E8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  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1. Настоящие Правила устанавливают порядок присвоения, изменения и аннулирования а</w:t>
      </w:r>
      <w:r w:rsidR="000508C1" w:rsidRPr="002574C5">
        <w:rPr>
          <w:rFonts w:eastAsia="Times New Roman"/>
          <w:sz w:val="28"/>
          <w:szCs w:val="28"/>
          <w:lang w:eastAsia="ru-RU"/>
        </w:rPr>
        <w:t xml:space="preserve">дресов на территории </w:t>
      </w:r>
      <w:proofErr w:type="spellStart"/>
      <w:r w:rsidRPr="002574C5">
        <w:rPr>
          <w:rFonts w:eastAsia="Times New Roman"/>
          <w:sz w:val="28"/>
          <w:szCs w:val="28"/>
          <w:lang w:eastAsia="ru-RU"/>
        </w:rPr>
        <w:t>Брыков</w:t>
      </w:r>
      <w:r w:rsidR="000508C1" w:rsidRPr="002574C5">
        <w:rPr>
          <w:rFonts w:eastAsia="Times New Roman"/>
          <w:sz w:val="28"/>
          <w:szCs w:val="28"/>
          <w:lang w:eastAsia="ru-RU"/>
        </w:rPr>
        <w:t>ского</w:t>
      </w:r>
      <w:proofErr w:type="spellEnd"/>
      <w:r w:rsidR="000508C1" w:rsidRPr="002574C5">
        <w:rPr>
          <w:rFonts w:eastAsia="Times New Roman"/>
          <w:sz w:val="28"/>
          <w:szCs w:val="28"/>
          <w:lang w:eastAsia="ru-RU"/>
        </w:rPr>
        <w:t xml:space="preserve"> МО</w:t>
      </w:r>
      <w:r w:rsidR="00EF52DB" w:rsidRPr="002574C5">
        <w:rPr>
          <w:rFonts w:eastAsia="Times New Roman"/>
          <w:sz w:val="28"/>
          <w:szCs w:val="28"/>
          <w:lang w:eastAsia="ru-RU"/>
        </w:rPr>
        <w:t>, включая требования к структуре адреса.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2. Понятия, используемые в настоящих Правилах, означают следующее: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i/>
          <w:sz w:val="28"/>
          <w:szCs w:val="28"/>
          <w:lang w:eastAsia="ru-RU"/>
        </w:rPr>
        <w:t>"</w:t>
      </w:r>
      <w:proofErr w:type="spellStart"/>
      <w:r w:rsidRPr="002574C5">
        <w:rPr>
          <w:rFonts w:eastAsia="Times New Roman"/>
          <w:i/>
          <w:sz w:val="28"/>
          <w:szCs w:val="28"/>
          <w:lang w:eastAsia="ru-RU"/>
        </w:rPr>
        <w:t>адресообразующие</w:t>
      </w:r>
      <w:proofErr w:type="spellEnd"/>
      <w:r w:rsidRPr="002574C5">
        <w:rPr>
          <w:rFonts w:eastAsia="Times New Roman"/>
          <w:i/>
          <w:sz w:val="28"/>
          <w:szCs w:val="28"/>
          <w:lang w:eastAsia="ru-RU"/>
        </w:rPr>
        <w:t xml:space="preserve"> элементы"</w:t>
      </w:r>
      <w:r w:rsidRPr="002574C5">
        <w:rPr>
          <w:rFonts w:eastAsia="Times New Roman"/>
          <w:sz w:val="28"/>
          <w:szCs w:val="28"/>
          <w:lang w:eastAsia="ru-RU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i/>
          <w:sz w:val="28"/>
          <w:szCs w:val="28"/>
          <w:lang w:eastAsia="ru-RU"/>
        </w:rPr>
        <w:t>"идентификационные элементы объекта адресации"</w:t>
      </w:r>
      <w:r w:rsidRPr="002574C5">
        <w:rPr>
          <w:rFonts w:eastAsia="Times New Roman"/>
          <w:sz w:val="28"/>
          <w:szCs w:val="28"/>
          <w:lang w:eastAsia="ru-RU"/>
        </w:rPr>
        <w:t xml:space="preserve"> - номер земельного участка, типы и номера зданий (сооружений), помещений и объектов незавершенного строительства;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i/>
          <w:sz w:val="28"/>
          <w:szCs w:val="28"/>
          <w:lang w:eastAsia="ru-RU"/>
        </w:rPr>
        <w:t>"уникальный номер адреса объекта адресации в государственном адресном реестре"</w:t>
      </w:r>
      <w:r w:rsidRPr="002574C5">
        <w:rPr>
          <w:rFonts w:eastAsia="Times New Roman"/>
          <w:sz w:val="28"/>
          <w:szCs w:val="28"/>
          <w:lang w:eastAsia="ru-RU"/>
        </w:rPr>
        <w:t xml:space="preserve"> - номер записи, который присваивается адресу объекта адресации в государственном адресном реестре;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2574C5">
        <w:rPr>
          <w:rFonts w:eastAsia="Times New Roman"/>
          <w:i/>
          <w:sz w:val="28"/>
          <w:szCs w:val="28"/>
          <w:lang w:eastAsia="ru-RU"/>
        </w:rPr>
        <w:t>"элемент планировочной структуры"</w:t>
      </w:r>
      <w:r w:rsidRPr="002574C5">
        <w:rPr>
          <w:rFonts w:eastAsia="Times New Roman"/>
          <w:sz w:val="28"/>
          <w:szCs w:val="28"/>
          <w:lang w:eastAsia="ru-RU"/>
        </w:rPr>
        <w:t xml:space="preserve">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2574C5">
        <w:rPr>
          <w:rFonts w:eastAsia="Times New Roman"/>
          <w:i/>
          <w:sz w:val="28"/>
          <w:szCs w:val="28"/>
          <w:lang w:eastAsia="ru-RU"/>
        </w:rPr>
        <w:t>"элемент улично-дорожной сети"</w:t>
      </w:r>
      <w:r w:rsidRPr="002574C5">
        <w:rPr>
          <w:rFonts w:eastAsia="Times New Roman"/>
          <w:sz w:val="28"/>
          <w:szCs w:val="28"/>
          <w:lang w:eastAsia="ru-RU"/>
        </w:rPr>
        <w:t xml:space="preserve"> - улица, проспект, переулок, проезд, набережная, площадь, бульвар, тупик, съезд, шоссе, аллея и иное.</w:t>
      </w:r>
      <w:proofErr w:type="gramEnd"/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3. Адрес, присвоенный объекту адресации, должен отвечать следующим требованиям: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а) </w:t>
      </w:r>
      <w:r w:rsidRPr="002574C5">
        <w:rPr>
          <w:rFonts w:eastAsia="Times New Roman"/>
          <w:i/>
          <w:sz w:val="28"/>
          <w:szCs w:val="28"/>
          <w:lang w:eastAsia="ru-RU"/>
        </w:rPr>
        <w:t>уникальность.</w:t>
      </w:r>
      <w:r w:rsidRPr="002574C5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2574C5">
        <w:rPr>
          <w:rFonts w:eastAsia="Times New Roman"/>
          <w:sz w:val="28"/>
          <w:szCs w:val="28"/>
          <w:lang w:eastAsia="ru-RU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б) </w:t>
      </w:r>
      <w:r w:rsidRPr="002574C5">
        <w:rPr>
          <w:rFonts w:eastAsia="Times New Roman"/>
          <w:i/>
          <w:sz w:val="28"/>
          <w:szCs w:val="28"/>
          <w:lang w:eastAsia="ru-RU"/>
        </w:rPr>
        <w:t>обязательность</w:t>
      </w:r>
      <w:r w:rsidRPr="002574C5">
        <w:rPr>
          <w:rFonts w:eastAsia="Times New Roman"/>
          <w:sz w:val="28"/>
          <w:szCs w:val="28"/>
          <w:lang w:eastAsia="ru-RU"/>
        </w:rPr>
        <w:t>. Каждому объекту адресации должен быть присвоен адрес в соответствии с настоящими Правилами;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в) </w:t>
      </w:r>
      <w:r w:rsidRPr="002574C5">
        <w:rPr>
          <w:rFonts w:eastAsia="Times New Roman"/>
          <w:i/>
          <w:sz w:val="28"/>
          <w:szCs w:val="28"/>
          <w:lang w:eastAsia="ru-RU"/>
        </w:rPr>
        <w:t>легитимность.</w:t>
      </w:r>
      <w:r w:rsidRPr="002574C5">
        <w:rPr>
          <w:rFonts w:eastAsia="Times New Roman"/>
          <w:sz w:val="28"/>
          <w:szCs w:val="28"/>
          <w:lang w:eastAsia="ru-RU"/>
        </w:rPr>
        <w:t xml:space="preserve">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</w:t>
      </w:r>
      <w:r w:rsidR="00EF52DB" w:rsidRPr="002574C5">
        <w:rPr>
          <w:rFonts w:eastAsia="Times New Roman"/>
          <w:sz w:val="28"/>
          <w:szCs w:val="28"/>
          <w:lang w:eastAsia="ru-RU"/>
        </w:rPr>
        <w:t>4. Присвоение, изменение и аннулирование адресов осуществляется без взимания платы.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lastRenderedPageBreak/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197E89" w:rsidRPr="002574C5" w:rsidRDefault="00197E89" w:rsidP="002574C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b/>
          <w:bCs/>
          <w:sz w:val="28"/>
          <w:szCs w:val="28"/>
          <w:lang w:eastAsia="ru-RU"/>
        </w:rPr>
        <w:t>II. Порядок присвоения объекту адресации адреса, изменения и аннулирования такого адреса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 6. Присвоение объекту адресации адреса, изменение и аннулирование такого адреса осуществляется администрацией </w:t>
      </w:r>
      <w:proofErr w:type="spellStart"/>
      <w:r w:rsidRPr="002574C5">
        <w:rPr>
          <w:rFonts w:eastAsia="Times New Roman"/>
          <w:sz w:val="28"/>
          <w:szCs w:val="28"/>
          <w:lang w:eastAsia="ru-RU"/>
        </w:rPr>
        <w:t>Брыков</w:t>
      </w:r>
      <w:r w:rsidR="004768B2" w:rsidRPr="002574C5">
        <w:rPr>
          <w:rFonts w:eastAsia="Times New Roman"/>
          <w:sz w:val="28"/>
          <w:szCs w:val="28"/>
          <w:lang w:eastAsia="ru-RU"/>
        </w:rPr>
        <w:t>ского</w:t>
      </w:r>
      <w:proofErr w:type="spellEnd"/>
      <w:r w:rsidR="004768B2" w:rsidRPr="002574C5">
        <w:rPr>
          <w:rFonts w:eastAsia="Times New Roman"/>
          <w:sz w:val="28"/>
          <w:szCs w:val="28"/>
          <w:lang w:eastAsia="ru-RU"/>
        </w:rPr>
        <w:t xml:space="preserve"> МО  </w:t>
      </w:r>
      <w:r w:rsidR="00EF52DB" w:rsidRPr="002574C5">
        <w:rPr>
          <w:rFonts w:eastAsia="Times New Roman"/>
          <w:sz w:val="28"/>
          <w:szCs w:val="28"/>
          <w:lang w:eastAsia="ru-RU"/>
        </w:rPr>
        <w:t>(далее - уполномоченный орган), с использованием федеральной информационной адресной системы.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7. Присвоение объектам адресации адресов и аннулирование таких адресов осуществляется уполномоченным органом по собственной инициативе или на основании заявлений физических или юридических лиц, указанных в </w:t>
      </w:r>
      <w:hyperlink r:id="rId7" w:anchor="sub_1027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пунктах 27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и </w:t>
      </w:r>
      <w:hyperlink r:id="rId8" w:anchor="sub_1029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29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Правил.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 xml:space="preserve">Аннулирование адресов объектов адресации осуществляется уполномоченным органом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9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пунктах 1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и </w:t>
      </w:r>
      <w:hyperlink r:id="rId10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3 части 2 статьи 27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Федерального закона "О государственном кадастре недвижимости", предоставляемой в установленном Правительством Российской Федерации</w:t>
      </w:r>
      <w:proofErr w:type="gramEnd"/>
      <w:r w:rsidR="00EF52DB" w:rsidRPr="002574C5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>порядке</w:t>
      </w:r>
      <w:proofErr w:type="gramEnd"/>
      <w:r w:rsidR="00EF52DB" w:rsidRPr="002574C5">
        <w:rPr>
          <w:rFonts w:eastAsia="Times New Roman"/>
          <w:sz w:val="28"/>
          <w:szCs w:val="28"/>
          <w:lang w:eastAsia="ru-RU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 органом на основании принятых решений о присвоении </w:t>
      </w:r>
      <w:proofErr w:type="spellStart"/>
      <w:r w:rsidR="00EF52DB" w:rsidRPr="002574C5">
        <w:rPr>
          <w:rFonts w:eastAsia="Times New Roman"/>
          <w:sz w:val="28"/>
          <w:szCs w:val="28"/>
          <w:lang w:eastAsia="ru-RU"/>
        </w:rPr>
        <w:t>адресообразующим</w:t>
      </w:r>
      <w:proofErr w:type="spellEnd"/>
      <w:r w:rsidR="00EF52DB" w:rsidRPr="002574C5">
        <w:rPr>
          <w:rFonts w:eastAsia="Times New Roman"/>
          <w:sz w:val="28"/>
          <w:szCs w:val="28"/>
          <w:lang w:eastAsia="ru-RU"/>
        </w:rPr>
        <w:t xml:space="preserve"> элементам наименований, об изменении и аннулировании их наименований.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8. Присвоение объекту адресации адреса осуществляется: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а) в отношении земельных участков в случаях: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подготовки документации по планировке территории в </w:t>
      </w:r>
      <w:proofErr w:type="gramStart"/>
      <w:r w:rsidRPr="002574C5">
        <w:rPr>
          <w:rFonts w:eastAsia="Times New Roman"/>
          <w:sz w:val="28"/>
          <w:szCs w:val="28"/>
          <w:lang w:eastAsia="ru-RU"/>
        </w:rPr>
        <w:t>отношении</w:t>
      </w:r>
      <w:proofErr w:type="gramEnd"/>
      <w:r w:rsidRPr="002574C5">
        <w:rPr>
          <w:rFonts w:eastAsia="Times New Roman"/>
          <w:sz w:val="28"/>
          <w:szCs w:val="28"/>
          <w:lang w:eastAsia="ru-RU"/>
        </w:rPr>
        <w:t xml:space="preserve"> застроенной и подлежащей застройке территории в соответствии с </w:t>
      </w:r>
      <w:hyperlink r:id="rId11" w:history="1">
        <w:r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Градостроительным кодексом</w:t>
        </w:r>
      </w:hyperlink>
      <w:r w:rsidRPr="002574C5">
        <w:rPr>
          <w:rFonts w:eastAsia="Times New Roman"/>
          <w:sz w:val="28"/>
          <w:szCs w:val="28"/>
          <w:lang w:eastAsia="ru-RU"/>
        </w:rPr>
        <w:t xml:space="preserve"> Российской Федерации;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2574C5">
        <w:rPr>
          <w:rFonts w:eastAsia="Times New Roman"/>
          <w:sz w:val="28"/>
          <w:szCs w:val="28"/>
          <w:lang w:eastAsia="ru-RU"/>
        </w:rPr>
        <w:t xml:space="preserve">выполнения в отношении земельного участка в соответствии с требованиями, установленными </w:t>
      </w:r>
      <w:hyperlink r:id="rId12" w:history="1">
        <w:r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2574C5">
        <w:rPr>
          <w:rFonts w:eastAsia="Times New Roman"/>
          <w:sz w:val="28"/>
          <w:szCs w:val="28"/>
          <w:lang w:eastAsia="ru-RU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б) в отношении зданий, сооружений и объектов незавершенного строительства в случаях:</w:t>
      </w:r>
    </w:p>
    <w:p w:rsidR="00EF52DB" w:rsidRPr="002574C5" w:rsidRDefault="002574C5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>выдачи (получения) разрешения на строительство здания или сооружения;</w:t>
      </w:r>
    </w:p>
    <w:p w:rsidR="00EF52DB" w:rsidRPr="002574C5" w:rsidRDefault="002574C5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-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</w:t>
      </w:r>
      <w:hyperlink r:id="rId13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</w:t>
      </w:r>
      <w:r w:rsidR="00EF52DB" w:rsidRPr="002574C5">
        <w:rPr>
          <w:rFonts w:eastAsia="Times New Roman"/>
          <w:sz w:val="28"/>
          <w:szCs w:val="28"/>
          <w:lang w:eastAsia="ru-RU"/>
        </w:rPr>
        <w:lastRenderedPageBreak/>
        <w:t>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="00EF52DB" w:rsidRPr="002574C5">
        <w:rPr>
          <w:rFonts w:eastAsia="Times New Roman"/>
          <w:sz w:val="28"/>
          <w:szCs w:val="28"/>
          <w:lang w:eastAsia="ru-RU"/>
        </w:rPr>
        <w:t xml:space="preserve"> с </w:t>
      </w:r>
      <w:hyperlink r:id="rId1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Градостроительным кодексом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в) в отношении помещений в случаях:</w:t>
      </w:r>
    </w:p>
    <w:p w:rsidR="00EF52DB" w:rsidRPr="002574C5" w:rsidRDefault="002574C5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подготовки и оформления в установленном </w:t>
      </w:r>
      <w:hyperlink r:id="rId15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Жилищным кодексом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EF52DB" w:rsidRPr="002574C5" w:rsidRDefault="002574C5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</w:t>
      </w:r>
      <w:hyperlink r:id="rId16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 xml:space="preserve">Федеральным законом 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>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10. В случае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>,</w:t>
      </w:r>
      <w:proofErr w:type="gramEnd"/>
      <w:r w:rsidR="00EF52DB" w:rsidRPr="002574C5">
        <w:rPr>
          <w:rFonts w:eastAsia="Times New Roman"/>
          <w:sz w:val="28"/>
          <w:szCs w:val="28"/>
          <w:lang w:eastAsia="ru-RU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12.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 органом,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</w:t>
      </w:r>
      <w:proofErr w:type="gramEnd"/>
      <w:r w:rsidR="00EF52DB" w:rsidRPr="002574C5">
        <w:rPr>
          <w:rFonts w:eastAsia="Times New Roman"/>
          <w:sz w:val="28"/>
          <w:szCs w:val="28"/>
          <w:lang w:eastAsia="ru-RU"/>
        </w:rPr>
        <w:t xml:space="preserve"> реестра.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13.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14. Аннулирование адреса объекта адресации осуществляется в случаях: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а) прекращения существования объекта адресации;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lastRenderedPageBreak/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б) отказа в осуществлении кадастрового учета объекта адресации по основаниям, указанным в </w:t>
      </w:r>
      <w:hyperlink r:id="rId17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пунктах 1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и </w:t>
      </w:r>
      <w:hyperlink r:id="rId18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3 части 2 статьи 27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Федерального закона "О государственном кадастре недвижимости";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в) присвоения объекту адресации нового адреса.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9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частях 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и </w:t>
      </w:r>
      <w:hyperlink r:id="rId20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5 статьи 24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Федерального закона "О государственном кадастре недвижимости", из государственного кадастра недвижимости.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19. При присвоении объекту адресации адреса или аннулировании его адреса уполномоченный орган обязан: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а) определить возможность присвоения объекту адресации адреса или аннулирования его адреса;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</w:t>
      </w:r>
      <w:r w:rsidR="00EF52DB" w:rsidRPr="002574C5">
        <w:rPr>
          <w:rFonts w:eastAsia="Times New Roman"/>
          <w:sz w:val="28"/>
          <w:szCs w:val="28"/>
          <w:lang w:eastAsia="ru-RU"/>
        </w:rPr>
        <w:t>б) провести осмотр местонахождения объекта адресации (при необходимости);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21. Решение уполномоченного органа о присвоении объекту адресации адреса принимается одновременно: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</w:t>
      </w:r>
      <w:hyperlink r:id="rId21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Земельным кодексом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Российской Федерации;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в) с заключением уполномоченным органом договора о развитии застроенной территории в соответствии с </w:t>
      </w:r>
      <w:hyperlink r:id="rId22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Градостроительным кодексом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Российской Федерации;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lastRenderedPageBreak/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г) с утверждением проекта планировки территории;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д) с принятием решения о строительстве объекта адресации.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22. Решение уполномоченного органа о присвоении объекту адресации адреса содержит: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>присвоенный объекту адресации адрес;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реквизиты и наименования документов, на основании которых принято решение о присвоении адреса;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>описание местоположения объекта адресации;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>кадастровые номера, адреса и сведения об объектах недвижимости, из которых образуется объект адресации;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>другие необходимые сведения, определенные уполномоченным органом.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23. Решение уполномоченного органа об аннулировании адреса объекта адресации содержит: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>аннулируемый адрес объекта адресации;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>уникальный номер аннулируемого адреса объекта адресации в государственном адресном реестре;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>причину аннулирования адреса объекта адресации;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>другие необходимые сведения, определенные уполномоченным органом.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lastRenderedPageBreak/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а) право хозяйственного ведения;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б) право оперативного управления;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в) право пожизненно наследуемого владения;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г) право постоянного (бессрочного) пользования.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28. Заявление составляется лицами, указанными в </w:t>
      </w:r>
      <w:hyperlink r:id="rId23" w:anchor="sub_102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24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 (далее - заявитель), по форме, устанавливаемой Министерством финансов Российской Федерации.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29.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</w:t>
      </w:r>
      <w:hyperlink r:id="rId2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законодательством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31.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 xml:space="preserve"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</w:t>
      </w:r>
      <w:hyperlink r:id="rId25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"Единый портал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государственных и муниципальных услуг (функций)" (далее - единый портал) или регионального портала государственных и муниципальных услуг</w:t>
      </w:r>
      <w:proofErr w:type="gramEnd"/>
      <w:r w:rsidR="00EF52DB" w:rsidRPr="002574C5">
        <w:rPr>
          <w:rFonts w:eastAsia="Times New Roman"/>
          <w:sz w:val="28"/>
          <w:szCs w:val="28"/>
          <w:lang w:eastAsia="ru-RU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lastRenderedPageBreak/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</w:t>
      </w:r>
      <w:r w:rsidRPr="002574C5">
        <w:rPr>
          <w:rFonts w:eastAsia="Times New Roman"/>
          <w:sz w:val="28"/>
          <w:szCs w:val="28"/>
          <w:lang w:eastAsia="ru-RU"/>
        </w:rPr>
        <w:t xml:space="preserve">            </w:t>
      </w:r>
      <w:r w:rsidR="00EF52DB" w:rsidRPr="002574C5">
        <w:rPr>
          <w:rFonts w:eastAsia="Times New Roman"/>
          <w:sz w:val="28"/>
          <w:szCs w:val="28"/>
          <w:lang w:eastAsia="ru-RU"/>
        </w:rPr>
        <w:t>Правительством Российской Федерации порядке заключено соглашение о взаимодействии.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Перечень многофункциональных центров, с которыми уполномоченным органом в установленном Правительством Российской Федерации порядке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32. Заявление подписывается заявителем либо представителем заявителя.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26" w:history="1">
        <w:r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законодательством</w:t>
        </w:r>
      </w:hyperlink>
      <w:r w:rsidRPr="002574C5">
        <w:rPr>
          <w:rFonts w:eastAsia="Times New Roman"/>
          <w:sz w:val="28"/>
          <w:szCs w:val="28"/>
          <w:lang w:eastAsia="ru-RU"/>
        </w:rPr>
        <w:t xml:space="preserve"> Российской Федерации.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Заявление в форме электронного документа подписывается заявителем либо представителем заявителя с использованием усиленной </w:t>
      </w:r>
      <w:hyperlink r:id="rId27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квалифицированной электронной подписи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>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</w:t>
      </w:r>
      <w:hyperlink r:id="rId28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квалифицированной электронной подписи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(в случае, если представитель заявителя действует на основании доверенности).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34. К заявлению прилагаются следующие документы: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а) правоустанавливающие и (или) </w:t>
      </w:r>
      <w:proofErr w:type="spellStart"/>
      <w:r w:rsidR="00EF52DB" w:rsidRPr="002574C5">
        <w:rPr>
          <w:rFonts w:eastAsia="Times New Roman"/>
          <w:sz w:val="28"/>
          <w:szCs w:val="28"/>
          <w:lang w:eastAsia="ru-RU"/>
        </w:rPr>
        <w:t>правоудостоверяющие</w:t>
      </w:r>
      <w:proofErr w:type="spellEnd"/>
      <w:r w:rsidR="00EF52DB" w:rsidRPr="002574C5">
        <w:rPr>
          <w:rFonts w:eastAsia="Times New Roman"/>
          <w:sz w:val="28"/>
          <w:szCs w:val="28"/>
          <w:lang w:eastAsia="ru-RU"/>
        </w:rPr>
        <w:t xml:space="preserve"> документы на объект (объекты) адресации;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lastRenderedPageBreak/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29" w:anchor="sub_1141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подпункте "а" пункта 14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Правил);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30" w:anchor="sub_1142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подпункте "б" пункта 14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Правил).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35.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 xml:space="preserve">Уполномоченные органы запрашивают документы, указанные в </w:t>
      </w:r>
      <w:hyperlink r:id="rId31" w:anchor="sub_103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34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32" w:anchor="sub_103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34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Документы, указанные в </w:t>
      </w:r>
      <w:hyperlink r:id="rId33" w:anchor="sub_103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34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</w:t>
      </w:r>
      <w:hyperlink r:id="rId3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квалифицированной электронной подписи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>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36. Если заявление и документы, указанные в </w:t>
      </w:r>
      <w:hyperlink r:id="rId35" w:anchor="sub_103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34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В случае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>,</w:t>
      </w:r>
      <w:proofErr w:type="gramEnd"/>
      <w:r w:rsidR="00EF52DB" w:rsidRPr="002574C5">
        <w:rPr>
          <w:rFonts w:eastAsia="Times New Roman"/>
          <w:sz w:val="28"/>
          <w:szCs w:val="28"/>
          <w:lang w:eastAsia="ru-RU"/>
        </w:rPr>
        <w:t xml:space="preserve"> если заявление и документы, указанные в </w:t>
      </w:r>
      <w:hyperlink r:id="rId36" w:anchor="sub_103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34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</w:t>
      </w:r>
      <w:r w:rsidR="00EF52DB" w:rsidRPr="002574C5">
        <w:rPr>
          <w:rFonts w:eastAsia="Times New Roman"/>
          <w:sz w:val="28"/>
          <w:szCs w:val="28"/>
          <w:lang w:eastAsia="ru-RU"/>
        </w:rPr>
        <w:lastRenderedPageBreak/>
        <w:t>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 xml:space="preserve">Получение заявления и документов, указанных в </w:t>
      </w:r>
      <w:hyperlink r:id="rId37" w:anchor="sub_103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34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 xml:space="preserve">Сообщение о получении заявления и документов, указанных в </w:t>
      </w:r>
      <w:hyperlink r:id="rId38" w:anchor="sub_103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34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</w:t>
      </w:r>
      <w:hyperlink r:id="rId39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едином портале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Сообщение о получении заявления и документов, указанных в </w:t>
      </w:r>
      <w:hyperlink r:id="rId40" w:anchor="sub_1034" w:history="1">
        <w:r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34</w:t>
        </w:r>
      </w:hyperlink>
      <w:r w:rsidRPr="002574C5">
        <w:rPr>
          <w:rFonts w:eastAsia="Times New Roman"/>
          <w:sz w:val="28"/>
          <w:szCs w:val="28"/>
          <w:lang w:eastAsia="ru-RU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38. В случае представления заявления через многофункциональный центр срок, указанный в </w:t>
      </w:r>
      <w:hyperlink r:id="rId41" w:anchor="sub_1037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37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r:id="rId42" w:anchor="sub_103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34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 (при их наличии), в уполномоченный орган.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</w:t>
      </w:r>
      <w:hyperlink r:id="rId43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единого портала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, региональных порталов или портала адресной системы, не позднее одного рабочего дня со дня истечения срока, указанного в </w:t>
      </w:r>
      <w:hyperlink r:id="rId44" w:anchor="sub_1037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пунктах 37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и </w:t>
      </w:r>
      <w:hyperlink r:id="rId45" w:anchor="sub_1038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38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Правил;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>днем</w:t>
      </w:r>
      <w:proofErr w:type="gramEnd"/>
      <w:r w:rsidR="00EF52DB" w:rsidRPr="002574C5">
        <w:rPr>
          <w:rFonts w:eastAsia="Times New Roman"/>
          <w:sz w:val="28"/>
          <w:szCs w:val="28"/>
          <w:lang w:eastAsia="ru-RU"/>
        </w:rPr>
        <w:t xml:space="preserve"> со дня истечения установленного </w:t>
      </w:r>
      <w:hyperlink r:id="rId46" w:anchor="sub_1037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пунктами 37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и </w:t>
      </w:r>
      <w:hyperlink r:id="rId47" w:anchor="sub_1038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38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</w:t>
      </w:r>
      <w:r w:rsidR="00EF52DB" w:rsidRPr="002574C5">
        <w:rPr>
          <w:rFonts w:eastAsia="Times New Roman"/>
          <w:sz w:val="28"/>
          <w:szCs w:val="28"/>
          <w:lang w:eastAsia="ru-RU"/>
        </w:rPr>
        <w:lastRenderedPageBreak/>
        <w:t xml:space="preserve">в таком присвоении или аннулировании через многофункциональный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>центр</w:t>
      </w:r>
      <w:proofErr w:type="gramEnd"/>
      <w:r w:rsidR="00EF52DB" w:rsidRPr="002574C5">
        <w:rPr>
          <w:rFonts w:eastAsia="Times New Roman"/>
          <w:sz w:val="28"/>
          <w:szCs w:val="28"/>
          <w:lang w:eastAsia="ru-RU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r:id="rId48" w:anchor="sub_1037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пунктами 37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и </w:t>
      </w:r>
      <w:hyperlink r:id="rId49" w:anchor="sub_1038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38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40. В присвоении объекту адресации адреса или аннулировании его адреса может быть отказано в случаях, если: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 xml:space="preserve">а) с заявлением о присвоении объекту адресации адреса обратилось лицо, не указанное в </w:t>
      </w:r>
      <w:hyperlink r:id="rId50" w:anchor="sub_1027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пунктах 27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и </w:t>
      </w:r>
      <w:hyperlink r:id="rId51" w:anchor="sub_1029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29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Правил;</w:t>
      </w:r>
      <w:proofErr w:type="gramEnd"/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>необходимых</w:t>
      </w:r>
      <w:proofErr w:type="gramEnd"/>
      <w:r w:rsidR="00EF52DB" w:rsidRPr="002574C5">
        <w:rPr>
          <w:rFonts w:eastAsia="Times New Roman"/>
          <w:sz w:val="28"/>
          <w:szCs w:val="28"/>
          <w:lang w:eastAsia="ru-RU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52" w:anchor="sub_1005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пунктах 5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, </w:t>
      </w:r>
      <w:hyperlink r:id="rId53" w:anchor="sub_1008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8 - 11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и </w:t>
      </w:r>
      <w:hyperlink r:id="rId54" w:anchor="sub_101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14 - 18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r:id="rId55" w:anchor="sub_1040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пункта 40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Правил, являющиеся основанием для принятия такого решения.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42. Решение об отказе в присвоении объекту адресации адреса или аннулировании его адреса составляется по форме, установленной Министерством финансов Российской Федерации.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</w:t>
      </w:r>
      <w:r w:rsidR="00EF52DB" w:rsidRPr="002574C5">
        <w:rPr>
          <w:rFonts w:eastAsia="Times New Roman"/>
          <w:sz w:val="28"/>
          <w:szCs w:val="28"/>
          <w:lang w:eastAsia="ru-RU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197E89" w:rsidRPr="002574C5" w:rsidRDefault="00197E89" w:rsidP="002574C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b/>
          <w:bCs/>
          <w:sz w:val="28"/>
          <w:szCs w:val="28"/>
          <w:lang w:eastAsia="ru-RU"/>
        </w:rPr>
        <w:t>III. Структура адреса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 </w:t>
      </w:r>
      <w:r w:rsidR="00197E89"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Pr="002574C5">
        <w:rPr>
          <w:rFonts w:eastAsia="Times New Roman"/>
          <w:sz w:val="28"/>
          <w:szCs w:val="28"/>
          <w:lang w:eastAsia="ru-RU"/>
        </w:rPr>
        <w:t xml:space="preserve">44. Структура адреса включает в себя следующую последовательность </w:t>
      </w:r>
      <w:proofErr w:type="spellStart"/>
      <w:r w:rsidRPr="002574C5">
        <w:rPr>
          <w:rFonts w:eastAsia="Times New Roman"/>
          <w:sz w:val="28"/>
          <w:szCs w:val="28"/>
          <w:lang w:eastAsia="ru-RU"/>
        </w:rPr>
        <w:t>адресообразующих</w:t>
      </w:r>
      <w:proofErr w:type="spellEnd"/>
      <w:r w:rsidRPr="002574C5">
        <w:rPr>
          <w:rFonts w:eastAsia="Times New Roman"/>
          <w:sz w:val="28"/>
          <w:szCs w:val="28"/>
          <w:lang w:eastAsia="ru-RU"/>
        </w:rPr>
        <w:t xml:space="preserve"> элементов, описанных идентифицирующими их реквизитами (далее - реквизит адреса):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а) наименование страны (Российская Федерация);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б) наименование субъекта Российской Федерации;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в) наименование муниципального района в составе субъекта Российской Федерации;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г) наименование сельского поселения в составе муниципального района;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д) наименование населенного пункта;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е) наименование элемента планировочной структуры;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ж) наименование элемента улично-дорожной сети;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з) номер земельного участка;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и) тип и номер здания, сооружения или объекта незавершенного строительства;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к) тип и номер помещения, расположенного в здании или сооружении.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lastRenderedPageBreak/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="00EF52DB" w:rsidRPr="002574C5">
        <w:rPr>
          <w:rFonts w:eastAsia="Times New Roman"/>
          <w:sz w:val="28"/>
          <w:szCs w:val="28"/>
          <w:lang w:eastAsia="ru-RU"/>
        </w:rPr>
        <w:t>адресообразующих</w:t>
      </w:r>
      <w:proofErr w:type="spellEnd"/>
      <w:r w:rsidR="00EF52DB" w:rsidRPr="002574C5">
        <w:rPr>
          <w:rFonts w:eastAsia="Times New Roman"/>
          <w:sz w:val="28"/>
          <w:szCs w:val="28"/>
          <w:lang w:eastAsia="ru-RU"/>
        </w:rPr>
        <w:t xml:space="preserve"> элементов в структуре адреса, указанная в </w:t>
      </w:r>
      <w:hyperlink r:id="rId56" w:anchor="sub_1044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44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46. Перечень </w:t>
      </w:r>
      <w:proofErr w:type="spellStart"/>
      <w:r w:rsidR="00EF52DB" w:rsidRPr="002574C5">
        <w:rPr>
          <w:rFonts w:eastAsia="Times New Roman"/>
          <w:sz w:val="28"/>
          <w:szCs w:val="28"/>
          <w:lang w:eastAsia="ru-RU"/>
        </w:rPr>
        <w:t>адресообразующих</w:t>
      </w:r>
      <w:proofErr w:type="spellEnd"/>
      <w:r w:rsidR="00EF52DB" w:rsidRPr="002574C5">
        <w:rPr>
          <w:rFonts w:eastAsia="Times New Roman"/>
          <w:sz w:val="28"/>
          <w:szCs w:val="28"/>
          <w:lang w:eastAsia="ru-RU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47. Обязательными </w:t>
      </w:r>
      <w:proofErr w:type="spellStart"/>
      <w:r w:rsidR="00EF52DB" w:rsidRPr="002574C5">
        <w:rPr>
          <w:rFonts w:eastAsia="Times New Roman"/>
          <w:sz w:val="28"/>
          <w:szCs w:val="28"/>
          <w:lang w:eastAsia="ru-RU"/>
        </w:rPr>
        <w:t>адресообразующими</w:t>
      </w:r>
      <w:proofErr w:type="spellEnd"/>
      <w:r w:rsidR="00EF52DB" w:rsidRPr="002574C5">
        <w:rPr>
          <w:rFonts w:eastAsia="Times New Roman"/>
          <w:sz w:val="28"/>
          <w:szCs w:val="28"/>
          <w:lang w:eastAsia="ru-RU"/>
        </w:rPr>
        <w:t xml:space="preserve"> элементами для всех видов объектов адресации являются: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а) страна;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б) субъект Российской Федерации;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в) муниципальный район в составе субъекта Российской Федерации;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г) сельское поселение в составе муниципального района;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д) населенный пункт.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48. Иные </w:t>
      </w:r>
      <w:proofErr w:type="spellStart"/>
      <w:r w:rsidR="00EF52DB" w:rsidRPr="002574C5">
        <w:rPr>
          <w:rFonts w:eastAsia="Times New Roman"/>
          <w:sz w:val="28"/>
          <w:szCs w:val="28"/>
          <w:lang w:eastAsia="ru-RU"/>
        </w:rPr>
        <w:t>адресообразующие</w:t>
      </w:r>
      <w:proofErr w:type="spellEnd"/>
      <w:r w:rsidR="00EF52DB" w:rsidRPr="002574C5">
        <w:rPr>
          <w:rFonts w:eastAsia="Times New Roman"/>
          <w:sz w:val="28"/>
          <w:szCs w:val="28"/>
          <w:lang w:eastAsia="ru-RU"/>
        </w:rPr>
        <w:t xml:space="preserve"> элементы применяются в зависимости от вида объекта адресации.</w:t>
      </w:r>
    </w:p>
    <w:p w:rsidR="00EF52DB" w:rsidRPr="002574C5" w:rsidRDefault="00197E8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49. Структура адреса земельного участка в дополнение к обязательным </w:t>
      </w:r>
      <w:proofErr w:type="spellStart"/>
      <w:r w:rsidR="00EF52DB" w:rsidRPr="002574C5">
        <w:rPr>
          <w:rFonts w:eastAsia="Times New Roman"/>
          <w:sz w:val="28"/>
          <w:szCs w:val="28"/>
          <w:lang w:eastAsia="ru-RU"/>
        </w:rPr>
        <w:t>адресообразующим</w:t>
      </w:r>
      <w:proofErr w:type="spellEnd"/>
      <w:r w:rsidR="00EF52DB" w:rsidRPr="002574C5">
        <w:rPr>
          <w:rFonts w:eastAsia="Times New Roman"/>
          <w:sz w:val="28"/>
          <w:szCs w:val="28"/>
          <w:lang w:eastAsia="ru-RU"/>
        </w:rPr>
        <w:t xml:space="preserve"> элементам, указанным в </w:t>
      </w:r>
      <w:hyperlink r:id="rId57" w:anchor="sub_1047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47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Правил, включает в себя следующие </w:t>
      </w:r>
      <w:proofErr w:type="spellStart"/>
      <w:r w:rsidR="00EF52DB" w:rsidRPr="002574C5">
        <w:rPr>
          <w:rFonts w:eastAsia="Times New Roman"/>
          <w:sz w:val="28"/>
          <w:szCs w:val="28"/>
          <w:lang w:eastAsia="ru-RU"/>
        </w:rPr>
        <w:t>адресообразующие</w:t>
      </w:r>
      <w:proofErr w:type="spellEnd"/>
      <w:r w:rsidR="00EF52DB" w:rsidRPr="002574C5">
        <w:rPr>
          <w:rFonts w:eastAsia="Times New Roman"/>
          <w:sz w:val="28"/>
          <w:szCs w:val="28"/>
          <w:lang w:eastAsia="ru-RU"/>
        </w:rPr>
        <w:t xml:space="preserve"> элементы, описанные идентифицирующими их реквизитами: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а) наименование элемента планировочной структуры (при наличии);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б) наименование элемента улично-дорожной сети (при наличии);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в) номер земельного участка.</w:t>
      </w:r>
    </w:p>
    <w:p w:rsidR="00EF52DB" w:rsidRPr="002574C5" w:rsidRDefault="00994D58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="00EF52DB" w:rsidRPr="002574C5">
        <w:rPr>
          <w:rFonts w:eastAsia="Times New Roman"/>
          <w:sz w:val="28"/>
          <w:szCs w:val="28"/>
          <w:lang w:eastAsia="ru-RU"/>
        </w:rPr>
        <w:t>адресообразующим</w:t>
      </w:r>
      <w:proofErr w:type="spellEnd"/>
      <w:r w:rsidR="00EF52DB" w:rsidRPr="002574C5">
        <w:rPr>
          <w:rFonts w:eastAsia="Times New Roman"/>
          <w:sz w:val="28"/>
          <w:szCs w:val="28"/>
          <w:lang w:eastAsia="ru-RU"/>
        </w:rPr>
        <w:t xml:space="preserve"> элементам, указанным в </w:t>
      </w:r>
      <w:hyperlink r:id="rId58" w:anchor="sub_1047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47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Правил, включает в себя следующие </w:t>
      </w:r>
      <w:proofErr w:type="spellStart"/>
      <w:r w:rsidR="00EF52DB" w:rsidRPr="002574C5">
        <w:rPr>
          <w:rFonts w:eastAsia="Times New Roman"/>
          <w:sz w:val="28"/>
          <w:szCs w:val="28"/>
          <w:lang w:eastAsia="ru-RU"/>
        </w:rPr>
        <w:t>адресообразующие</w:t>
      </w:r>
      <w:proofErr w:type="spellEnd"/>
      <w:r w:rsidR="00EF52DB" w:rsidRPr="002574C5">
        <w:rPr>
          <w:rFonts w:eastAsia="Times New Roman"/>
          <w:sz w:val="28"/>
          <w:szCs w:val="28"/>
          <w:lang w:eastAsia="ru-RU"/>
        </w:rPr>
        <w:t xml:space="preserve"> элементы, описанные идентифицирующими их реквизитами: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а) наименование элемента планировочной структуры (при наличии);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б) наименование элемента улично-дорожной сети (при наличии);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в) тип и номер здания, сооружения или объекта незавершенного строительства.</w:t>
      </w:r>
    </w:p>
    <w:p w:rsidR="00EF52DB" w:rsidRPr="002574C5" w:rsidRDefault="00994D58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="00EF52DB" w:rsidRPr="002574C5">
        <w:rPr>
          <w:rFonts w:eastAsia="Times New Roman"/>
          <w:sz w:val="28"/>
          <w:szCs w:val="28"/>
          <w:lang w:eastAsia="ru-RU"/>
        </w:rPr>
        <w:t>адресообразующим</w:t>
      </w:r>
      <w:proofErr w:type="spellEnd"/>
      <w:r w:rsidR="00EF52DB" w:rsidRPr="002574C5">
        <w:rPr>
          <w:rFonts w:eastAsia="Times New Roman"/>
          <w:sz w:val="28"/>
          <w:szCs w:val="28"/>
          <w:lang w:eastAsia="ru-RU"/>
        </w:rPr>
        <w:t xml:space="preserve"> элементам, указанным в </w:t>
      </w:r>
      <w:hyperlink r:id="rId59" w:anchor="sub_1047" w:history="1">
        <w:r w:rsidR="00EF52DB"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пункте 47</w:t>
        </w:r>
      </w:hyperlink>
      <w:r w:rsidR="00EF52DB" w:rsidRPr="002574C5">
        <w:rPr>
          <w:rFonts w:eastAsia="Times New Roman"/>
          <w:sz w:val="28"/>
          <w:szCs w:val="28"/>
          <w:lang w:eastAsia="ru-RU"/>
        </w:rPr>
        <w:t xml:space="preserve"> настоящих Правил, включает в себя следующие </w:t>
      </w:r>
      <w:proofErr w:type="spellStart"/>
      <w:r w:rsidR="00EF52DB" w:rsidRPr="002574C5">
        <w:rPr>
          <w:rFonts w:eastAsia="Times New Roman"/>
          <w:sz w:val="28"/>
          <w:szCs w:val="28"/>
          <w:lang w:eastAsia="ru-RU"/>
        </w:rPr>
        <w:t>адресообразующие</w:t>
      </w:r>
      <w:proofErr w:type="spellEnd"/>
      <w:r w:rsidR="00EF52DB" w:rsidRPr="002574C5">
        <w:rPr>
          <w:rFonts w:eastAsia="Times New Roman"/>
          <w:sz w:val="28"/>
          <w:szCs w:val="28"/>
          <w:lang w:eastAsia="ru-RU"/>
        </w:rPr>
        <w:t xml:space="preserve"> элементы, описанные идентифицирующими их реквизитами: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а) наименование элемента планировочной структуры (при наличии);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б) наименование элемента улично-дорожной сети (при наличии);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в) тип и номер здания, сооружения;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г) тип и номер помещения в пределах здания, сооружения;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д) тип и номер помещения в пределах квартиры (в отношении коммунальных квартир).</w:t>
      </w:r>
    </w:p>
    <w:p w:rsidR="00EF52DB" w:rsidRPr="002574C5" w:rsidRDefault="00994D58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52. Наименование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="00EF52DB" w:rsidRPr="002574C5">
        <w:rPr>
          <w:rFonts w:eastAsia="Times New Roman"/>
          <w:sz w:val="28"/>
          <w:szCs w:val="28"/>
          <w:lang w:eastAsia="ru-RU"/>
        </w:rPr>
        <w:t>адресообразующих</w:t>
      </w:r>
      <w:proofErr w:type="spellEnd"/>
      <w:r w:rsidR="00EF52DB" w:rsidRPr="002574C5">
        <w:rPr>
          <w:rFonts w:eastAsia="Times New Roman"/>
          <w:sz w:val="28"/>
          <w:szCs w:val="28"/>
          <w:lang w:eastAsia="ru-RU"/>
        </w:rPr>
        <w:t xml:space="preserve"> элементов используют</w:t>
      </w:r>
      <w:r w:rsidR="0046483F" w:rsidRPr="002574C5">
        <w:rPr>
          <w:rFonts w:eastAsia="Times New Roman"/>
          <w:sz w:val="28"/>
          <w:szCs w:val="28"/>
          <w:lang w:eastAsia="ru-RU"/>
        </w:rPr>
        <w:t>ся из перечня, устанавливаются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 Министерством финансов Российской Федерации.</w:t>
      </w:r>
    </w:p>
    <w:p w:rsidR="00994D58" w:rsidRPr="002574C5" w:rsidRDefault="00994D58" w:rsidP="002574C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b/>
          <w:bCs/>
          <w:sz w:val="28"/>
          <w:szCs w:val="28"/>
          <w:lang w:eastAsia="ru-RU"/>
        </w:rPr>
        <w:t>IV. Правила написания наименований и нумерации объектов адресации</w:t>
      </w:r>
    </w:p>
    <w:p w:rsidR="00EF52DB" w:rsidRPr="002574C5" w:rsidRDefault="00994D58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 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EF52DB" w:rsidRPr="002574C5" w:rsidRDefault="00994D58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Наименование муниципального района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EF52DB" w:rsidRPr="002574C5" w:rsidRDefault="00994D58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60" w:history="1">
        <w:r w:rsidRPr="002574C5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Конституции</w:t>
        </w:r>
      </w:hyperlink>
      <w:r w:rsidRPr="002574C5">
        <w:rPr>
          <w:rFonts w:eastAsia="Times New Roman"/>
          <w:sz w:val="28"/>
          <w:szCs w:val="28"/>
          <w:lang w:eastAsia="ru-RU"/>
        </w:rPr>
        <w:t xml:space="preserve"> Российской Федерации.</w:t>
      </w:r>
    </w:p>
    <w:p w:rsidR="00EF52DB" w:rsidRPr="002574C5" w:rsidRDefault="007A3A49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proofErr w:type="gramStart"/>
      <w:r w:rsidR="00EF52DB" w:rsidRPr="002574C5">
        <w:rPr>
          <w:rFonts w:eastAsia="Times New Roman"/>
          <w:sz w:val="28"/>
          <w:szCs w:val="28"/>
          <w:lang w:eastAsia="ru-RU"/>
        </w:rPr>
        <w:t>Перечень наименований муниципальных районов,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 w:rsidR="00EF52DB" w:rsidRPr="002574C5">
        <w:rPr>
          <w:rFonts w:eastAsia="Times New Roman"/>
          <w:sz w:val="28"/>
          <w:szCs w:val="28"/>
          <w:lang w:eastAsia="ru-RU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EF52DB" w:rsidRPr="002574C5" w:rsidRDefault="00994D58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а) "</w:t>
      </w:r>
      <w:proofErr w:type="gramStart"/>
      <w:r w:rsidRPr="002574C5">
        <w:rPr>
          <w:rFonts w:eastAsia="Times New Roman"/>
          <w:sz w:val="28"/>
          <w:szCs w:val="28"/>
          <w:lang w:eastAsia="ru-RU"/>
        </w:rPr>
        <w:t>-"</w:t>
      </w:r>
      <w:proofErr w:type="gramEnd"/>
      <w:r w:rsidRPr="002574C5">
        <w:rPr>
          <w:rFonts w:eastAsia="Times New Roman"/>
          <w:sz w:val="28"/>
          <w:szCs w:val="28"/>
          <w:lang w:eastAsia="ru-RU"/>
        </w:rPr>
        <w:t xml:space="preserve"> - дефис;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б) "</w:t>
      </w:r>
      <w:proofErr w:type="gramStart"/>
      <w:r w:rsidRPr="002574C5">
        <w:rPr>
          <w:rFonts w:eastAsia="Times New Roman"/>
          <w:sz w:val="28"/>
          <w:szCs w:val="28"/>
          <w:lang w:eastAsia="ru-RU"/>
        </w:rPr>
        <w:t>."</w:t>
      </w:r>
      <w:proofErr w:type="gramEnd"/>
      <w:r w:rsidRPr="002574C5">
        <w:rPr>
          <w:rFonts w:eastAsia="Times New Roman"/>
          <w:sz w:val="28"/>
          <w:szCs w:val="28"/>
          <w:lang w:eastAsia="ru-RU"/>
        </w:rPr>
        <w:t xml:space="preserve"> - точка;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в</w:t>
      </w:r>
      <w:proofErr w:type="gramStart"/>
      <w:r w:rsidRPr="002574C5">
        <w:rPr>
          <w:rFonts w:eastAsia="Times New Roman"/>
          <w:sz w:val="28"/>
          <w:szCs w:val="28"/>
          <w:lang w:eastAsia="ru-RU"/>
        </w:rPr>
        <w:t xml:space="preserve">) "(" - </w:t>
      </w:r>
      <w:proofErr w:type="gramEnd"/>
      <w:r w:rsidRPr="002574C5">
        <w:rPr>
          <w:rFonts w:eastAsia="Times New Roman"/>
          <w:sz w:val="28"/>
          <w:szCs w:val="28"/>
          <w:lang w:eastAsia="ru-RU"/>
        </w:rPr>
        <w:t>открывающая круглая скобка;</w:t>
      </w:r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2574C5">
        <w:rPr>
          <w:rFonts w:eastAsia="Times New Roman"/>
          <w:sz w:val="28"/>
          <w:szCs w:val="28"/>
          <w:lang w:eastAsia="ru-RU"/>
        </w:rPr>
        <w:t>г) ")" - закрывающая круглая скобка;</w:t>
      </w:r>
      <w:proofErr w:type="gramEnd"/>
    </w:p>
    <w:p w:rsidR="00EF52DB" w:rsidRPr="002574C5" w:rsidRDefault="00EF52DB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>д) "N" - знак номера.</w:t>
      </w:r>
    </w:p>
    <w:p w:rsidR="00EF52DB" w:rsidRPr="002574C5" w:rsidRDefault="00994D58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EF52DB" w:rsidRPr="002574C5" w:rsidRDefault="00994D58" w:rsidP="002574C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574C5">
        <w:rPr>
          <w:rFonts w:eastAsia="Times New Roman"/>
          <w:sz w:val="28"/>
          <w:szCs w:val="28"/>
          <w:lang w:eastAsia="ru-RU"/>
        </w:rPr>
        <w:t xml:space="preserve">      </w:t>
      </w:r>
      <w:r w:rsidR="00EF52DB" w:rsidRPr="002574C5">
        <w:rPr>
          <w:rFonts w:eastAsia="Times New Roman"/>
          <w:sz w:val="28"/>
          <w:szCs w:val="28"/>
          <w:lang w:eastAsia="ru-RU"/>
        </w:rPr>
        <w:t xml:space="preserve">56. Входящее в состав собственного наименования элемента улично-дорожной сети порядковое числительное указывается в начале наименования </w:t>
      </w:r>
      <w:r w:rsidR="00EF52DB" w:rsidRPr="002574C5">
        <w:rPr>
          <w:rFonts w:eastAsia="Times New Roman"/>
          <w:sz w:val="28"/>
          <w:szCs w:val="28"/>
          <w:lang w:eastAsia="ru-RU"/>
        </w:rPr>
        <w:lastRenderedPageBreak/>
        <w:t>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D76BB8" w:rsidRPr="002574C5" w:rsidRDefault="00994D58" w:rsidP="002574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74C5">
        <w:rPr>
          <w:sz w:val="28"/>
          <w:szCs w:val="28"/>
        </w:rPr>
        <w:t xml:space="preserve">      </w:t>
      </w:r>
      <w:r w:rsidR="00D76BB8" w:rsidRPr="002574C5">
        <w:rPr>
          <w:sz w:val="28"/>
          <w:szCs w:val="28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D76BB8" w:rsidRPr="002574C5" w:rsidRDefault="00994D58" w:rsidP="002574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74C5">
        <w:rPr>
          <w:sz w:val="28"/>
          <w:szCs w:val="28"/>
        </w:rPr>
        <w:t xml:space="preserve">      </w:t>
      </w:r>
      <w:r w:rsidR="00D76BB8" w:rsidRPr="002574C5">
        <w:rPr>
          <w:sz w:val="28"/>
          <w:szCs w:val="28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D76BB8" w:rsidRPr="002574C5" w:rsidRDefault="00994D58" w:rsidP="002574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74C5">
        <w:rPr>
          <w:sz w:val="28"/>
          <w:szCs w:val="28"/>
        </w:rPr>
        <w:t xml:space="preserve">      </w:t>
      </w:r>
      <w:r w:rsidR="00D76BB8" w:rsidRPr="002574C5">
        <w:rPr>
          <w:sz w:val="28"/>
          <w:szCs w:val="28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D76BB8" w:rsidRPr="002574C5" w:rsidRDefault="00994D58" w:rsidP="002574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74C5">
        <w:rPr>
          <w:sz w:val="28"/>
          <w:szCs w:val="28"/>
        </w:rPr>
        <w:t xml:space="preserve">      </w:t>
      </w:r>
      <w:r w:rsidR="00D76BB8" w:rsidRPr="002574C5">
        <w:rPr>
          <w:sz w:val="28"/>
          <w:szCs w:val="28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="00D76BB8" w:rsidRPr="002574C5">
        <w:rPr>
          <w:sz w:val="28"/>
          <w:szCs w:val="28"/>
        </w:rPr>
        <w:t>сети, представляющие собой имя и фамилию или звание и фамилию употребляются</w:t>
      </w:r>
      <w:proofErr w:type="gramEnd"/>
      <w:r w:rsidR="00D76BB8" w:rsidRPr="002574C5">
        <w:rPr>
          <w:sz w:val="28"/>
          <w:szCs w:val="28"/>
        </w:rPr>
        <w:t xml:space="preserve"> с полным написанием имени и фамилии или звания и фамилии.</w:t>
      </w:r>
    </w:p>
    <w:p w:rsidR="00D76BB8" w:rsidRPr="002574C5" w:rsidRDefault="00994D58" w:rsidP="002574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74C5">
        <w:rPr>
          <w:sz w:val="28"/>
          <w:szCs w:val="28"/>
        </w:rPr>
        <w:t xml:space="preserve">     </w:t>
      </w:r>
      <w:r w:rsidR="00D76BB8" w:rsidRPr="002574C5">
        <w:rPr>
          <w:sz w:val="28"/>
          <w:szCs w:val="28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D76BB8" w:rsidRPr="002574C5" w:rsidRDefault="00D76BB8" w:rsidP="002574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74C5">
        <w:rPr>
          <w:sz w:val="28"/>
          <w:szCs w:val="28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"е", "з", "й", "ъ", "ы" и "ь", а также символ "/" - косая черта.</w:t>
      </w:r>
    </w:p>
    <w:p w:rsidR="00D76BB8" w:rsidRPr="002574C5" w:rsidRDefault="00994D58" w:rsidP="002574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74C5">
        <w:rPr>
          <w:sz w:val="28"/>
          <w:szCs w:val="28"/>
        </w:rPr>
        <w:t xml:space="preserve">      </w:t>
      </w:r>
      <w:r w:rsidR="00D76BB8" w:rsidRPr="002574C5">
        <w:rPr>
          <w:sz w:val="28"/>
          <w:szCs w:val="28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D76BB8" w:rsidRPr="002574C5" w:rsidRDefault="00994D58" w:rsidP="002574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74C5">
        <w:rPr>
          <w:sz w:val="28"/>
          <w:szCs w:val="28"/>
        </w:rPr>
        <w:t xml:space="preserve">      </w:t>
      </w:r>
      <w:r w:rsidR="00D76BB8" w:rsidRPr="002574C5">
        <w:rPr>
          <w:sz w:val="28"/>
          <w:szCs w:val="28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4B1F7C" w:rsidRPr="002574C5" w:rsidRDefault="004B1F7C" w:rsidP="002574C5">
      <w:pPr>
        <w:spacing w:after="0" w:line="240" w:lineRule="auto"/>
        <w:jc w:val="both"/>
        <w:rPr>
          <w:sz w:val="28"/>
          <w:szCs w:val="28"/>
        </w:rPr>
      </w:pPr>
    </w:p>
    <w:sectPr w:rsidR="004B1F7C" w:rsidRPr="002574C5" w:rsidSect="004768B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2DB"/>
    <w:rsid w:val="000508C1"/>
    <w:rsid w:val="00197E89"/>
    <w:rsid w:val="001D11ED"/>
    <w:rsid w:val="002574C5"/>
    <w:rsid w:val="0046483F"/>
    <w:rsid w:val="004768B2"/>
    <w:rsid w:val="004B1F7C"/>
    <w:rsid w:val="006E27ED"/>
    <w:rsid w:val="007A3A49"/>
    <w:rsid w:val="007C4940"/>
    <w:rsid w:val="00994D58"/>
    <w:rsid w:val="009C545E"/>
    <w:rsid w:val="00A371E3"/>
    <w:rsid w:val="00D76BB8"/>
    <w:rsid w:val="00E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7C"/>
  </w:style>
  <w:style w:type="paragraph" w:styleId="2">
    <w:name w:val="heading 2"/>
    <w:basedOn w:val="a"/>
    <w:link w:val="20"/>
    <w:uiPriority w:val="9"/>
    <w:qFormat/>
    <w:rsid w:val="00EF52D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52D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F52DB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52DB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2DB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2DB"/>
    <w:rPr>
      <w:rFonts w:eastAsia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EF52D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EF52DB"/>
    <w:rPr>
      <w:b/>
      <w:bCs/>
    </w:rPr>
  </w:style>
  <w:style w:type="character" w:styleId="a5">
    <w:name w:val="Hyperlink"/>
    <w:basedOn w:val="a0"/>
    <w:uiPriority w:val="99"/>
    <w:semiHidden/>
    <w:unhideWhenUsed/>
    <w:rsid w:val="00EF52DB"/>
    <w:rPr>
      <w:color w:val="0000FF"/>
      <w:u w:val="single"/>
    </w:rPr>
  </w:style>
  <w:style w:type="paragraph" w:customStyle="1" w:styleId="ConsPlusNormal">
    <w:name w:val="ConsPlusNormal"/>
    <w:rsid w:val="00EF52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F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2D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508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54874.300/" TargetMode="External"/><Relationship Id="rId18" Type="http://schemas.openxmlformats.org/officeDocument/2006/relationships/hyperlink" Target="garantf1://12054874.27023/" TargetMode="External"/><Relationship Id="rId26" Type="http://schemas.openxmlformats.org/officeDocument/2006/relationships/hyperlink" Target="garantf1://10064072.185/" TargetMode="External"/><Relationship Id="rId39" Type="http://schemas.openxmlformats.org/officeDocument/2006/relationships/hyperlink" Target="garantf1://890941.2770/" TargetMode="External"/><Relationship Id="rId21" Type="http://schemas.openxmlformats.org/officeDocument/2006/relationships/hyperlink" Target="garantf1://12024624.11117/" TargetMode="External"/><Relationship Id="rId34" Type="http://schemas.openxmlformats.org/officeDocument/2006/relationships/hyperlink" Target="garantf1://12084522.54/" TargetMode="External"/><Relationship Id="rId42" Type="http://schemas.openxmlformats.org/officeDocument/2006/relationships/hyperlink" Target="http://bberezniki.e-mordovia.ru/normact/view/20501" TargetMode="External"/><Relationship Id="rId47" Type="http://schemas.openxmlformats.org/officeDocument/2006/relationships/hyperlink" Target="http://bberezniki.e-mordovia.ru/normact/view/20501" TargetMode="External"/><Relationship Id="rId50" Type="http://schemas.openxmlformats.org/officeDocument/2006/relationships/hyperlink" Target="http://bberezniki.e-mordovia.ru/normact/view/20501" TargetMode="External"/><Relationship Id="rId55" Type="http://schemas.openxmlformats.org/officeDocument/2006/relationships/hyperlink" Target="http://bberezniki.e-mordovia.ru/normact/view/20501" TargetMode="External"/><Relationship Id="rId7" Type="http://schemas.openxmlformats.org/officeDocument/2006/relationships/hyperlink" Target="http://bberezniki.e-mordovia.ru/normact/view/20501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54874.22/" TargetMode="External"/><Relationship Id="rId20" Type="http://schemas.openxmlformats.org/officeDocument/2006/relationships/hyperlink" Target="garantf1://12054874.2405/" TargetMode="External"/><Relationship Id="rId29" Type="http://schemas.openxmlformats.org/officeDocument/2006/relationships/hyperlink" Target="http://bberezniki.e-mordovia.ru/normact/view/20501" TargetMode="External"/><Relationship Id="rId41" Type="http://schemas.openxmlformats.org/officeDocument/2006/relationships/hyperlink" Target="http://bberezniki.e-mordovia.ru/normact/view/20501" TargetMode="External"/><Relationship Id="rId54" Type="http://schemas.openxmlformats.org/officeDocument/2006/relationships/hyperlink" Target="http://bberezniki.e-mordovia.ru/normact/view/20501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12038258.4102/" TargetMode="External"/><Relationship Id="rId24" Type="http://schemas.openxmlformats.org/officeDocument/2006/relationships/hyperlink" Target="garantf1://10064072.185/" TargetMode="External"/><Relationship Id="rId32" Type="http://schemas.openxmlformats.org/officeDocument/2006/relationships/hyperlink" Target="http://bberezniki.e-mordovia.ru/normact/view/20501" TargetMode="External"/><Relationship Id="rId37" Type="http://schemas.openxmlformats.org/officeDocument/2006/relationships/hyperlink" Target="http://bberezniki.e-mordovia.ru/normact/view/20501" TargetMode="External"/><Relationship Id="rId40" Type="http://schemas.openxmlformats.org/officeDocument/2006/relationships/hyperlink" Target="http://bberezniki.e-mordovia.ru/normact/view/20501" TargetMode="External"/><Relationship Id="rId45" Type="http://schemas.openxmlformats.org/officeDocument/2006/relationships/hyperlink" Target="http://bberezniki.e-mordovia.ru/normact/view/20501" TargetMode="External"/><Relationship Id="rId53" Type="http://schemas.openxmlformats.org/officeDocument/2006/relationships/hyperlink" Target="http://bberezniki.e-mordovia.ru/normact/view/20501" TargetMode="External"/><Relationship Id="rId58" Type="http://schemas.openxmlformats.org/officeDocument/2006/relationships/hyperlink" Target="http://bberezniki.e-mordovia.ru/normact/view/205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8291.400/" TargetMode="External"/><Relationship Id="rId23" Type="http://schemas.openxmlformats.org/officeDocument/2006/relationships/hyperlink" Target="http://bberezniki.e-mordovia.ru/normact/view/20501" TargetMode="External"/><Relationship Id="rId28" Type="http://schemas.openxmlformats.org/officeDocument/2006/relationships/hyperlink" Target="garantf1://12084522.54/" TargetMode="External"/><Relationship Id="rId36" Type="http://schemas.openxmlformats.org/officeDocument/2006/relationships/hyperlink" Target="http://bberezniki.e-mordovia.ru/normact/view/20501" TargetMode="External"/><Relationship Id="rId49" Type="http://schemas.openxmlformats.org/officeDocument/2006/relationships/hyperlink" Target="http://bberezniki.e-mordovia.ru/normact/view/20501" TargetMode="External"/><Relationship Id="rId57" Type="http://schemas.openxmlformats.org/officeDocument/2006/relationships/hyperlink" Target="http://bberezniki.e-mordovia.ru/normact/view/20501" TargetMode="External"/><Relationship Id="rId61" Type="http://schemas.openxmlformats.org/officeDocument/2006/relationships/fontTable" Target="fontTable.xml"/><Relationship Id="rId10" Type="http://schemas.openxmlformats.org/officeDocument/2006/relationships/hyperlink" Target="garantf1://12054874.27023/" TargetMode="External"/><Relationship Id="rId19" Type="http://schemas.openxmlformats.org/officeDocument/2006/relationships/hyperlink" Target="garantf1://12054874.2404/" TargetMode="External"/><Relationship Id="rId31" Type="http://schemas.openxmlformats.org/officeDocument/2006/relationships/hyperlink" Target="http://bberezniki.e-mordovia.ru/normact/view/20501" TargetMode="External"/><Relationship Id="rId44" Type="http://schemas.openxmlformats.org/officeDocument/2006/relationships/hyperlink" Target="http://bberezniki.e-mordovia.ru/normact/view/20501" TargetMode="External"/><Relationship Id="rId52" Type="http://schemas.openxmlformats.org/officeDocument/2006/relationships/hyperlink" Target="http://bberezniki.e-mordovia.ru/normact/view/20501" TargetMode="External"/><Relationship Id="rId60" Type="http://schemas.openxmlformats.org/officeDocument/2006/relationships/hyperlink" Target="garantf1://10003000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74.27021/" TargetMode="External"/><Relationship Id="rId14" Type="http://schemas.openxmlformats.org/officeDocument/2006/relationships/hyperlink" Target="garantf1://12038258.51017/" TargetMode="External"/><Relationship Id="rId22" Type="http://schemas.openxmlformats.org/officeDocument/2006/relationships/hyperlink" Target="garantf1://12038258.462/" TargetMode="External"/><Relationship Id="rId27" Type="http://schemas.openxmlformats.org/officeDocument/2006/relationships/hyperlink" Target="garantf1://12084522.54/" TargetMode="External"/><Relationship Id="rId30" Type="http://schemas.openxmlformats.org/officeDocument/2006/relationships/hyperlink" Target="http://bberezniki.e-mordovia.ru/normact/view/20501" TargetMode="External"/><Relationship Id="rId35" Type="http://schemas.openxmlformats.org/officeDocument/2006/relationships/hyperlink" Target="http://bberezniki.e-mordovia.ru/normact/view/20501" TargetMode="External"/><Relationship Id="rId43" Type="http://schemas.openxmlformats.org/officeDocument/2006/relationships/hyperlink" Target="garantf1://890941.2770/" TargetMode="External"/><Relationship Id="rId48" Type="http://schemas.openxmlformats.org/officeDocument/2006/relationships/hyperlink" Target="http://bberezniki.e-mordovia.ru/normact/view/20501" TargetMode="External"/><Relationship Id="rId56" Type="http://schemas.openxmlformats.org/officeDocument/2006/relationships/hyperlink" Target="http://bberezniki.e-mordovia.ru/normact/view/20501" TargetMode="External"/><Relationship Id="rId8" Type="http://schemas.openxmlformats.org/officeDocument/2006/relationships/hyperlink" Target="http://bberezniki.e-mordovia.ru/normact/view/20501" TargetMode="External"/><Relationship Id="rId51" Type="http://schemas.openxmlformats.org/officeDocument/2006/relationships/hyperlink" Target="http://bberezniki.e-mordovia.ru/normact/view/2050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garantf1://12054874.300/" TargetMode="External"/><Relationship Id="rId17" Type="http://schemas.openxmlformats.org/officeDocument/2006/relationships/hyperlink" Target="garantf1://12054874.27021/" TargetMode="External"/><Relationship Id="rId25" Type="http://schemas.openxmlformats.org/officeDocument/2006/relationships/hyperlink" Target="garantf1://890941.2770/" TargetMode="External"/><Relationship Id="rId33" Type="http://schemas.openxmlformats.org/officeDocument/2006/relationships/hyperlink" Target="http://bberezniki.e-mordovia.ru/normact/view/20501" TargetMode="External"/><Relationship Id="rId38" Type="http://schemas.openxmlformats.org/officeDocument/2006/relationships/hyperlink" Target="http://bberezniki.e-mordovia.ru/normact/view/20501" TargetMode="External"/><Relationship Id="rId46" Type="http://schemas.openxmlformats.org/officeDocument/2006/relationships/hyperlink" Target="http://bberezniki.e-mordovia.ru/normact/view/20501" TargetMode="External"/><Relationship Id="rId59" Type="http://schemas.openxmlformats.org/officeDocument/2006/relationships/hyperlink" Target="http://bberezniki.e-mordovia.ru/normact/view/20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6D55-052A-4847-85EB-07FC906B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5841</Words>
  <Characters>33297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2015-04-14T05:54:00Z</cp:lastPrinted>
  <dcterms:created xsi:type="dcterms:W3CDTF">2015-02-11T13:21:00Z</dcterms:created>
  <dcterms:modified xsi:type="dcterms:W3CDTF">2015-04-14T05:58:00Z</dcterms:modified>
</cp:coreProperties>
</file>