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69" w:rsidRPr="0038299A" w:rsidRDefault="00D52369" w:rsidP="00D52369">
      <w:pPr>
        <w:pStyle w:val="a4"/>
        <w:tabs>
          <w:tab w:val="left" w:pos="1302"/>
        </w:tabs>
        <w:jc w:val="center"/>
        <w:rPr>
          <w:rFonts w:cstheme="minorHAnsi"/>
          <w:b/>
          <w:sz w:val="20"/>
          <w:szCs w:val="20"/>
          <w:lang w:val="ru-RU"/>
        </w:rPr>
      </w:pPr>
      <w:r w:rsidRPr="0038299A">
        <w:rPr>
          <w:rFonts w:cstheme="minorHAnsi"/>
          <w:b/>
          <w:sz w:val="20"/>
          <w:szCs w:val="20"/>
          <w:lang w:val="ru-RU"/>
        </w:rPr>
        <w:t>ПРОТОКОЛ</w:t>
      </w:r>
    </w:p>
    <w:p w:rsidR="00D52369" w:rsidRPr="0038299A" w:rsidRDefault="00D52369" w:rsidP="00D52369">
      <w:pPr>
        <w:pStyle w:val="a4"/>
        <w:tabs>
          <w:tab w:val="left" w:pos="1302"/>
        </w:tabs>
        <w:jc w:val="center"/>
        <w:rPr>
          <w:rFonts w:cstheme="minorHAnsi"/>
          <w:b/>
          <w:sz w:val="20"/>
          <w:szCs w:val="20"/>
          <w:lang w:val="ru-RU"/>
        </w:rPr>
      </w:pPr>
      <w:r w:rsidRPr="0038299A">
        <w:rPr>
          <w:rFonts w:cstheme="minorHAnsi"/>
          <w:b/>
          <w:sz w:val="20"/>
          <w:szCs w:val="20"/>
          <w:lang w:val="ru-RU"/>
        </w:rPr>
        <w:t>общего    собрания  участников   общей  долевой  собственности на</w:t>
      </w:r>
      <w:r>
        <w:rPr>
          <w:rFonts w:cstheme="minorHAnsi"/>
          <w:b/>
          <w:sz w:val="20"/>
          <w:szCs w:val="20"/>
          <w:lang w:val="ru-RU"/>
        </w:rPr>
        <w:t xml:space="preserve"> </w:t>
      </w:r>
      <w:r w:rsidRPr="0038299A">
        <w:rPr>
          <w:rFonts w:cstheme="minorHAnsi"/>
          <w:b/>
          <w:sz w:val="20"/>
          <w:szCs w:val="20"/>
          <w:lang w:val="ru-RU"/>
        </w:rPr>
        <w:t xml:space="preserve"> земельный участок с кадастровым номером </w:t>
      </w:r>
      <w:r>
        <w:rPr>
          <w:rFonts w:cstheme="minorHAnsi"/>
          <w:b/>
          <w:sz w:val="20"/>
          <w:szCs w:val="20"/>
          <w:lang w:val="ru-RU"/>
        </w:rPr>
        <w:t xml:space="preserve">    64:11:000000:52</w:t>
      </w:r>
      <w:r w:rsidRPr="0038299A">
        <w:rPr>
          <w:rFonts w:cstheme="minorHAnsi"/>
          <w:b/>
          <w:sz w:val="20"/>
          <w:szCs w:val="20"/>
          <w:lang w:val="ru-RU"/>
        </w:rPr>
        <w:t xml:space="preserve">, общей площадью </w:t>
      </w:r>
      <w:r>
        <w:rPr>
          <w:rFonts w:cstheme="minorHAnsi"/>
          <w:b/>
          <w:sz w:val="20"/>
          <w:szCs w:val="20"/>
          <w:lang w:val="ru-RU"/>
        </w:rPr>
        <w:t xml:space="preserve"> 13811800</w:t>
      </w:r>
      <w:r w:rsidRPr="0038299A">
        <w:rPr>
          <w:rFonts w:cstheme="minorHAnsi"/>
          <w:b/>
          <w:sz w:val="20"/>
          <w:szCs w:val="20"/>
          <w:lang w:val="ru-RU"/>
        </w:rPr>
        <w:t xml:space="preserve"> кв.м., адрес объекта  Саратовская обл.</w:t>
      </w:r>
      <w:proofErr w:type="gramStart"/>
      <w:r w:rsidRPr="0038299A">
        <w:rPr>
          <w:rFonts w:cstheme="minorHAnsi"/>
          <w:b/>
          <w:sz w:val="20"/>
          <w:szCs w:val="20"/>
          <w:lang w:val="ru-RU"/>
        </w:rPr>
        <w:t xml:space="preserve"> ,</w:t>
      </w:r>
      <w:proofErr w:type="gramEnd"/>
      <w:r w:rsidRPr="0038299A">
        <w:rPr>
          <w:rFonts w:cstheme="minorHAnsi"/>
          <w:b/>
          <w:sz w:val="20"/>
          <w:szCs w:val="20"/>
          <w:lang w:val="ru-RU"/>
        </w:rPr>
        <w:t xml:space="preserve">  </w:t>
      </w:r>
      <w:proofErr w:type="spellStart"/>
      <w:r w:rsidRPr="0038299A">
        <w:rPr>
          <w:rFonts w:cstheme="minorHAnsi"/>
          <w:b/>
          <w:sz w:val="20"/>
          <w:szCs w:val="20"/>
          <w:lang w:val="ru-RU"/>
        </w:rPr>
        <w:t>Духовницкий</w:t>
      </w:r>
      <w:proofErr w:type="spellEnd"/>
      <w:r w:rsidRPr="0038299A">
        <w:rPr>
          <w:rFonts w:cstheme="minorHAnsi"/>
          <w:b/>
          <w:sz w:val="20"/>
          <w:szCs w:val="20"/>
          <w:lang w:val="ru-RU"/>
        </w:rPr>
        <w:t xml:space="preserve">  р-н   тер. </w:t>
      </w:r>
      <w:proofErr w:type="spellStart"/>
      <w:r w:rsidRPr="0038299A">
        <w:rPr>
          <w:rFonts w:cstheme="minorHAnsi"/>
          <w:b/>
          <w:sz w:val="20"/>
          <w:szCs w:val="20"/>
          <w:lang w:val="ru-RU"/>
        </w:rPr>
        <w:t>Брыковское</w:t>
      </w:r>
      <w:proofErr w:type="spellEnd"/>
      <w:r w:rsidRPr="0038299A">
        <w:rPr>
          <w:rFonts w:cstheme="minorHAnsi"/>
          <w:b/>
          <w:sz w:val="20"/>
          <w:szCs w:val="20"/>
          <w:lang w:val="ru-RU"/>
        </w:rPr>
        <w:t xml:space="preserve"> МО</w:t>
      </w:r>
    </w:p>
    <w:p w:rsidR="00D52369" w:rsidRPr="00C501BB" w:rsidRDefault="00D52369" w:rsidP="00D52369">
      <w:pPr>
        <w:tabs>
          <w:tab w:val="left" w:pos="1302"/>
        </w:tabs>
        <w:jc w:val="both"/>
        <w:rPr>
          <w:rFonts w:cstheme="minorHAnsi"/>
          <w:sz w:val="20"/>
          <w:szCs w:val="20"/>
          <w:lang w:val="ru-RU"/>
        </w:rPr>
      </w:pPr>
      <w:r w:rsidRPr="00C501BB">
        <w:rPr>
          <w:rFonts w:cstheme="minorHAnsi"/>
          <w:b/>
          <w:sz w:val="20"/>
          <w:szCs w:val="20"/>
          <w:lang w:val="ru-RU"/>
        </w:rPr>
        <w:t xml:space="preserve">Место проведения  собрания: </w:t>
      </w:r>
      <w:r w:rsidRPr="00C501BB">
        <w:rPr>
          <w:rFonts w:cstheme="minorHAnsi"/>
          <w:sz w:val="20"/>
          <w:szCs w:val="20"/>
          <w:lang w:val="ru-RU"/>
        </w:rPr>
        <w:t xml:space="preserve">Саратовская область, </w:t>
      </w:r>
      <w:proofErr w:type="spellStart"/>
      <w:r w:rsidRPr="00C501BB">
        <w:rPr>
          <w:rFonts w:cstheme="minorHAnsi"/>
          <w:sz w:val="20"/>
          <w:szCs w:val="20"/>
          <w:lang w:val="ru-RU"/>
        </w:rPr>
        <w:t>Духовницкий</w:t>
      </w:r>
      <w:proofErr w:type="spellEnd"/>
      <w:r w:rsidRPr="00C501BB">
        <w:rPr>
          <w:rFonts w:cstheme="minorHAnsi"/>
          <w:sz w:val="20"/>
          <w:szCs w:val="20"/>
          <w:lang w:val="ru-RU"/>
        </w:rPr>
        <w:t xml:space="preserve"> район, с. </w:t>
      </w:r>
      <w:proofErr w:type="spellStart"/>
      <w:r w:rsidRPr="00C501BB">
        <w:rPr>
          <w:rFonts w:cstheme="minorHAnsi"/>
          <w:sz w:val="20"/>
          <w:szCs w:val="20"/>
          <w:lang w:val="ru-RU"/>
        </w:rPr>
        <w:t>Брыковка</w:t>
      </w:r>
      <w:proofErr w:type="spellEnd"/>
      <w:r w:rsidRPr="00C501BB">
        <w:rPr>
          <w:rFonts w:cstheme="minorHAnsi"/>
          <w:sz w:val="20"/>
          <w:szCs w:val="20"/>
          <w:lang w:val="ru-RU"/>
        </w:rPr>
        <w:t xml:space="preserve">,  улица  </w:t>
      </w:r>
      <w:proofErr w:type="spellStart"/>
      <w:r w:rsidRPr="00C501BB">
        <w:rPr>
          <w:rFonts w:cstheme="minorHAnsi"/>
          <w:sz w:val="20"/>
          <w:szCs w:val="20"/>
          <w:lang w:val="ru-RU"/>
        </w:rPr>
        <w:t>Грибанова</w:t>
      </w:r>
      <w:proofErr w:type="spellEnd"/>
      <w:r w:rsidRPr="00C501BB">
        <w:rPr>
          <w:rFonts w:cstheme="minorHAnsi"/>
          <w:sz w:val="20"/>
          <w:szCs w:val="20"/>
          <w:lang w:val="ru-RU"/>
        </w:rPr>
        <w:t xml:space="preserve"> д.56 (в  здании клуба с. </w:t>
      </w:r>
      <w:proofErr w:type="spellStart"/>
      <w:r w:rsidRPr="00C501BB">
        <w:rPr>
          <w:rFonts w:cstheme="minorHAnsi"/>
          <w:sz w:val="20"/>
          <w:szCs w:val="20"/>
          <w:lang w:val="ru-RU"/>
        </w:rPr>
        <w:t>Брыковка</w:t>
      </w:r>
      <w:proofErr w:type="spellEnd"/>
      <w:r w:rsidRPr="00C501BB">
        <w:rPr>
          <w:rFonts w:cstheme="minorHAnsi"/>
          <w:sz w:val="20"/>
          <w:szCs w:val="20"/>
          <w:lang w:val="ru-RU"/>
        </w:rPr>
        <w:t>)</w:t>
      </w:r>
    </w:p>
    <w:p w:rsidR="00D52369" w:rsidRPr="00C501BB" w:rsidRDefault="00D52369" w:rsidP="00D52369">
      <w:pPr>
        <w:tabs>
          <w:tab w:val="left" w:pos="1302"/>
        </w:tabs>
        <w:jc w:val="both"/>
        <w:rPr>
          <w:rFonts w:cstheme="minorHAnsi"/>
          <w:b/>
          <w:sz w:val="20"/>
          <w:szCs w:val="20"/>
          <w:lang w:val="ru-RU"/>
        </w:rPr>
      </w:pPr>
      <w:r w:rsidRPr="00C501BB">
        <w:rPr>
          <w:rFonts w:cstheme="minorHAnsi"/>
          <w:b/>
          <w:sz w:val="20"/>
          <w:szCs w:val="20"/>
          <w:lang w:val="ru-RU"/>
        </w:rPr>
        <w:t>Дата и время проведения собрания</w:t>
      </w:r>
      <w:proofErr w:type="gramStart"/>
      <w:r w:rsidRPr="00C501BB">
        <w:rPr>
          <w:rFonts w:cstheme="minorHAnsi"/>
          <w:b/>
          <w:sz w:val="20"/>
          <w:szCs w:val="20"/>
          <w:lang w:val="ru-RU"/>
        </w:rPr>
        <w:t xml:space="preserve"> :</w:t>
      </w:r>
      <w:proofErr w:type="gramEnd"/>
    </w:p>
    <w:p w:rsidR="00D52369" w:rsidRPr="00C501BB" w:rsidRDefault="00D52369" w:rsidP="00D52369">
      <w:pPr>
        <w:tabs>
          <w:tab w:val="left" w:pos="1302"/>
        </w:tabs>
        <w:jc w:val="both"/>
        <w:rPr>
          <w:rFonts w:cstheme="minorHAnsi"/>
          <w:sz w:val="20"/>
          <w:szCs w:val="20"/>
          <w:lang w:val="ru-RU"/>
        </w:rPr>
      </w:pPr>
      <w:r w:rsidRPr="00C501BB">
        <w:rPr>
          <w:rFonts w:cstheme="minorHAnsi"/>
          <w:b/>
          <w:sz w:val="20"/>
          <w:szCs w:val="20"/>
          <w:lang w:val="ru-RU"/>
        </w:rPr>
        <w:t>-</w:t>
      </w:r>
      <w:r w:rsidRPr="00C501BB">
        <w:rPr>
          <w:rFonts w:cstheme="minorHAnsi"/>
          <w:sz w:val="20"/>
          <w:szCs w:val="20"/>
          <w:lang w:val="ru-RU"/>
        </w:rPr>
        <w:t>регистрация участников  начата   09  час.30 мин.,  окончена  09 час .55  мин.   18   ноября    2022 года.</w:t>
      </w:r>
    </w:p>
    <w:p w:rsidR="00D52369" w:rsidRPr="00C501BB" w:rsidRDefault="00D52369" w:rsidP="00D52369">
      <w:pPr>
        <w:tabs>
          <w:tab w:val="left" w:pos="1302"/>
        </w:tabs>
        <w:jc w:val="both"/>
        <w:rPr>
          <w:rFonts w:cstheme="minorHAnsi"/>
          <w:sz w:val="20"/>
          <w:szCs w:val="20"/>
          <w:lang w:val="ru-RU"/>
        </w:rPr>
      </w:pPr>
      <w:r w:rsidRPr="00C501BB">
        <w:rPr>
          <w:rFonts w:cstheme="minorHAnsi"/>
          <w:sz w:val="20"/>
          <w:szCs w:val="20"/>
          <w:lang w:val="ru-RU"/>
        </w:rPr>
        <w:t>-начало собрания  10  час.00  мин,  окончание     11  час. 30 мин.      18 ноября    2022  года.</w:t>
      </w:r>
    </w:p>
    <w:p w:rsidR="00D52369" w:rsidRPr="00C501BB" w:rsidRDefault="00D52369" w:rsidP="00D52369">
      <w:pPr>
        <w:tabs>
          <w:tab w:val="left" w:pos="1302"/>
        </w:tabs>
        <w:jc w:val="both"/>
        <w:rPr>
          <w:rFonts w:cstheme="minorHAnsi"/>
          <w:b/>
          <w:sz w:val="20"/>
          <w:szCs w:val="20"/>
          <w:lang w:val="ru-RU"/>
        </w:rPr>
      </w:pPr>
      <w:r w:rsidRPr="00C501BB">
        <w:rPr>
          <w:rFonts w:cstheme="minorHAnsi"/>
          <w:b/>
          <w:sz w:val="20"/>
          <w:szCs w:val="20"/>
          <w:lang w:val="ru-RU"/>
        </w:rPr>
        <w:t xml:space="preserve"> Основание проведения собрания:</w:t>
      </w:r>
    </w:p>
    <w:p w:rsidR="00D52369" w:rsidRPr="00C501BB" w:rsidRDefault="00D52369" w:rsidP="00D52369">
      <w:pPr>
        <w:tabs>
          <w:tab w:val="left" w:pos="1302"/>
        </w:tabs>
        <w:jc w:val="both"/>
        <w:rPr>
          <w:rFonts w:cstheme="minorHAnsi"/>
          <w:sz w:val="20"/>
          <w:szCs w:val="20"/>
          <w:lang w:val="ru-RU"/>
        </w:rPr>
      </w:pPr>
      <w:r w:rsidRPr="00C501BB">
        <w:rPr>
          <w:rFonts w:cstheme="minorHAnsi"/>
          <w:sz w:val="20"/>
          <w:szCs w:val="20"/>
          <w:lang w:val="ru-RU"/>
        </w:rPr>
        <w:t xml:space="preserve">По инициативе  участника общей долевой собственности на земельный участок  с кадастровым номером 64:11:000000:52   Рашидова </w:t>
      </w:r>
      <w:proofErr w:type="spellStart"/>
      <w:r w:rsidRPr="00C501BB">
        <w:rPr>
          <w:rFonts w:cstheme="minorHAnsi"/>
          <w:sz w:val="20"/>
          <w:szCs w:val="20"/>
          <w:lang w:val="ru-RU"/>
        </w:rPr>
        <w:t>Магомедрасула</w:t>
      </w:r>
      <w:proofErr w:type="spellEnd"/>
      <w:r w:rsidRPr="00C501BB">
        <w:rPr>
          <w:rFonts w:cstheme="minorHAnsi"/>
          <w:sz w:val="20"/>
          <w:szCs w:val="20"/>
          <w:lang w:val="ru-RU"/>
        </w:rPr>
        <w:t xml:space="preserve">   Магомедовича  (</w:t>
      </w:r>
      <w:r w:rsidRPr="00C501BB">
        <w:rPr>
          <w:rFonts w:cstheme="minorHAnsi"/>
          <w:i/>
          <w:sz w:val="20"/>
          <w:szCs w:val="20"/>
          <w:lang w:val="ru-RU"/>
        </w:rPr>
        <w:t>Сообщение о проведении общего   собрания собственников земельных долей  опубликовано в газете «Авангард» №39(11998) от 07  октября  2022 года</w:t>
      </w:r>
      <w:r w:rsidRPr="00C501BB">
        <w:rPr>
          <w:rFonts w:cstheme="minorHAnsi"/>
          <w:sz w:val="20"/>
          <w:szCs w:val="20"/>
          <w:lang w:val="ru-RU"/>
        </w:rPr>
        <w:t xml:space="preserve">).   ИП Рашидов </w:t>
      </w:r>
      <w:proofErr w:type="spellStart"/>
      <w:r w:rsidRPr="00C501BB">
        <w:rPr>
          <w:rFonts w:cstheme="minorHAnsi"/>
          <w:sz w:val="20"/>
          <w:szCs w:val="20"/>
          <w:lang w:val="ru-RU"/>
        </w:rPr>
        <w:t>Магомедрасул</w:t>
      </w:r>
      <w:proofErr w:type="spellEnd"/>
      <w:r w:rsidRPr="00C501BB">
        <w:rPr>
          <w:rFonts w:cstheme="minorHAnsi"/>
          <w:sz w:val="20"/>
          <w:szCs w:val="20"/>
          <w:lang w:val="ru-RU"/>
        </w:rPr>
        <w:t xml:space="preserve"> Магомедович  является участником  собрания как собственник земельной доли и как Арендатор  данного земельного участка. </w:t>
      </w:r>
    </w:p>
    <w:p w:rsidR="00D52369" w:rsidRPr="00C501BB" w:rsidRDefault="00D52369" w:rsidP="00D52369">
      <w:pPr>
        <w:tabs>
          <w:tab w:val="left" w:pos="1302"/>
        </w:tabs>
        <w:jc w:val="both"/>
        <w:rPr>
          <w:rFonts w:cstheme="minorHAnsi"/>
          <w:sz w:val="20"/>
          <w:szCs w:val="20"/>
          <w:lang w:val="ru-RU"/>
        </w:rPr>
      </w:pPr>
      <w:r w:rsidRPr="00C501BB">
        <w:rPr>
          <w:rFonts w:cstheme="minorHAnsi"/>
          <w:sz w:val="20"/>
          <w:szCs w:val="20"/>
          <w:lang w:val="ru-RU"/>
        </w:rPr>
        <w:t xml:space="preserve"> </w:t>
      </w:r>
      <w:r w:rsidRPr="00C501BB">
        <w:rPr>
          <w:rFonts w:cstheme="minorHAnsi"/>
          <w:b/>
          <w:sz w:val="20"/>
          <w:szCs w:val="20"/>
          <w:lang w:val="ru-RU"/>
        </w:rPr>
        <w:t xml:space="preserve">Уполномоченное лицо органа местного самоуправления:  </w:t>
      </w:r>
      <w:r w:rsidRPr="00C501BB">
        <w:rPr>
          <w:rFonts w:cstheme="minorHAnsi"/>
          <w:sz w:val="20"/>
          <w:szCs w:val="20"/>
          <w:lang w:val="ru-RU"/>
        </w:rPr>
        <w:t xml:space="preserve">И.о. главы  администрации </w:t>
      </w:r>
      <w:proofErr w:type="spellStart"/>
      <w:r w:rsidRPr="00C501BB">
        <w:rPr>
          <w:rFonts w:cstheme="minorHAnsi"/>
          <w:sz w:val="20"/>
          <w:szCs w:val="20"/>
          <w:lang w:val="ru-RU"/>
        </w:rPr>
        <w:t>Брыковского</w:t>
      </w:r>
      <w:proofErr w:type="spellEnd"/>
      <w:r w:rsidRPr="00C501BB">
        <w:rPr>
          <w:rFonts w:cstheme="minorHAnsi"/>
          <w:sz w:val="20"/>
          <w:szCs w:val="20"/>
          <w:lang w:val="ru-RU"/>
        </w:rPr>
        <w:t xml:space="preserve"> муниципального   образования Духовницкого района  Саратовской  области   </w:t>
      </w:r>
      <w:r w:rsidRPr="00C501BB">
        <w:rPr>
          <w:rFonts w:cstheme="minorHAnsi"/>
          <w:b/>
          <w:sz w:val="20"/>
          <w:szCs w:val="20"/>
          <w:lang w:val="ru-RU"/>
        </w:rPr>
        <w:t>Брагина  Светлана  Анатольевна</w:t>
      </w:r>
      <w:proofErr w:type="gramStart"/>
      <w:r w:rsidRPr="00C501BB">
        <w:rPr>
          <w:rFonts w:cstheme="minorHAnsi"/>
          <w:sz w:val="20"/>
          <w:szCs w:val="20"/>
          <w:lang w:val="ru-RU"/>
        </w:rPr>
        <w:t xml:space="preserve"> </w:t>
      </w:r>
      <w:r w:rsidRPr="00C501BB">
        <w:rPr>
          <w:rFonts w:cstheme="minorHAnsi"/>
          <w:b/>
          <w:sz w:val="20"/>
          <w:szCs w:val="20"/>
          <w:lang w:val="ru-RU"/>
        </w:rPr>
        <w:t>,</w:t>
      </w:r>
      <w:proofErr w:type="gramEnd"/>
      <w:r w:rsidRPr="00C501BB">
        <w:rPr>
          <w:rFonts w:cstheme="minorHAnsi"/>
          <w:b/>
          <w:sz w:val="20"/>
          <w:szCs w:val="20"/>
          <w:lang w:val="ru-RU"/>
        </w:rPr>
        <w:t xml:space="preserve"> </w:t>
      </w:r>
      <w:r w:rsidRPr="00C501BB">
        <w:rPr>
          <w:rFonts w:cstheme="minorHAnsi"/>
          <w:sz w:val="20"/>
          <w:szCs w:val="20"/>
          <w:lang w:val="ru-RU"/>
        </w:rPr>
        <w:t xml:space="preserve">действующая на основании  Решения №19/36 от 24.10.2022г. Сельского Совета </w:t>
      </w:r>
      <w:proofErr w:type="spellStart"/>
      <w:r w:rsidRPr="00C501BB">
        <w:rPr>
          <w:rFonts w:cstheme="minorHAnsi"/>
          <w:sz w:val="20"/>
          <w:szCs w:val="20"/>
          <w:lang w:val="ru-RU"/>
        </w:rPr>
        <w:t>Брыковского</w:t>
      </w:r>
      <w:proofErr w:type="spellEnd"/>
      <w:r w:rsidRPr="00C501BB">
        <w:rPr>
          <w:rFonts w:cstheme="minorHAnsi"/>
          <w:sz w:val="20"/>
          <w:szCs w:val="20"/>
          <w:lang w:val="ru-RU"/>
        </w:rPr>
        <w:t xml:space="preserve"> муниципального образования  Духовницкого муниципального района   Саратовской  области пятого созыва.</w:t>
      </w:r>
    </w:p>
    <w:p w:rsidR="00D52369" w:rsidRPr="00C501BB" w:rsidRDefault="00D52369" w:rsidP="00D52369">
      <w:pPr>
        <w:pStyle w:val="a6"/>
        <w:tabs>
          <w:tab w:val="left" w:pos="1302"/>
        </w:tabs>
        <w:jc w:val="both"/>
        <w:rPr>
          <w:rFonts w:asciiTheme="majorHAnsi" w:hAnsiTheme="majorHAnsi" w:cstheme="minorHAnsi"/>
          <w:color w:val="333333"/>
          <w:sz w:val="20"/>
          <w:szCs w:val="20"/>
          <w:lang w:val="ru-RU"/>
        </w:rPr>
      </w:pPr>
      <w:r w:rsidRPr="00C501BB">
        <w:rPr>
          <w:rFonts w:asciiTheme="majorHAnsi" w:hAnsiTheme="majorHAnsi" w:cstheme="minorHAnsi"/>
          <w:sz w:val="20"/>
          <w:szCs w:val="20"/>
          <w:lang w:val="ru-RU"/>
        </w:rPr>
        <w:t xml:space="preserve">    И.О. Главы администрации  </w:t>
      </w:r>
      <w:proofErr w:type="spellStart"/>
      <w:r w:rsidRPr="00C501BB">
        <w:rPr>
          <w:rFonts w:asciiTheme="majorHAnsi" w:hAnsiTheme="majorHAnsi" w:cstheme="minorHAnsi"/>
          <w:sz w:val="20"/>
          <w:szCs w:val="20"/>
          <w:lang w:val="ru-RU"/>
        </w:rPr>
        <w:t>Брыковского</w:t>
      </w:r>
      <w:proofErr w:type="spellEnd"/>
      <w:r w:rsidRPr="00C501BB">
        <w:rPr>
          <w:rFonts w:asciiTheme="majorHAnsi" w:hAnsiTheme="majorHAnsi" w:cstheme="minorHAnsi"/>
          <w:sz w:val="20"/>
          <w:szCs w:val="20"/>
          <w:lang w:val="ru-RU"/>
        </w:rPr>
        <w:t xml:space="preserve">  муниципального образования   Брагина С.А.  пояснила, что  03 октября 2022 года в администрацию  </w:t>
      </w:r>
      <w:proofErr w:type="spellStart"/>
      <w:r w:rsidRPr="00C501BB">
        <w:rPr>
          <w:rFonts w:asciiTheme="majorHAnsi" w:hAnsiTheme="majorHAnsi" w:cstheme="minorHAnsi"/>
          <w:sz w:val="20"/>
          <w:szCs w:val="20"/>
          <w:lang w:val="ru-RU"/>
        </w:rPr>
        <w:t>Брыковского</w:t>
      </w:r>
      <w:proofErr w:type="spellEnd"/>
      <w:r w:rsidRPr="00C501BB">
        <w:rPr>
          <w:rFonts w:asciiTheme="majorHAnsi" w:hAnsiTheme="majorHAnsi" w:cstheme="minorHAnsi"/>
          <w:sz w:val="20"/>
          <w:szCs w:val="20"/>
          <w:lang w:val="ru-RU"/>
        </w:rPr>
        <w:t xml:space="preserve"> муниципального образования  письменно  с уведомлением  обратился   Рашидов  </w:t>
      </w:r>
      <w:proofErr w:type="spellStart"/>
      <w:r w:rsidRPr="00C501BB">
        <w:rPr>
          <w:rFonts w:asciiTheme="majorHAnsi" w:hAnsiTheme="majorHAnsi" w:cstheme="minorHAnsi"/>
          <w:sz w:val="20"/>
          <w:szCs w:val="20"/>
          <w:lang w:val="ru-RU"/>
        </w:rPr>
        <w:t>Магомедрасул</w:t>
      </w:r>
      <w:proofErr w:type="spellEnd"/>
      <w:r w:rsidRPr="00C501BB">
        <w:rPr>
          <w:rFonts w:asciiTheme="majorHAnsi" w:hAnsiTheme="majorHAnsi" w:cstheme="minorHAnsi"/>
          <w:sz w:val="20"/>
          <w:szCs w:val="20"/>
          <w:lang w:val="ru-RU"/>
        </w:rPr>
        <w:t xml:space="preserve">  Магомедович   о необходимости проведения общего собрания собственников земельных долей  на земельный участок с кадастровым номером 64:11:000000:52.  Поскольку в  соответствии с   Федеральным законом «Об обороте земель сельскохозяйственного назначения   - </w:t>
      </w:r>
      <w:r w:rsidRPr="00C501BB">
        <w:rPr>
          <w:rFonts w:asciiTheme="majorHAnsi" w:hAnsiTheme="majorHAnsi" w:cstheme="minorHAnsi"/>
          <w:color w:val="333333"/>
          <w:sz w:val="20"/>
          <w:szCs w:val="20"/>
          <w:lang w:val="ru-RU"/>
        </w:rPr>
        <w:t xml:space="preserve">«Владение, пользование и распоряжение земельным участком из сельскохозяйственных  земель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   Общее собрание участников долевой собственности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пункте 3 статьи 14 Федерального закона №101-ФЗ.  Участники долевой собственности извещаются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РФ, и размещения такого сообщения на официальном сайте соответствующего органа местного самоуправления в сети "Интернет" (при его наличии) не </w:t>
      </w:r>
      <w:proofErr w:type="gramStart"/>
      <w:r w:rsidRPr="00C501BB">
        <w:rPr>
          <w:rFonts w:asciiTheme="majorHAnsi" w:hAnsiTheme="majorHAnsi" w:cstheme="minorHAnsi"/>
          <w:color w:val="333333"/>
          <w:sz w:val="20"/>
          <w:szCs w:val="20"/>
          <w:lang w:val="ru-RU"/>
        </w:rPr>
        <w:t>позднее</w:t>
      </w:r>
      <w:proofErr w:type="gramEnd"/>
      <w:r w:rsidRPr="00C501BB">
        <w:rPr>
          <w:rFonts w:asciiTheme="majorHAnsi" w:hAnsiTheme="majorHAnsi" w:cstheme="minorHAnsi"/>
          <w:color w:val="333333"/>
          <w:sz w:val="20"/>
          <w:szCs w:val="20"/>
          <w:lang w:val="ru-RU"/>
        </w:rPr>
        <w:t xml:space="preserve"> чем за сорок дней до дня проведения общего собрания, а в случае проведения повторного общего собрания - не </w:t>
      </w:r>
      <w:proofErr w:type="gramStart"/>
      <w:r w:rsidRPr="00C501BB">
        <w:rPr>
          <w:rFonts w:asciiTheme="majorHAnsi" w:hAnsiTheme="majorHAnsi" w:cstheme="minorHAnsi"/>
          <w:color w:val="333333"/>
          <w:sz w:val="20"/>
          <w:szCs w:val="20"/>
          <w:lang w:val="ru-RU"/>
        </w:rPr>
        <w:t>позднее</w:t>
      </w:r>
      <w:proofErr w:type="gramEnd"/>
      <w:r w:rsidRPr="00C501BB">
        <w:rPr>
          <w:rFonts w:asciiTheme="majorHAnsi" w:hAnsiTheme="majorHAnsi" w:cstheme="minorHAnsi"/>
          <w:color w:val="333333"/>
          <w:sz w:val="20"/>
          <w:szCs w:val="20"/>
          <w:lang w:val="ru-RU"/>
        </w:rPr>
        <w:t xml:space="preserve">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или городского округа по месту расположения земельного участка, находящегося в общей долевой собственности, уведомляется в письменной форме.   В связи с чем</w:t>
      </w:r>
      <w:proofErr w:type="gramStart"/>
      <w:r w:rsidRPr="00C501BB">
        <w:rPr>
          <w:rFonts w:asciiTheme="majorHAnsi" w:hAnsiTheme="majorHAnsi" w:cstheme="minorHAnsi"/>
          <w:color w:val="333333"/>
          <w:sz w:val="20"/>
          <w:szCs w:val="20"/>
          <w:lang w:val="ru-RU"/>
        </w:rPr>
        <w:t xml:space="preserve"> ,</w:t>
      </w:r>
      <w:proofErr w:type="gramEnd"/>
      <w:r w:rsidRPr="00C501BB">
        <w:rPr>
          <w:rFonts w:asciiTheme="majorHAnsi" w:hAnsiTheme="majorHAnsi" w:cstheme="minorHAnsi"/>
          <w:color w:val="333333"/>
          <w:sz w:val="20"/>
          <w:szCs w:val="20"/>
          <w:lang w:val="ru-RU"/>
        </w:rPr>
        <w:t xml:space="preserve"> на сайте  </w:t>
      </w:r>
      <w:proofErr w:type="spellStart"/>
      <w:r w:rsidRPr="00C501BB">
        <w:rPr>
          <w:rFonts w:asciiTheme="majorHAnsi" w:hAnsiTheme="majorHAnsi" w:cstheme="minorHAnsi"/>
          <w:color w:val="333333"/>
          <w:sz w:val="20"/>
          <w:szCs w:val="20"/>
          <w:lang w:val="ru-RU"/>
        </w:rPr>
        <w:t>Брыковского</w:t>
      </w:r>
      <w:proofErr w:type="spellEnd"/>
      <w:r w:rsidRPr="00C501BB">
        <w:rPr>
          <w:rFonts w:asciiTheme="majorHAnsi" w:hAnsiTheme="majorHAnsi" w:cstheme="minorHAnsi"/>
          <w:color w:val="333333"/>
          <w:sz w:val="20"/>
          <w:szCs w:val="20"/>
          <w:lang w:val="ru-RU"/>
        </w:rPr>
        <w:t xml:space="preserve"> муниципального образования Духовницкого  </w:t>
      </w:r>
      <w:r w:rsidRPr="00C501BB">
        <w:rPr>
          <w:rFonts w:asciiTheme="majorHAnsi" w:hAnsiTheme="majorHAnsi" w:cstheme="minorHAnsi"/>
          <w:sz w:val="20"/>
          <w:szCs w:val="20"/>
          <w:lang w:val="ru-RU"/>
        </w:rPr>
        <w:t>района   6 октября   2022 года</w:t>
      </w:r>
      <w:r w:rsidRPr="00C501BB">
        <w:rPr>
          <w:rFonts w:asciiTheme="majorHAnsi" w:hAnsiTheme="majorHAnsi" w:cstheme="minorHAnsi"/>
          <w:color w:val="333333"/>
          <w:sz w:val="20"/>
          <w:szCs w:val="20"/>
          <w:lang w:val="ru-RU"/>
        </w:rPr>
        <w:t xml:space="preserve"> была оформлена информация по собранию. Также в средствах массовой информации нашего Духовницкого района  07 октября  2022 года в номере 39  в     газете «Авангард» было оформлено  </w:t>
      </w:r>
    </w:p>
    <w:p w:rsidR="00D52369" w:rsidRPr="00C501BB" w:rsidRDefault="00D52369" w:rsidP="00D52369">
      <w:pPr>
        <w:pStyle w:val="a4"/>
        <w:tabs>
          <w:tab w:val="left" w:pos="1302"/>
        </w:tabs>
        <w:jc w:val="both"/>
        <w:rPr>
          <w:sz w:val="20"/>
          <w:szCs w:val="20"/>
          <w:lang w:val="ru-RU"/>
        </w:rPr>
      </w:pPr>
      <w:r w:rsidRPr="00C501BB">
        <w:rPr>
          <w:sz w:val="20"/>
          <w:szCs w:val="20"/>
          <w:lang w:val="ru-RU"/>
        </w:rPr>
        <w:lastRenderedPageBreak/>
        <w:t xml:space="preserve"> Извещение о проведении данного собрания. Также  главой администрацией  </w:t>
      </w:r>
      <w:proofErr w:type="spellStart"/>
      <w:r w:rsidRPr="00C501BB">
        <w:rPr>
          <w:sz w:val="20"/>
          <w:szCs w:val="20"/>
          <w:lang w:val="ru-RU"/>
        </w:rPr>
        <w:t>Брыковского</w:t>
      </w:r>
      <w:proofErr w:type="spellEnd"/>
      <w:r w:rsidRPr="00C501BB">
        <w:rPr>
          <w:sz w:val="20"/>
          <w:szCs w:val="20"/>
          <w:lang w:val="ru-RU"/>
        </w:rPr>
        <w:t xml:space="preserve"> МО   Мальцевой Л.</w:t>
      </w:r>
      <w:proofErr w:type="gramStart"/>
      <w:r w:rsidRPr="00C501BB">
        <w:rPr>
          <w:sz w:val="20"/>
          <w:szCs w:val="20"/>
          <w:lang w:val="ru-RU"/>
        </w:rPr>
        <w:t>В</w:t>
      </w:r>
      <w:proofErr w:type="gramEnd"/>
      <w:r w:rsidRPr="00C501BB">
        <w:rPr>
          <w:sz w:val="20"/>
          <w:szCs w:val="20"/>
          <w:lang w:val="ru-RU"/>
        </w:rPr>
        <w:t xml:space="preserve">  </w:t>
      </w:r>
      <w:proofErr w:type="gramStart"/>
      <w:r w:rsidRPr="00C501BB">
        <w:rPr>
          <w:sz w:val="20"/>
          <w:szCs w:val="20"/>
          <w:lang w:val="ru-RU"/>
        </w:rPr>
        <w:t>данная</w:t>
      </w:r>
      <w:proofErr w:type="gramEnd"/>
      <w:r w:rsidRPr="00C501BB">
        <w:rPr>
          <w:sz w:val="20"/>
          <w:szCs w:val="20"/>
          <w:lang w:val="ru-RU"/>
        </w:rPr>
        <w:t xml:space="preserve"> информация была размещена  на  информационном щите  на территории  </w:t>
      </w:r>
      <w:proofErr w:type="spellStart"/>
      <w:r w:rsidRPr="00C501BB">
        <w:rPr>
          <w:sz w:val="20"/>
          <w:szCs w:val="20"/>
          <w:lang w:val="ru-RU"/>
        </w:rPr>
        <w:t>Брыковского</w:t>
      </w:r>
      <w:proofErr w:type="spellEnd"/>
      <w:r w:rsidRPr="00C501BB">
        <w:rPr>
          <w:sz w:val="20"/>
          <w:szCs w:val="20"/>
          <w:lang w:val="ru-RU"/>
        </w:rPr>
        <w:t xml:space="preserve"> муниципального образования по месту нахождения земельного участка с кадастровым номером 64:11:000000:52    в селе    </w:t>
      </w:r>
      <w:proofErr w:type="spellStart"/>
      <w:r w:rsidRPr="00C501BB">
        <w:rPr>
          <w:sz w:val="20"/>
          <w:szCs w:val="20"/>
          <w:lang w:val="ru-RU"/>
        </w:rPr>
        <w:t>Брыковка</w:t>
      </w:r>
      <w:proofErr w:type="spellEnd"/>
      <w:r w:rsidRPr="00C501BB">
        <w:rPr>
          <w:sz w:val="20"/>
          <w:szCs w:val="20"/>
          <w:lang w:val="ru-RU"/>
        </w:rPr>
        <w:t>.</w:t>
      </w:r>
    </w:p>
    <w:p w:rsidR="00D52369" w:rsidRPr="00C501BB" w:rsidRDefault="00D52369" w:rsidP="00D52369">
      <w:pPr>
        <w:pStyle w:val="a4"/>
        <w:tabs>
          <w:tab w:val="left" w:pos="1302"/>
        </w:tabs>
        <w:jc w:val="both"/>
        <w:rPr>
          <w:sz w:val="20"/>
          <w:szCs w:val="20"/>
          <w:lang w:val="ru-RU"/>
        </w:rPr>
      </w:pPr>
      <w:r w:rsidRPr="00C501BB">
        <w:rPr>
          <w:sz w:val="20"/>
          <w:szCs w:val="20"/>
          <w:lang w:val="ru-RU"/>
        </w:rPr>
        <w:t xml:space="preserve"> И.О Главы   администрации    </w:t>
      </w:r>
      <w:proofErr w:type="spellStart"/>
      <w:r w:rsidRPr="00C501BB">
        <w:rPr>
          <w:sz w:val="20"/>
          <w:szCs w:val="20"/>
          <w:lang w:val="ru-RU"/>
        </w:rPr>
        <w:t>Брыковского</w:t>
      </w:r>
      <w:proofErr w:type="spellEnd"/>
      <w:r w:rsidRPr="00C501BB">
        <w:rPr>
          <w:sz w:val="20"/>
          <w:szCs w:val="20"/>
          <w:lang w:val="ru-RU"/>
        </w:rPr>
        <w:t xml:space="preserve"> муниципального образования   Брагина С.А.    разъяснила порядок  проведения общего собрания в  рамках  закона  «Об обороте  земель сельскохозяйственного  назначения»</w:t>
      </w:r>
      <w:proofErr w:type="gramStart"/>
      <w:r w:rsidRPr="00C501BB">
        <w:rPr>
          <w:sz w:val="20"/>
          <w:szCs w:val="20"/>
          <w:lang w:val="ru-RU"/>
        </w:rPr>
        <w:t xml:space="preserve"> ,</w:t>
      </w:r>
      <w:proofErr w:type="gramEnd"/>
      <w:r w:rsidRPr="00C501BB">
        <w:rPr>
          <w:sz w:val="20"/>
          <w:szCs w:val="20"/>
          <w:lang w:val="ru-RU"/>
        </w:rPr>
        <w:t xml:space="preserve">  а именно: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В случае</w:t>
      </w:r>
      <w:proofErr w:type="gramStart"/>
      <w:r w:rsidRPr="00C501BB">
        <w:rPr>
          <w:sz w:val="20"/>
          <w:szCs w:val="20"/>
          <w:lang w:val="ru-RU"/>
        </w:rPr>
        <w:t>,</w:t>
      </w:r>
      <w:proofErr w:type="gramEnd"/>
      <w:r w:rsidRPr="00C501BB">
        <w:rPr>
          <w:sz w:val="20"/>
          <w:szCs w:val="20"/>
          <w:lang w:val="ru-RU"/>
        </w:rPr>
        <w:t xml:space="preserve">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  Повторное общее собрание участников долевой собственности может быть проведено не позднее двух месяцев после несостоявшегося общего собрания.   </w:t>
      </w:r>
      <w:proofErr w:type="gramStart"/>
      <w:r w:rsidRPr="00C501BB">
        <w:rPr>
          <w:sz w:val="20"/>
          <w:szCs w:val="20"/>
          <w:lang w:val="ru-RU"/>
        </w:rPr>
        <w:t>С даты  опубликования</w:t>
      </w:r>
      <w:proofErr w:type="gramEnd"/>
      <w:r w:rsidRPr="00C501BB">
        <w:rPr>
          <w:sz w:val="20"/>
          <w:szCs w:val="20"/>
          <w:lang w:val="ru-RU"/>
        </w:rPr>
        <w:t xml:space="preserve">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сообщения о проведении общего и до даты проведения этого общего собрания созыв и проведение общего собрания, повестка дня которого содержит аналогичные вопросы, не допускаются.   В случае</w:t>
      </w:r>
      <w:proofErr w:type="gramStart"/>
      <w:r w:rsidRPr="00C501BB">
        <w:rPr>
          <w:sz w:val="20"/>
          <w:szCs w:val="20"/>
          <w:lang w:val="ru-RU"/>
        </w:rPr>
        <w:t>,</w:t>
      </w:r>
      <w:proofErr w:type="gramEnd"/>
      <w:r w:rsidRPr="00C501BB">
        <w:rPr>
          <w:sz w:val="20"/>
          <w:szCs w:val="20"/>
          <w:lang w:val="ru-RU"/>
        </w:rPr>
        <w:t xml:space="preserve">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пунктом 5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w:t>
      </w:r>
      <w:proofErr w:type="gramStart"/>
      <w:r w:rsidRPr="00C501BB">
        <w:rPr>
          <w:sz w:val="20"/>
          <w:szCs w:val="20"/>
          <w:lang w:val="ru-RU"/>
        </w:rPr>
        <w:t>включенных</w:t>
      </w:r>
      <w:proofErr w:type="gramEnd"/>
      <w:r w:rsidRPr="00C501BB">
        <w:rPr>
          <w:sz w:val="20"/>
          <w:szCs w:val="20"/>
          <w:lang w:val="ru-RU"/>
        </w:rPr>
        <w:t xml:space="preserve"> в указанный список.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w:t>
      </w:r>
    </w:p>
    <w:p w:rsidR="00D52369" w:rsidRPr="00C501BB" w:rsidRDefault="00D52369" w:rsidP="00D52369">
      <w:pPr>
        <w:tabs>
          <w:tab w:val="left" w:pos="1302"/>
        </w:tabs>
        <w:spacing w:before="100" w:beforeAutospacing="1" w:after="100" w:afterAutospacing="1" w:line="240" w:lineRule="auto"/>
        <w:jc w:val="both"/>
        <w:rPr>
          <w:rFonts w:eastAsia="Times New Roman" w:cstheme="minorHAnsi"/>
          <w:color w:val="333333"/>
          <w:sz w:val="20"/>
          <w:szCs w:val="20"/>
          <w:lang w:val="ru-RU" w:eastAsia="ru-RU"/>
        </w:rPr>
      </w:pPr>
      <w:r w:rsidRPr="00C501BB">
        <w:rPr>
          <w:rFonts w:eastAsia="Times New Roman" w:cstheme="minorHAnsi"/>
          <w:color w:val="333333"/>
          <w:sz w:val="20"/>
          <w:szCs w:val="20"/>
          <w:lang w:val="ru-RU" w:eastAsia="ru-RU"/>
        </w:rPr>
        <w:t xml:space="preserve">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 Участники долевой собственности на общем собрании могут принять решения: 1) о предложениях относительно проекта межевания земельных участков; 2) об утверждении проекта межевания земельных участков, в том </w:t>
      </w:r>
      <w:proofErr w:type="gramStart"/>
      <w:r w:rsidRPr="00C501BB">
        <w:rPr>
          <w:rFonts w:eastAsia="Times New Roman" w:cstheme="minorHAnsi"/>
          <w:color w:val="333333"/>
          <w:sz w:val="20"/>
          <w:szCs w:val="20"/>
          <w:lang w:val="ru-RU" w:eastAsia="ru-RU"/>
        </w:rPr>
        <w:t>числе</w:t>
      </w:r>
      <w:proofErr w:type="gramEnd"/>
      <w:r w:rsidRPr="00C501BB">
        <w:rPr>
          <w:rFonts w:eastAsia="Times New Roman" w:cstheme="minorHAnsi"/>
          <w:color w:val="333333"/>
          <w:sz w:val="20"/>
          <w:szCs w:val="20"/>
          <w:lang w:val="ru-RU" w:eastAsia="ru-RU"/>
        </w:rPr>
        <w:t xml:space="preserve">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  </w:t>
      </w:r>
      <w:proofErr w:type="gramStart"/>
      <w:r w:rsidRPr="00C501BB">
        <w:rPr>
          <w:rFonts w:eastAsia="Times New Roman" w:cstheme="minorHAnsi"/>
          <w:color w:val="333333"/>
          <w:sz w:val="20"/>
          <w:szCs w:val="20"/>
          <w:lang w:val="ru-RU" w:eastAsia="ru-RU"/>
        </w:rPr>
        <w:t>3) об утверждении перечня собственников земельных участков, образуемых в соответствии с проектом межевания земельных участков;   4) об утверждении размеров долей в праве общей собственности на земельные участки, образуемые в соответствии с проектом межевания земельных участков;  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roofErr w:type="gramEnd"/>
      <w:r w:rsidRPr="00C501BB">
        <w:rPr>
          <w:rFonts w:eastAsia="Times New Roman" w:cstheme="minorHAnsi"/>
          <w:color w:val="333333"/>
          <w:sz w:val="20"/>
          <w:szCs w:val="20"/>
          <w:lang w:val="ru-RU" w:eastAsia="ru-RU"/>
        </w:rPr>
        <w:t xml:space="preserve">     </w:t>
      </w:r>
      <w:proofErr w:type="gramStart"/>
      <w:r w:rsidRPr="00C501BB">
        <w:rPr>
          <w:rFonts w:eastAsia="Times New Roman" w:cstheme="minorHAnsi"/>
          <w:color w:val="333333"/>
          <w:sz w:val="20"/>
          <w:szCs w:val="20"/>
          <w:lang w:val="ru-RU" w:eastAsia="ru-RU"/>
        </w:rPr>
        <w:t xml:space="preserve">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w:t>
      </w:r>
      <w:proofErr w:type="spellStart"/>
      <w:r w:rsidRPr="00C501BB">
        <w:rPr>
          <w:rFonts w:eastAsia="Times New Roman" w:cstheme="minorHAnsi"/>
          <w:color w:val="333333"/>
          <w:sz w:val="20"/>
          <w:szCs w:val="20"/>
          <w:lang w:val="ru-RU" w:eastAsia="ru-RU"/>
        </w:rPr>
        <w:t>госрегистрации</w:t>
      </w:r>
      <w:proofErr w:type="spellEnd"/>
      <w:r w:rsidRPr="00C501BB">
        <w:rPr>
          <w:rFonts w:eastAsia="Times New Roman" w:cstheme="minorHAnsi"/>
          <w:color w:val="333333"/>
          <w:sz w:val="20"/>
          <w:szCs w:val="20"/>
          <w:lang w:val="ru-RU" w:eastAsia="ru-RU"/>
        </w:rPr>
        <w:t xml:space="preserve">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w:t>
      </w:r>
      <w:proofErr w:type="gramEnd"/>
      <w:r w:rsidRPr="00C501BB">
        <w:rPr>
          <w:rFonts w:eastAsia="Times New Roman" w:cstheme="minorHAnsi"/>
          <w:color w:val="333333"/>
          <w:sz w:val="20"/>
          <w:szCs w:val="20"/>
          <w:lang w:val="ru-RU" w:eastAsia="ru-RU"/>
        </w:rPr>
        <w:t xml:space="preserve">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w:t>
      </w:r>
      <w:proofErr w:type="gramStart"/>
      <w:r w:rsidRPr="00C501BB">
        <w:rPr>
          <w:rFonts w:eastAsia="Times New Roman" w:cstheme="minorHAnsi"/>
          <w:color w:val="333333"/>
          <w:sz w:val="20"/>
          <w:szCs w:val="20"/>
          <w:lang w:val="ru-RU" w:eastAsia="ru-RU"/>
        </w:rPr>
        <w:t>для</w:t>
      </w:r>
      <w:proofErr w:type="gramEnd"/>
      <w:r w:rsidRPr="00C501BB">
        <w:rPr>
          <w:rFonts w:eastAsia="Times New Roman" w:cstheme="minorHAnsi"/>
          <w:color w:val="333333"/>
          <w:sz w:val="20"/>
          <w:szCs w:val="20"/>
          <w:lang w:val="ru-RU" w:eastAsia="ru-RU"/>
        </w:rPr>
        <w:t xml:space="preserve"> государственных или муниципальных нужд (далее - уполномоченное общим собранием лицо), в том числе об объеме и о сроках таких полномочий; 7) об условиях договора аренды земельного участка, находящегося в долевой собственности; 8) об условиях установления частного сервитута в отношении земельного участка, находящегося в долевой собственности;  </w:t>
      </w:r>
      <w:proofErr w:type="gramStart"/>
      <w:r w:rsidRPr="00C501BB">
        <w:rPr>
          <w:rFonts w:eastAsia="Times New Roman" w:cstheme="minorHAnsi"/>
          <w:color w:val="333333"/>
          <w:sz w:val="20"/>
          <w:szCs w:val="20"/>
          <w:lang w:val="ru-RU" w:eastAsia="ru-RU"/>
        </w:rPr>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  10) о заключении соглашения об изъятии недвижимого имущества для государственных или муниципальных нужд, об</w:t>
      </w:r>
      <w:proofErr w:type="gramEnd"/>
    </w:p>
    <w:p w:rsidR="00D52369" w:rsidRPr="00C501BB" w:rsidRDefault="00D52369" w:rsidP="00D52369">
      <w:pPr>
        <w:tabs>
          <w:tab w:val="left" w:pos="1302"/>
        </w:tabs>
        <w:spacing w:before="100" w:beforeAutospacing="1" w:after="100" w:afterAutospacing="1" w:line="240" w:lineRule="auto"/>
        <w:jc w:val="both"/>
        <w:rPr>
          <w:rFonts w:eastAsia="Times New Roman" w:cstheme="minorHAnsi"/>
          <w:color w:val="333333"/>
          <w:sz w:val="20"/>
          <w:szCs w:val="20"/>
          <w:lang w:val="ru-RU" w:eastAsia="ru-RU"/>
        </w:rPr>
      </w:pPr>
      <w:r w:rsidRPr="00C501BB">
        <w:rPr>
          <w:rFonts w:eastAsia="Times New Roman" w:cstheme="minorHAnsi"/>
          <w:color w:val="333333"/>
          <w:sz w:val="20"/>
          <w:szCs w:val="20"/>
          <w:lang w:val="ru-RU" w:eastAsia="ru-RU"/>
        </w:rPr>
        <w:lastRenderedPageBreak/>
        <w:t xml:space="preserve"> отказе заключить соглашение об изъятии недвижимого имущества для государственных или муниципальных нужд либо о </w:t>
      </w:r>
      <w:proofErr w:type="gramStart"/>
      <w:r w:rsidRPr="00C501BB">
        <w:rPr>
          <w:rFonts w:eastAsia="Times New Roman" w:cstheme="minorHAnsi"/>
          <w:color w:val="333333"/>
          <w:sz w:val="20"/>
          <w:szCs w:val="20"/>
          <w:lang w:val="ru-RU" w:eastAsia="ru-RU"/>
        </w:rPr>
        <w:t>предложениях</w:t>
      </w:r>
      <w:proofErr w:type="gramEnd"/>
      <w:r w:rsidRPr="00C501BB">
        <w:rPr>
          <w:rFonts w:eastAsia="Times New Roman" w:cstheme="minorHAnsi"/>
          <w:color w:val="333333"/>
          <w:sz w:val="20"/>
          <w:szCs w:val="20"/>
          <w:lang w:val="ru-RU" w:eastAsia="ru-RU"/>
        </w:rPr>
        <w:t xml:space="preserve"> об изменении условий соглашения об изъятии недвижимого имущества для государственных или муниципальных нужд.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 Не допускается включение в повестку дня общего собрания вопросов, которые предусмотрены подпунктами 7, 8 и 10 пункта 3 статьи 14 Федерального закона №</w:t>
      </w:r>
      <w:proofErr w:type="gramStart"/>
      <w:r w:rsidRPr="00C501BB">
        <w:rPr>
          <w:rFonts w:eastAsia="Times New Roman" w:cstheme="minorHAnsi"/>
          <w:color w:val="333333"/>
          <w:sz w:val="20"/>
          <w:szCs w:val="20"/>
          <w:lang w:val="ru-RU" w:eastAsia="ru-RU"/>
        </w:rPr>
        <w:t>101-ФЗ</w:t>
      </w:r>
      <w:proofErr w:type="gramEnd"/>
      <w:r w:rsidRPr="00C501BB">
        <w:rPr>
          <w:rFonts w:eastAsia="Times New Roman" w:cstheme="minorHAnsi"/>
          <w:color w:val="333333"/>
          <w:sz w:val="20"/>
          <w:szCs w:val="20"/>
          <w:lang w:val="ru-RU" w:eastAsia="ru-RU"/>
        </w:rPr>
        <w:t xml:space="preserve">  если решение по ним принято менее трех месяцев назад.</w:t>
      </w:r>
    </w:p>
    <w:p w:rsidR="00D52369" w:rsidRPr="00C501BB" w:rsidRDefault="00D52369" w:rsidP="00D52369">
      <w:pPr>
        <w:pStyle w:val="a4"/>
        <w:tabs>
          <w:tab w:val="left" w:pos="1302"/>
        </w:tabs>
        <w:jc w:val="both"/>
        <w:rPr>
          <w:rFonts w:eastAsia="Times New Roman"/>
          <w:sz w:val="20"/>
          <w:szCs w:val="20"/>
          <w:lang w:val="ru-RU" w:eastAsia="ru-RU"/>
        </w:rPr>
      </w:pPr>
      <w:r w:rsidRPr="00C501BB">
        <w:rPr>
          <w:rFonts w:eastAsia="Times New Roman"/>
          <w:sz w:val="20"/>
          <w:szCs w:val="20"/>
          <w:lang w:val="ru-RU" w:eastAsia="ru-RU"/>
        </w:rPr>
        <w:t xml:space="preserve">  </w:t>
      </w:r>
      <w:proofErr w:type="gramStart"/>
      <w:r w:rsidRPr="00C501BB">
        <w:rPr>
          <w:rFonts w:eastAsia="Times New Roman"/>
          <w:sz w:val="20"/>
          <w:szCs w:val="20"/>
          <w:lang w:val="ru-RU" w:eastAsia="ru-RU"/>
        </w:rPr>
        <w:t>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или</w:t>
      </w:r>
      <w:proofErr w:type="gramEnd"/>
      <w:r w:rsidRPr="00C501BB">
        <w:rPr>
          <w:rFonts w:eastAsia="Times New Roman"/>
          <w:sz w:val="20"/>
          <w:szCs w:val="20"/>
          <w:lang w:val="ru-RU" w:eastAsia="ru-RU"/>
        </w:rPr>
        <w:t xml:space="preserve">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  Уполномоченное общим собранием лицо обязано информировать участников долевой </w:t>
      </w:r>
      <w:proofErr w:type="gramStart"/>
      <w:r w:rsidRPr="00C501BB">
        <w:rPr>
          <w:rFonts w:eastAsia="Times New Roman"/>
          <w:sz w:val="20"/>
          <w:szCs w:val="20"/>
          <w:lang w:val="ru-RU" w:eastAsia="ru-RU"/>
        </w:rPr>
        <w:t>собственности</w:t>
      </w:r>
      <w:proofErr w:type="gramEnd"/>
      <w:r w:rsidRPr="00C501BB">
        <w:rPr>
          <w:rFonts w:eastAsia="Times New Roman"/>
          <w:sz w:val="20"/>
          <w:szCs w:val="20"/>
          <w:lang w:val="ru-RU" w:eastAsia="ru-RU"/>
        </w:rPr>
        <w:t xml:space="preserve"> об осуществлении переданных ему общим собранием участников долевой собственности полномочий.  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    Полномочия выбранного уполномоченного лица, могут быть отозваны только по решению общего собрания участников долевой собственности. </w:t>
      </w:r>
      <w:proofErr w:type="gramStart"/>
      <w:r w:rsidRPr="00C501BB">
        <w:rPr>
          <w:rFonts w:eastAsia="Times New Roman"/>
          <w:sz w:val="20"/>
          <w:szCs w:val="20"/>
          <w:lang w:val="ru-RU" w:eastAsia="ru-RU"/>
        </w:rPr>
        <w:t>Кроме того –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пунктом 4 статьи 13 Федерального закона №101-ФЗ</w:t>
      </w:r>
      <w:proofErr w:type="gramEnd"/>
      <w:r w:rsidRPr="00C501BB">
        <w:rPr>
          <w:rFonts w:eastAsia="Times New Roman"/>
          <w:sz w:val="20"/>
          <w:szCs w:val="20"/>
          <w:lang w:val="ru-RU" w:eastAsia="ru-RU"/>
        </w:rPr>
        <w:t xml:space="preserve">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   </w:t>
      </w:r>
      <w:proofErr w:type="gramStart"/>
      <w:r w:rsidRPr="00C501BB">
        <w:rPr>
          <w:rFonts w:eastAsia="Times New Roman"/>
          <w:sz w:val="20"/>
          <w:szCs w:val="20"/>
          <w:lang w:val="ru-RU" w:eastAsia="ru-RU"/>
        </w:rPr>
        <w:t xml:space="preserve">Решение считается принятым, если за него проголосовали участники общего собрания, владеющие в совокупности </w:t>
      </w:r>
      <w:r w:rsidRPr="00C501BB">
        <w:rPr>
          <w:rFonts w:eastAsia="Times New Roman"/>
          <w:b/>
          <w:sz w:val="20"/>
          <w:szCs w:val="20"/>
          <w:lang w:val="ru-RU" w:eastAsia="ru-RU"/>
        </w:rPr>
        <w:t xml:space="preserve">более чем 50 процентами долей общего числа долей собственников, </w:t>
      </w:r>
      <w:r w:rsidRPr="00C501BB">
        <w:rPr>
          <w:rFonts w:eastAsia="Times New Roman"/>
          <w:sz w:val="20"/>
          <w:szCs w:val="20"/>
          <w:lang w:val="ru-RU" w:eastAsia="ru-RU"/>
        </w:rPr>
        <w:t>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roofErr w:type="gramEnd"/>
    </w:p>
    <w:p w:rsidR="00D52369" w:rsidRPr="00C501BB" w:rsidRDefault="00D52369" w:rsidP="00D52369">
      <w:pPr>
        <w:pStyle w:val="a4"/>
        <w:tabs>
          <w:tab w:val="left" w:pos="1302"/>
        </w:tabs>
        <w:rPr>
          <w:rFonts w:eastAsia="Times New Roman"/>
          <w:sz w:val="20"/>
          <w:szCs w:val="20"/>
          <w:lang w:val="ru-RU" w:eastAsia="ru-RU"/>
        </w:rPr>
      </w:pPr>
      <w:r w:rsidRPr="00C501BB">
        <w:rPr>
          <w:rFonts w:eastAsia="Times New Roman"/>
          <w:sz w:val="20"/>
          <w:szCs w:val="20"/>
          <w:lang w:val="ru-RU" w:eastAsia="ru-RU"/>
        </w:rPr>
        <w:t xml:space="preserve">           Таким  образом  и</w:t>
      </w:r>
      <w:proofErr w:type="gramStart"/>
      <w:r w:rsidRPr="00C501BB">
        <w:rPr>
          <w:rFonts w:eastAsia="Times New Roman"/>
          <w:sz w:val="20"/>
          <w:szCs w:val="20"/>
          <w:lang w:val="ru-RU" w:eastAsia="ru-RU"/>
        </w:rPr>
        <w:t>.о</w:t>
      </w:r>
      <w:proofErr w:type="gramEnd"/>
      <w:r w:rsidRPr="00C501BB">
        <w:rPr>
          <w:rFonts w:eastAsia="Times New Roman"/>
          <w:sz w:val="20"/>
          <w:szCs w:val="20"/>
          <w:lang w:val="ru-RU" w:eastAsia="ru-RU"/>
        </w:rPr>
        <w:t xml:space="preserve">  главы администрации  </w:t>
      </w:r>
      <w:proofErr w:type="spellStart"/>
      <w:r w:rsidRPr="00C501BB">
        <w:rPr>
          <w:rFonts w:eastAsia="Times New Roman"/>
          <w:sz w:val="20"/>
          <w:szCs w:val="20"/>
          <w:lang w:val="ru-RU" w:eastAsia="ru-RU"/>
        </w:rPr>
        <w:t>Брыковского</w:t>
      </w:r>
      <w:proofErr w:type="spellEnd"/>
      <w:r w:rsidRPr="00C501BB">
        <w:rPr>
          <w:rFonts w:eastAsia="Times New Roman"/>
          <w:sz w:val="20"/>
          <w:szCs w:val="20"/>
          <w:lang w:val="ru-RU" w:eastAsia="ru-RU"/>
        </w:rPr>
        <w:t xml:space="preserve"> муниципального образования  Брагина С.А  пояснила, что  по регистрации участников общей долевой собственности по предоставленным  документам  установлено следующее:</w:t>
      </w:r>
    </w:p>
    <w:p w:rsidR="00D52369" w:rsidRPr="00C501BB" w:rsidRDefault="00D52369" w:rsidP="00D52369">
      <w:pPr>
        <w:pStyle w:val="a4"/>
        <w:tabs>
          <w:tab w:val="left" w:pos="1302"/>
        </w:tabs>
        <w:rPr>
          <w:sz w:val="20"/>
          <w:szCs w:val="20"/>
          <w:lang w:val="ru-RU"/>
        </w:rPr>
      </w:pPr>
      <w:r w:rsidRPr="00C501BB">
        <w:rPr>
          <w:sz w:val="20"/>
          <w:szCs w:val="20"/>
          <w:lang w:val="ru-RU"/>
        </w:rPr>
        <w:t xml:space="preserve">   </w:t>
      </w:r>
      <w:r w:rsidRPr="00C501BB">
        <w:rPr>
          <w:b/>
          <w:sz w:val="20"/>
          <w:szCs w:val="20"/>
          <w:lang w:val="ru-RU"/>
        </w:rPr>
        <w:t xml:space="preserve">Общее   количество участников долевой собственности </w:t>
      </w:r>
      <w:r w:rsidRPr="00C501BB">
        <w:rPr>
          <w:sz w:val="20"/>
          <w:szCs w:val="20"/>
          <w:lang w:val="ru-RU"/>
        </w:rPr>
        <w:t xml:space="preserve">на земельный участок с кадастровым номером   64:11:000000:52  , по состоянию на  18 </w:t>
      </w:r>
      <w:r w:rsidRPr="00C501BB">
        <w:rPr>
          <w:color w:val="FF0000"/>
          <w:sz w:val="20"/>
          <w:szCs w:val="20"/>
          <w:lang w:val="ru-RU"/>
        </w:rPr>
        <w:t xml:space="preserve"> </w:t>
      </w:r>
      <w:r w:rsidRPr="00C501BB">
        <w:rPr>
          <w:sz w:val="20"/>
          <w:szCs w:val="20"/>
          <w:lang w:val="ru-RU"/>
        </w:rPr>
        <w:t>ноября 2022</w:t>
      </w:r>
      <w:r w:rsidRPr="00C501BB">
        <w:rPr>
          <w:color w:val="FF0000"/>
          <w:sz w:val="20"/>
          <w:szCs w:val="20"/>
          <w:lang w:val="ru-RU"/>
        </w:rPr>
        <w:t xml:space="preserve"> </w:t>
      </w:r>
      <w:r w:rsidRPr="00C501BB">
        <w:rPr>
          <w:sz w:val="20"/>
          <w:szCs w:val="20"/>
          <w:lang w:val="ru-RU"/>
        </w:rPr>
        <w:t xml:space="preserve">-  </w:t>
      </w:r>
      <w:r w:rsidRPr="00C501BB">
        <w:rPr>
          <w:b/>
          <w:sz w:val="20"/>
          <w:szCs w:val="20"/>
          <w:lang w:val="ru-RU"/>
        </w:rPr>
        <w:t>29</w:t>
      </w:r>
      <w:r w:rsidRPr="00C501BB">
        <w:rPr>
          <w:sz w:val="20"/>
          <w:szCs w:val="20"/>
          <w:lang w:val="ru-RU"/>
        </w:rPr>
        <w:t xml:space="preserve">  человек, что подтверждается  Выпиской из Единого государственного реестра недвижимости от 15  ноября 2022 №КУВИ-001/2022-200617430.</w:t>
      </w:r>
    </w:p>
    <w:p w:rsidR="00D52369" w:rsidRPr="00C501BB" w:rsidRDefault="00D52369" w:rsidP="00D52369">
      <w:pPr>
        <w:tabs>
          <w:tab w:val="left" w:pos="1302"/>
        </w:tabs>
        <w:jc w:val="both"/>
        <w:rPr>
          <w:rFonts w:cstheme="minorHAnsi"/>
          <w:sz w:val="20"/>
          <w:szCs w:val="20"/>
          <w:lang w:val="ru-RU"/>
        </w:rPr>
      </w:pPr>
      <w:r w:rsidRPr="00C501BB">
        <w:rPr>
          <w:rFonts w:cstheme="minorHAnsi"/>
          <w:b/>
          <w:sz w:val="20"/>
          <w:szCs w:val="20"/>
          <w:lang w:val="ru-RU"/>
        </w:rPr>
        <w:t xml:space="preserve">  Общее  количество земельных долей  </w:t>
      </w:r>
      <w:r w:rsidRPr="00C501BB">
        <w:rPr>
          <w:rFonts w:cstheme="minorHAnsi"/>
          <w:sz w:val="20"/>
          <w:szCs w:val="20"/>
          <w:lang w:val="ru-RU"/>
        </w:rPr>
        <w:t xml:space="preserve">на земельный участок с кадастровым номером  64:11:000000:52 , по состоянию на  18  ноября   2022   года  - </w:t>
      </w:r>
      <w:r w:rsidRPr="00C501BB">
        <w:rPr>
          <w:rFonts w:cstheme="minorHAnsi"/>
          <w:b/>
          <w:sz w:val="20"/>
          <w:szCs w:val="20"/>
          <w:lang w:val="ru-RU"/>
        </w:rPr>
        <w:t xml:space="preserve">81,1   </w:t>
      </w:r>
      <w:r w:rsidRPr="00C501BB">
        <w:rPr>
          <w:rFonts w:cstheme="minorHAnsi"/>
          <w:sz w:val="20"/>
          <w:szCs w:val="20"/>
          <w:lang w:val="ru-RU"/>
        </w:rPr>
        <w:t xml:space="preserve"> долей.</w:t>
      </w:r>
    </w:p>
    <w:p w:rsidR="00D52369" w:rsidRPr="00C501BB" w:rsidRDefault="00D52369" w:rsidP="00D52369">
      <w:pPr>
        <w:tabs>
          <w:tab w:val="left" w:pos="1302"/>
        </w:tabs>
        <w:jc w:val="both"/>
        <w:rPr>
          <w:rFonts w:cstheme="minorHAnsi"/>
          <w:sz w:val="20"/>
          <w:szCs w:val="20"/>
          <w:lang w:val="ru-RU"/>
        </w:rPr>
      </w:pPr>
      <w:r w:rsidRPr="00C501BB">
        <w:rPr>
          <w:rFonts w:cstheme="minorHAnsi"/>
          <w:sz w:val="20"/>
          <w:szCs w:val="20"/>
          <w:lang w:val="ru-RU"/>
        </w:rPr>
        <w:t xml:space="preserve">   </w:t>
      </w:r>
      <w:r w:rsidRPr="00C501BB">
        <w:rPr>
          <w:rFonts w:cstheme="minorHAnsi"/>
          <w:b/>
          <w:sz w:val="20"/>
          <w:szCs w:val="20"/>
          <w:lang w:val="ru-RU"/>
        </w:rPr>
        <w:t xml:space="preserve">Общее   количество участников долевой собственности </w:t>
      </w:r>
      <w:r w:rsidRPr="00C501BB">
        <w:rPr>
          <w:rFonts w:cstheme="minorHAnsi"/>
          <w:sz w:val="20"/>
          <w:szCs w:val="20"/>
          <w:lang w:val="ru-RU"/>
        </w:rPr>
        <w:t xml:space="preserve">на земельный участок с кадастровым номером 64:11:000000:52, по состоянию на  18  ноября 2022 года обладающих правом принимать участие в общем собрании – </w:t>
      </w:r>
      <w:r w:rsidRPr="00C501BB">
        <w:rPr>
          <w:rFonts w:cstheme="minorHAnsi"/>
          <w:b/>
          <w:sz w:val="20"/>
          <w:szCs w:val="20"/>
          <w:lang w:val="ru-RU"/>
        </w:rPr>
        <w:t>29</w:t>
      </w:r>
      <w:r w:rsidRPr="00C501BB">
        <w:rPr>
          <w:rFonts w:cstheme="minorHAnsi"/>
          <w:sz w:val="20"/>
          <w:szCs w:val="20"/>
          <w:lang w:val="ru-RU"/>
        </w:rPr>
        <w:t xml:space="preserve">   человек;</w:t>
      </w:r>
    </w:p>
    <w:p w:rsidR="00D52369" w:rsidRPr="00C501BB" w:rsidRDefault="00D52369" w:rsidP="00D52369">
      <w:pPr>
        <w:tabs>
          <w:tab w:val="left" w:pos="1302"/>
        </w:tabs>
        <w:jc w:val="both"/>
        <w:rPr>
          <w:rFonts w:cstheme="minorHAnsi"/>
          <w:sz w:val="20"/>
          <w:szCs w:val="20"/>
          <w:lang w:val="ru-RU"/>
        </w:rPr>
      </w:pPr>
      <w:r w:rsidRPr="00C501BB">
        <w:rPr>
          <w:rFonts w:cstheme="minorHAnsi"/>
          <w:sz w:val="20"/>
          <w:szCs w:val="20"/>
          <w:lang w:val="ru-RU"/>
        </w:rPr>
        <w:t xml:space="preserve">  Для  участия в общем собрании  зарегистрировано    </w:t>
      </w:r>
      <w:r w:rsidRPr="00C501BB">
        <w:rPr>
          <w:rFonts w:cstheme="minorHAnsi"/>
          <w:b/>
          <w:sz w:val="20"/>
          <w:szCs w:val="20"/>
          <w:lang w:val="ru-RU"/>
        </w:rPr>
        <w:t xml:space="preserve"> 17</w:t>
      </w:r>
      <w:r w:rsidRPr="00C501BB">
        <w:rPr>
          <w:rFonts w:cstheme="minorHAnsi"/>
          <w:sz w:val="20"/>
          <w:szCs w:val="20"/>
          <w:lang w:val="ru-RU"/>
        </w:rPr>
        <w:t xml:space="preserve">    участников долевой собственности с учетом доверенностей от собственников (Приложение №2 к протоколу), что составляет  </w:t>
      </w:r>
      <w:r w:rsidRPr="00C501BB">
        <w:rPr>
          <w:rFonts w:cstheme="minorHAnsi"/>
          <w:b/>
          <w:sz w:val="20"/>
          <w:szCs w:val="20"/>
          <w:lang w:val="ru-RU"/>
        </w:rPr>
        <w:t>58,6</w:t>
      </w:r>
      <w:r w:rsidRPr="00C501BB">
        <w:rPr>
          <w:rFonts w:cstheme="minorHAnsi"/>
          <w:sz w:val="20"/>
          <w:szCs w:val="20"/>
          <w:lang w:val="ru-RU"/>
        </w:rPr>
        <w:t xml:space="preserve"> </w:t>
      </w:r>
      <w:r w:rsidRPr="00C501BB">
        <w:rPr>
          <w:rFonts w:cstheme="minorHAnsi"/>
          <w:b/>
          <w:sz w:val="20"/>
          <w:szCs w:val="20"/>
          <w:lang w:val="ru-RU"/>
        </w:rPr>
        <w:t>%</w:t>
      </w:r>
      <w:r w:rsidRPr="00C501BB">
        <w:rPr>
          <w:rFonts w:cstheme="minorHAnsi"/>
          <w:sz w:val="20"/>
          <w:szCs w:val="20"/>
          <w:lang w:val="ru-RU"/>
        </w:rPr>
        <w:t xml:space="preserve">  от </w:t>
      </w:r>
      <w:r w:rsidRPr="00C501BB">
        <w:rPr>
          <w:rFonts w:cstheme="minorHAnsi"/>
          <w:sz w:val="20"/>
          <w:szCs w:val="20"/>
          <w:lang w:val="ru-RU"/>
        </w:rPr>
        <w:lastRenderedPageBreak/>
        <w:t>общего числа собственников  земельных долей на земельный участок с кадастровым номером 64:11:000000:52.</w:t>
      </w:r>
    </w:p>
    <w:p w:rsidR="00D52369" w:rsidRPr="00C501BB" w:rsidRDefault="00D52369" w:rsidP="00D52369">
      <w:pPr>
        <w:tabs>
          <w:tab w:val="left" w:pos="1302"/>
        </w:tabs>
        <w:jc w:val="both"/>
        <w:rPr>
          <w:rFonts w:cstheme="minorHAnsi"/>
          <w:sz w:val="20"/>
          <w:szCs w:val="20"/>
          <w:lang w:val="ru-RU"/>
        </w:rPr>
      </w:pPr>
      <w:r w:rsidRPr="00C501BB">
        <w:rPr>
          <w:rFonts w:cstheme="minorHAnsi"/>
          <w:sz w:val="20"/>
          <w:szCs w:val="20"/>
          <w:lang w:val="ru-RU"/>
        </w:rPr>
        <w:t xml:space="preserve"> Участники долевой  собственности, зарегистрированные для участия в общем собрании, в совокупности владеют </w:t>
      </w:r>
      <w:r w:rsidRPr="00C501BB">
        <w:rPr>
          <w:rFonts w:cstheme="minorHAnsi"/>
          <w:b/>
          <w:sz w:val="20"/>
          <w:szCs w:val="20"/>
          <w:lang w:val="ru-RU"/>
        </w:rPr>
        <w:t>67,1</w:t>
      </w:r>
      <w:r w:rsidRPr="00C501BB">
        <w:rPr>
          <w:rFonts w:cstheme="minorHAnsi"/>
          <w:sz w:val="20"/>
          <w:szCs w:val="20"/>
          <w:lang w:val="ru-RU"/>
        </w:rPr>
        <w:t xml:space="preserve">   долями на земельный участок, что составляет   </w:t>
      </w:r>
      <w:r w:rsidRPr="00C501BB">
        <w:rPr>
          <w:rFonts w:cstheme="minorHAnsi"/>
          <w:b/>
          <w:sz w:val="20"/>
          <w:szCs w:val="20"/>
          <w:lang w:val="ru-RU"/>
        </w:rPr>
        <w:t>82,7 %</w:t>
      </w:r>
      <w:r w:rsidRPr="00C501BB">
        <w:rPr>
          <w:rFonts w:cstheme="minorHAnsi"/>
          <w:sz w:val="20"/>
          <w:szCs w:val="20"/>
          <w:lang w:val="ru-RU"/>
        </w:rPr>
        <w:t xml:space="preserve">  от общего количества долей на земельный участок.</w:t>
      </w:r>
    </w:p>
    <w:p w:rsidR="00D52369" w:rsidRPr="00C501BB" w:rsidRDefault="00D52369" w:rsidP="00D52369">
      <w:pPr>
        <w:tabs>
          <w:tab w:val="left" w:pos="1302"/>
        </w:tabs>
        <w:jc w:val="both"/>
        <w:rPr>
          <w:rFonts w:cstheme="minorHAnsi"/>
          <w:b/>
          <w:sz w:val="20"/>
          <w:szCs w:val="20"/>
          <w:lang w:val="ru-RU"/>
        </w:rPr>
      </w:pPr>
      <w:r w:rsidRPr="00C501BB">
        <w:rPr>
          <w:rFonts w:cstheme="minorHAnsi"/>
          <w:b/>
          <w:sz w:val="20"/>
          <w:szCs w:val="20"/>
          <w:lang w:val="ru-RU"/>
        </w:rPr>
        <w:t xml:space="preserve">              Кворум  имеется.</w:t>
      </w:r>
    </w:p>
    <w:p w:rsidR="00D52369" w:rsidRPr="00C501BB" w:rsidRDefault="00D52369" w:rsidP="00D52369">
      <w:pPr>
        <w:tabs>
          <w:tab w:val="left" w:pos="1302"/>
        </w:tabs>
        <w:jc w:val="both"/>
        <w:rPr>
          <w:rFonts w:cstheme="minorHAnsi"/>
          <w:i/>
          <w:sz w:val="20"/>
          <w:szCs w:val="20"/>
          <w:lang w:val="ru-RU"/>
        </w:rPr>
      </w:pPr>
      <w:r w:rsidRPr="00C501BB">
        <w:rPr>
          <w:rFonts w:cstheme="minorHAnsi"/>
          <w:sz w:val="20"/>
          <w:szCs w:val="20"/>
          <w:lang w:val="ru-RU"/>
        </w:rPr>
        <w:t xml:space="preserve">  </w:t>
      </w:r>
      <w:r w:rsidRPr="00C501BB">
        <w:rPr>
          <w:rFonts w:cstheme="minorHAnsi"/>
          <w:i/>
          <w:sz w:val="20"/>
          <w:szCs w:val="20"/>
          <w:lang w:val="ru-RU"/>
        </w:rPr>
        <w:t>В соответствии со ст. 14.1 Федерального закона «Обороте земель сельскохозяйственного назначения №101 ФЗ от 24.07.2002г. (с изменениями и дополнениями) собрание правомочно  принимать решения по всем вопросам повестки дня.</w:t>
      </w:r>
    </w:p>
    <w:p w:rsidR="00D52369" w:rsidRPr="00C501BB" w:rsidRDefault="00D52369" w:rsidP="00D52369">
      <w:pPr>
        <w:tabs>
          <w:tab w:val="left" w:pos="1302"/>
        </w:tabs>
        <w:jc w:val="both"/>
        <w:rPr>
          <w:rFonts w:cstheme="minorHAnsi"/>
          <w:sz w:val="20"/>
          <w:szCs w:val="20"/>
          <w:lang w:val="ru-RU"/>
        </w:rPr>
      </w:pPr>
      <w:proofErr w:type="gramStart"/>
      <w:r w:rsidRPr="00C501BB">
        <w:rPr>
          <w:rFonts w:cstheme="minorHAnsi"/>
          <w:sz w:val="20"/>
          <w:szCs w:val="20"/>
          <w:lang w:val="ru-RU"/>
        </w:rPr>
        <w:t>Земельная доля составляет  в основном  16,8  га   пашни,  что составляет   1 (одну) земельную долю в праве собственности на земельный участок с кадастровым номером 64:11:000000:52 , или как указано у многих в  правоустанавливающих документах 168/19986 (доля)  на общем собрании голосование производится  следующим образом  1 (одна) земельная доля = одному  голосу  или  по количеству  собственников земельных долей.</w:t>
      </w:r>
      <w:proofErr w:type="gramEnd"/>
    </w:p>
    <w:p w:rsidR="00D52369" w:rsidRPr="00C501BB" w:rsidRDefault="00D52369" w:rsidP="00D52369">
      <w:pPr>
        <w:tabs>
          <w:tab w:val="left" w:pos="1302"/>
        </w:tabs>
        <w:jc w:val="both"/>
        <w:rPr>
          <w:rFonts w:cstheme="minorHAnsi"/>
          <w:b/>
          <w:color w:val="FF0000"/>
          <w:sz w:val="20"/>
          <w:szCs w:val="20"/>
          <w:lang w:val="ru-RU"/>
        </w:rPr>
      </w:pPr>
      <w:r w:rsidRPr="00C501BB">
        <w:rPr>
          <w:rFonts w:cstheme="minorHAnsi"/>
          <w:b/>
          <w:sz w:val="20"/>
          <w:szCs w:val="20"/>
          <w:lang w:val="ru-RU"/>
        </w:rPr>
        <w:t>Голосовали</w:t>
      </w:r>
      <w:proofErr w:type="gramStart"/>
      <w:r w:rsidRPr="00C501BB">
        <w:rPr>
          <w:rFonts w:cstheme="minorHAnsi"/>
          <w:b/>
          <w:sz w:val="20"/>
          <w:szCs w:val="20"/>
          <w:lang w:val="ru-RU"/>
        </w:rPr>
        <w:t xml:space="preserve"> :</w:t>
      </w:r>
      <w:proofErr w:type="gramEnd"/>
      <w:r w:rsidRPr="00C501BB">
        <w:rPr>
          <w:rFonts w:cstheme="minorHAnsi"/>
          <w:b/>
          <w:sz w:val="20"/>
          <w:szCs w:val="20"/>
          <w:lang w:val="ru-RU"/>
        </w:rPr>
        <w:t xml:space="preserve"> «За»   17 человек,  «Против»   0  , «Воздержалось»  0  чел. Единогласно.</w:t>
      </w:r>
    </w:p>
    <w:p w:rsidR="00D52369" w:rsidRPr="00C501BB" w:rsidRDefault="00D52369" w:rsidP="00D52369">
      <w:pPr>
        <w:tabs>
          <w:tab w:val="left" w:pos="1302"/>
        </w:tabs>
        <w:jc w:val="both"/>
        <w:rPr>
          <w:rFonts w:cstheme="minorHAnsi"/>
          <w:b/>
          <w:sz w:val="20"/>
          <w:szCs w:val="20"/>
          <w:lang w:val="ru-RU"/>
        </w:rPr>
      </w:pPr>
      <w:r w:rsidRPr="00C501BB">
        <w:rPr>
          <w:rFonts w:cstheme="minorHAnsi"/>
          <w:b/>
          <w:sz w:val="20"/>
          <w:szCs w:val="20"/>
          <w:lang w:val="ru-RU"/>
        </w:rPr>
        <w:t xml:space="preserve">                                  ПОВЕСТКА    ДНЯ</w:t>
      </w:r>
      <w:proofErr w:type="gramStart"/>
      <w:r w:rsidRPr="00C501BB">
        <w:rPr>
          <w:rFonts w:cstheme="minorHAnsi"/>
          <w:b/>
          <w:sz w:val="20"/>
          <w:szCs w:val="20"/>
          <w:lang w:val="ru-RU"/>
        </w:rPr>
        <w:t xml:space="preserve"> :</w:t>
      </w:r>
      <w:proofErr w:type="gramEnd"/>
    </w:p>
    <w:p w:rsidR="00D52369" w:rsidRPr="00C501BB" w:rsidRDefault="00D52369" w:rsidP="00D52369">
      <w:pPr>
        <w:pStyle w:val="a3"/>
        <w:numPr>
          <w:ilvl w:val="0"/>
          <w:numId w:val="1"/>
        </w:numPr>
        <w:tabs>
          <w:tab w:val="left" w:pos="1302"/>
        </w:tabs>
        <w:jc w:val="both"/>
        <w:rPr>
          <w:rFonts w:cstheme="minorHAnsi"/>
          <w:sz w:val="20"/>
          <w:szCs w:val="20"/>
          <w:lang w:val="ru-RU"/>
        </w:rPr>
      </w:pPr>
      <w:r w:rsidRPr="00C501BB">
        <w:rPr>
          <w:rFonts w:cstheme="minorHAnsi"/>
          <w:sz w:val="20"/>
          <w:szCs w:val="20"/>
          <w:lang w:val="ru-RU"/>
        </w:rPr>
        <w:t>Избрание председателя собрания участников долевой собственности.</w:t>
      </w:r>
    </w:p>
    <w:p w:rsidR="00D52369" w:rsidRPr="00C501BB" w:rsidRDefault="00D52369" w:rsidP="00D52369">
      <w:pPr>
        <w:pStyle w:val="a3"/>
        <w:numPr>
          <w:ilvl w:val="0"/>
          <w:numId w:val="1"/>
        </w:numPr>
        <w:tabs>
          <w:tab w:val="left" w:pos="1302"/>
        </w:tabs>
        <w:jc w:val="both"/>
        <w:rPr>
          <w:rFonts w:cstheme="minorHAnsi"/>
          <w:sz w:val="20"/>
          <w:szCs w:val="20"/>
          <w:lang w:val="ru-RU"/>
        </w:rPr>
      </w:pPr>
      <w:r w:rsidRPr="00C501BB">
        <w:rPr>
          <w:rFonts w:cstheme="minorHAnsi"/>
          <w:sz w:val="20"/>
          <w:szCs w:val="20"/>
          <w:lang w:val="ru-RU"/>
        </w:rPr>
        <w:t xml:space="preserve"> Избрание  секретаря собрания участников долевой собственности.</w:t>
      </w:r>
    </w:p>
    <w:p w:rsidR="00D52369" w:rsidRPr="00C501BB" w:rsidRDefault="00D52369" w:rsidP="00D52369">
      <w:pPr>
        <w:pStyle w:val="a3"/>
        <w:numPr>
          <w:ilvl w:val="0"/>
          <w:numId w:val="1"/>
        </w:numPr>
        <w:tabs>
          <w:tab w:val="left" w:pos="1302"/>
        </w:tabs>
        <w:jc w:val="both"/>
        <w:rPr>
          <w:rFonts w:cstheme="minorHAnsi"/>
          <w:sz w:val="20"/>
          <w:szCs w:val="20"/>
          <w:lang w:val="ru-RU"/>
        </w:rPr>
      </w:pPr>
      <w:r w:rsidRPr="00C501BB">
        <w:rPr>
          <w:rFonts w:cstheme="minorHAnsi"/>
          <w:sz w:val="20"/>
          <w:szCs w:val="20"/>
          <w:lang w:val="ru-RU"/>
        </w:rPr>
        <w:t>Избрание лица осуществляющего  подсчет  голосов на общем собрании.</w:t>
      </w:r>
    </w:p>
    <w:p w:rsidR="00D52369" w:rsidRPr="00C501BB" w:rsidRDefault="00D52369" w:rsidP="00D52369">
      <w:pPr>
        <w:pStyle w:val="a3"/>
        <w:numPr>
          <w:ilvl w:val="0"/>
          <w:numId w:val="1"/>
        </w:numPr>
        <w:tabs>
          <w:tab w:val="left" w:pos="1302"/>
        </w:tabs>
        <w:jc w:val="both"/>
        <w:rPr>
          <w:rFonts w:cstheme="minorHAnsi"/>
          <w:sz w:val="20"/>
          <w:szCs w:val="20"/>
          <w:lang w:val="ru-RU"/>
        </w:rPr>
      </w:pPr>
      <w:r w:rsidRPr="00C501BB">
        <w:rPr>
          <w:rFonts w:cstheme="minorHAnsi"/>
          <w:sz w:val="20"/>
          <w:szCs w:val="20"/>
          <w:lang w:val="ru-RU"/>
        </w:rPr>
        <w:t xml:space="preserve">Прекращение договора аренды земельного участка </w:t>
      </w:r>
      <w:proofErr w:type="gramStart"/>
      <w:r w:rsidRPr="00C501BB">
        <w:rPr>
          <w:rFonts w:cstheme="minorHAnsi"/>
          <w:sz w:val="20"/>
          <w:szCs w:val="20"/>
          <w:lang w:val="ru-RU"/>
        </w:rPr>
        <w:t>в</w:t>
      </w:r>
      <w:proofErr w:type="gramEnd"/>
      <w:r w:rsidRPr="00C501BB">
        <w:rPr>
          <w:rFonts w:cstheme="minorHAnsi"/>
          <w:sz w:val="20"/>
          <w:szCs w:val="20"/>
          <w:lang w:val="ru-RU"/>
        </w:rPr>
        <w:t xml:space="preserve"> кадастровым  номером 64:11:000000:52.</w:t>
      </w:r>
    </w:p>
    <w:p w:rsidR="00D52369" w:rsidRPr="00C501BB" w:rsidRDefault="00D52369" w:rsidP="00D52369">
      <w:pPr>
        <w:pStyle w:val="a3"/>
        <w:numPr>
          <w:ilvl w:val="0"/>
          <w:numId w:val="1"/>
        </w:numPr>
        <w:tabs>
          <w:tab w:val="left" w:pos="1302"/>
        </w:tabs>
        <w:jc w:val="both"/>
        <w:rPr>
          <w:rFonts w:cstheme="minorHAnsi"/>
          <w:sz w:val="20"/>
          <w:szCs w:val="20"/>
          <w:lang w:val="ru-RU"/>
        </w:rPr>
      </w:pPr>
      <w:r w:rsidRPr="00C501BB">
        <w:rPr>
          <w:rFonts w:cstheme="minorHAnsi"/>
          <w:sz w:val="20"/>
          <w:szCs w:val="20"/>
          <w:lang w:val="ru-RU"/>
        </w:rPr>
        <w:t xml:space="preserve">Порядок, условия, срок  заключения  договора аренды земельного участка  с кадастровым номером 64:11:000000:52 . </w:t>
      </w:r>
    </w:p>
    <w:p w:rsidR="00D52369" w:rsidRPr="00C501BB" w:rsidRDefault="00D52369" w:rsidP="00D52369">
      <w:pPr>
        <w:pStyle w:val="a3"/>
        <w:numPr>
          <w:ilvl w:val="0"/>
          <w:numId w:val="1"/>
        </w:numPr>
        <w:tabs>
          <w:tab w:val="left" w:pos="1302"/>
        </w:tabs>
        <w:jc w:val="both"/>
        <w:rPr>
          <w:rFonts w:cstheme="minorHAnsi"/>
          <w:sz w:val="20"/>
          <w:szCs w:val="20"/>
          <w:lang w:val="ru-RU"/>
        </w:rPr>
      </w:pPr>
      <w:r w:rsidRPr="00C501BB">
        <w:rPr>
          <w:rFonts w:cstheme="minorHAnsi"/>
          <w:sz w:val="20"/>
          <w:szCs w:val="20"/>
          <w:lang w:val="ru-RU"/>
        </w:rPr>
        <w:t>Избрание лица, уполномоченного от имени участников долевой  собственности действовать  без доверенности  с правами и обязанностями, предусмотренными действующим  законодательством.</w:t>
      </w:r>
    </w:p>
    <w:p w:rsidR="00D52369" w:rsidRPr="00C501BB" w:rsidRDefault="00D52369" w:rsidP="00D52369">
      <w:pPr>
        <w:pStyle w:val="a3"/>
        <w:tabs>
          <w:tab w:val="left" w:pos="1302"/>
        </w:tabs>
        <w:jc w:val="both"/>
        <w:rPr>
          <w:rFonts w:cstheme="minorHAnsi"/>
          <w:sz w:val="20"/>
          <w:szCs w:val="20"/>
          <w:lang w:val="ru-RU"/>
        </w:rPr>
      </w:pPr>
    </w:p>
    <w:p w:rsidR="00D52369" w:rsidRPr="00C501BB" w:rsidRDefault="00D52369" w:rsidP="00D52369">
      <w:pPr>
        <w:pStyle w:val="a3"/>
        <w:tabs>
          <w:tab w:val="left" w:pos="1302"/>
        </w:tabs>
        <w:jc w:val="both"/>
        <w:rPr>
          <w:rFonts w:cstheme="minorHAnsi"/>
          <w:sz w:val="20"/>
          <w:szCs w:val="20"/>
          <w:lang w:val="ru-RU"/>
        </w:rPr>
      </w:pPr>
      <w:r w:rsidRPr="00C501BB">
        <w:rPr>
          <w:rFonts w:cstheme="minorHAnsi"/>
          <w:b/>
          <w:sz w:val="20"/>
          <w:szCs w:val="20"/>
          <w:lang w:val="ru-RU"/>
        </w:rPr>
        <w:t>По первому вопросу повестки дня (</w:t>
      </w:r>
      <w:r w:rsidRPr="00C501BB">
        <w:rPr>
          <w:rFonts w:cstheme="minorHAnsi"/>
          <w:sz w:val="20"/>
          <w:szCs w:val="20"/>
          <w:lang w:val="ru-RU"/>
        </w:rPr>
        <w:t xml:space="preserve">об избрании председателя общего собрания участников долевой собственности на земельный участок) выступила Косарева В.И,  которая    предложила  для ведения работы собрания избрать председателя общего собрания участников долевой собственности на земельный участок с кадастровым номером 64:11:000000:52 - доверенное лицо  Рашидова  </w:t>
      </w:r>
      <w:proofErr w:type="spellStart"/>
      <w:r w:rsidRPr="00C501BB">
        <w:rPr>
          <w:rFonts w:cstheme="minorHAnsi"/>
          <w:sz w:val="20"/>
          <w:szCs w:val="20"/>
          <w:lang w:val="ru-RU"/>
        </w:rPr>
        <w:t>Магомедрасула</w:t>
      </w:r>
      <w:proofErr w:type="spellEnd"/>
      <w:r w:rsidRPr="00C501BB">
        <w:rPr>
          <w:rFonts w:cstheme="minorHAnsi"/>
          <w:sz w:val="20"/>
          <w:szCs w:val="20"/>
          <w:lang w:val="ru-RU"/>
        </w:rPr>
        <w:t xml:space="preserve">  Магомедовича     – </w:t>
      </w:r>
      <w:proofErr w:type="spellStart"/>
      <w:r w:rsidRPr="00C501BB">
        <w:rPr>
          <w:rFonts w:cstheme="minorHAnsi"/>
          <w:sz w:val="20"/>
          <w:szCs w:val="20"/>
          <w:lang w:val="ru-RU"/>
        </w:rPr>
        <w:t>Конченкову</w:t>
      </w:r>
      <w:proofErr w:type="spellEnd"/>
      <w:r w:rsidRPr="00C501BB">
        <w:rPr>
          <w:rFonts w:cstheme="minorHAnsi"/>
          <w:sz w:val="20"/>
          <w:szCs w:val="20"/>
          <w:lang w:val="ru-RU"/>
        </w:rPr>
        <w:t xml:space="preserve">  Ольгу   Анатольевну</w:t>
      </w:r>
      <w:proofErr w:type="gramStart"/>
      <w:r w:rsidRPr="00C501BB">
        <w:rPr>
          <w:rFonts w:cstheme="minorHAnsi"/>
          <w:sz w:val="20"/>
          <w:szCs w:val="20"/>
          <w:lang w:val="ru-RU"/>
        </w:rPr>
        <w:t xml:space="preserve"> .</w:t>
      </w:r>
      <w:proofErr w:type="gramEnd"/>
      <w:r w:rsidRPr="00C501BB">
        <w:rPr>
          <w:rFonts w:cstheme="minorHAnsi"/>
          <w:sz w:val="20"/>
          <w:szCs w:val="20"/>
          <w:lang w:val="ru-RU"/>
        </w:rPr>
        <w:t xml:space="preserve">  Других предложений не поступало.</w:t>
      </w:r>
    </w:p>
    <w:p w:rsidR="00D52369" w:rsidRPr="00C501BB" w:rsidRDefault="00D52369" w:rsidP="00D52369">
      <w:pPr>
        <w:pStyle w:val="a3"/>
        <w:tabs>
          <w:tab w:val="left" w:pos="1302"/>
        </w:tabs>
        <w:jc w:val="both"/>
        <w:rPr>
          <w:rFonts w:cstheme="minorHAnsi"/>
          <w:b/>
          <w:sz w:val="20"/>
          <w:szCs w:val="20"/>
          <w:lang w:val="ru-RU"/>
        </w:rPr>
      </w:pPr>
      <w:r w:rsidRPr="00C501BB">
        <w:rPr>
          <w:rFonts w:cstheme="minorHAnsi"/>
          <w:b/>
          <w:sz w:val="20"/>
          <w:szCs w:val="20"/>
          <w:lang w:val="ru-RU"/>
        </w:rPr>
        <w:t xml:space="preserve">Формулировка вопроса, поставленного на голосование: </w:t>
      </w:r>
    </w:p>
    <w:p w:rsidR="00D52369" w:rsidRPr="00C501BB" w:rsidRDefault="00D52369" w:rsidP="00D52369">
      <w:pPr>
        <w:pStyle w:val="a3"/>
        <w:tabs>
          <w:tab w:val="left" w:pos="1302"/>
        </w:tabs>
        <w:jc w:val="both"/>
        <w:rPr>
          <w:rFonts w:cstheme="minorHAnsi"/>
          <w:sz w:val="20"/>
          <w:szCs w:val="20"/>
          <w:lang w:val="ru-RU"/>
        </w:rPr>
      </w:pPr>
      <w:r w:rsidRPr="00C501BB">
        <w:rPr>
          <w:rFonts w:cstheme="minorHAnsi"/>
          <w:sz w:val="20"/>
          <w:szCs w:val="20"/>
          <w:lang w:val="ru-RU"/>
        </w:rPr>
        <w:t xml:space="preserve">«Избрать председателем  общего собрания участников долевой собственности </w:t>
      </w:r>
      <w:r w:rsidRPr="00C501BB">
        <w:rPr>
          <w:rFonts w:cstheme="minorHAnsi"/>
          <w:b/>
          <w:sz w:val="20"/>
          <w:szCs w:val="20"/>
          <w:lang w:val="ru-RU"/>
        </w:rPr>
        <w:t xml:space="preserve">   </w:t>
      </w:r>
      <w:proofErr w:type="spellStart"/>
      <w:r w:rsidRPr="00C501BB">
        <w:rPr>
          <w:rFonts w:cstheme="minorHAnsi"/>
          <w:b/>
          <w:sz w:val="20"/>
          <w:szCs w:val="20"/>
          <w:lang w:val="ru-RU"/>
        </w:rPr>
        <w:t>Конченкову</w:t>
      </w:r>
      <w:proofErr w:type="spellEnd"/>
      <w:r w:rsidRPr="00C501BB">
        <w:rPr>
          <w:rFonts w:cstheme="minorHAnsi"/>
          <w:b/>
          <w:sz w:val="20"/>
          <w:szCs w:val="20"/>
          <w:lang w:val="ru-RU"/>
        </w:rPr>
        <w:t xml:space="preserve"> Ольгу Анатольевну</w:t>
      </w:r>
      <w:r w:rsidRPr="00C501BB">
        <w:rPr>
          <w:rFonts w:cstheme="minorHAnsi"/>
          <w:sz w:val="20"/>
          <w:szCs w:val="20"/>
          <w:lang w:val="ru-RU"/>
        </w:rPr>
        <w:t xml:space="preserve">,  действующую по доверенности за   собственника земельных долей  Рашидова </w:t>
      </w:r>
      <w:proofErr w:type="spellStart"/>
      <w:r w:rsidRPr="00C501BB">
        <w:rPr>
          <w:rFonts w:cstheme="minorHAnsi"/>
          <w:sz w:val="20"/>
          <w:szCs w:val="20"/>
          <w:lang w:val="ru-RU"/>
        </w:rPr>
        <w:t>Магомедрасула</w:t>
      </w:r>
      <w:proofErr w:type="spellEnd"/>
      <w:r w:rsidRPr="00C501BB">
        <w:rPr>
          <w:rFonts w:cstheme="minorHAnsi"/>
          <w:sz w:val="20"/>
          <w:szCs w:val="20"/>
          <w:lang w:val="ru-RU"/>
        </w:rPr>
        <w:t xml:space="preserve">   Магомедовича.</w:t>
      </w:r>
    </w:p>
    <w:p w:rsidR="00D52369" w:rsidRPr="00C501BB" w:rsidRDefault="00D52369" w:rsidP="00D52369">
      <w:pPr>
        <w:pStyle w:val="a3"/>
        <w:tabs>
          <w:tab w:val="left" w:pos="1302"/>
        </w:tabs>
        <w:jc w:val="both"/>
        <w:rPr>
          <w:rFonts w:cstheme="minorHAnsi"/>
          <w:sz w:val="20"/>
          <w:szCs w:val="20"/>
          <w:lang w:val="ru-RU"/>
        </w:rPr>
      </w:pPr>
      <w:r w:rsidRPr="00C501BB">
        <w:rPr>
          <w:rFonts w:cstheme="minorHAnsi"/>
          <w:sz w:val="20"/>
          <w:szCs w:val="20"/>
          <w:lang w:val="ru-RU"/>
        </w:rPr>
        <w:t xml:space="preserve">   ИТОГИ ГОЛОСОВАНИЯ ПО ДАННОМУ  ВОПРОСУ:</w:t>
      </w:r>
    </w:p>
    <w:p w:rsidR="00D52369" w:rsidRPr="00C501BB" w:rsidRDefault="00D52369" w:rsidP="00D52369">
      <w:pPr>
        <w:pStyle w:val="a3"/>
        <w:tabs>
          <w:tab w:val="left" w:pos="1302"/>
        </w:tabs>
        <w:jc w:val="both"/>
        <w:rPr>
          <w:rFonts w:cstheme="minorHAnsi"/>
          <w:b/>
          <w:sz w:val="20"/>
          <w:szCs w:val="20"/>
          <w:lang w:val="ru-RU"/>
        </w:rPr>
      </w:pPr>
      <w:r w:rsidRPr="00C501BB">
        <w:rPr>
          <w:rFonts w:cstheme="minorHAnsi"/>
          <w:b/>
          <w:sz w:val="20"/>
          <w:szCs w:val="20"/>
          <w:lang w:val="ru-RU"/>
        </w:rPr>
        <w:t>«За»    17   , «Против «  0»   Воздержалось» 0 . Единогласно.</w:t>
      </w:r>
    </w:p>
    <w:p w:rsidR="00D52369" w:rsidRPr="00C501BB" w:rsidRDefault="00D52369" w:rsidP="00D52369">
      <w:pPr>
        <w:pStyle w:val="a3"/>
        <w:tabs>
          <w:tab w:val="left" w:pos="1302"/>
        </w:tabs>
        <w:jc w:val="both"/>
        <w:rPr>
          <w:rFonts w:cstheme="minorHAnsi"/>
          <w:sz w:val="20"/>
          <w:szCs w:val="20"/>
          <w:lang w:val="ru-RU"/>
        </w:rPr>
      </w:pPr>
    </w:p>
    <w:p w:rsidR="00D52369" w:rsidRPr="00C501BB" w:rsidRDefault="00D52369" w:rsidP="00D52369">
      <w:pPr>
        <w:pStyle w:val="a3"/>
        <w:tabs>
          <w:tab w:val="left" w:pos="1302"/>
        </w:tabs>
        <w:jc w:val="both"/>
        <w:rPr>
          <w:rFonts w:cstheme="minorHAnsi"/>
          <w:sz w:val="20"/>
          <w:szCs w:val="20"/>
          <w:lang w:val="ru-RU"/>
        </w:rPr>
      </w:pPr>
      <w:r w:rsidRPr="00C501BB">
        <w:rPr>
          <w:rFonts w:cstheme="minorHAnsi"/>
          <w:sz w:val="20"/>
          <w:szCs w:val="20"/>
          <w:lang w:val="ru-RU"/>
        </w:rPr>
        <w:t xml:space="preserve">   Таким образом, по первому вопросу повестки дня собрания принято </w:t>
      </w:r>
      <w:r w:rsidRPr="00C501BB">
        <w:rPr>
          <w:rFonts w:cstheme="minorHAnsi"/>
          <w:b/>
          <w:sz w:val="20"/>
          <w:szCs w:val="20"/>
          <w:lang w:val="ru-RU"/>
        </w:rPr>
        <w:t>единогласно</w:t>
      </w:r>
      <w:r w:rsidRPr="00C501BB">
        <w:rPr>
          <w:rFonts w:cstheme="minorHAnsi"/>
          <w:sz w:val="20"/>
          <w:szCs w:val="20"/>
          <w:lang w:val="ru-RU"/>
        </w:rPr>
        <w:t xml:space="preserve">  решение, соответствующее формулировке вопроса, поставленного на голосование, а именно председателем общего собрания участников долевой собственности  избрана – </w:t>
      </w:r>
      <w:proofErr w:type="spellStart"/>
      <w:r w:rsidRPr="00C501BB">
        <w:rPr>
          <w:rFonts w:cstheme="minorHAnsi"/>
          <w:sz w:val="20"/>
          <w:szCs w:val="20"/>
          <w:lang w:val="ru-RU"/>
        </w:rPr>
        <w:t>Конченкова</w:t>
      </w:r>
      <w:proofErr w:type="spellEnd"/>
      <w:r w:rsidRPr="00C501BB">
        <w:rPr>
          <w:rFonts w:cstheme="minorHAnsi"/>
          <w:sz w:val="20"/>
          <w:szCs w:val="20"/>
          <w:lang w:val="ru-RU"/>
        </w:rPr>
        <w:t xml:space="preserve"> Ольга  Анатольевна, действующая по доверенности за собственника земельных долей     Рашидова </w:t>
      </w:r>
      <w:proofErr w:type="spellStart"/>
      <w:r w:rsidRPr="00C501BB">
        <w:rPr>
          <w:rFonts w:cstheme="minorHAnsi"/>
          <w:sz w:val="20"/>
          <w:szCs w:val="20"/>
          <w:lang w:val="ru-RU"/>
        </w:rPr>
        <w:t>Магомедрасула</w:t>
      </w:r>
      <w:proofErr w:type="spellEnd"/>
      <w:r w:rsidRPr="00C501BB">
        <w:rPr>
          <w:rFonts w:cstheme="minorHAnsi"/>
          <w:sz w:val="20"/>
          <w:szCs w:val="20"/>
          <w:lang w:val="ru-RU"/>
        </w:rPr>
        <w:t xml:space="preserve">  Магомедовича.</w:t>
      </w:r>
    </w:p>
    <w:p w:rsidR="00D52369" w:rsidRPr="00C501BB" w:rsidRDefault="00D52369" w:rsidP="00D52369">
      <w:pPr>
        <w:pStyle w:val="a3"/>
        <w:tabs>
          <w:tab w:val="left" w:pos="1302"/>
        </w:tabs>
        <w:jc w:val="both"/>
        <w:rPr>
          <w:rFonts w:cstheme="minorHAnsi"/>
          <w:i/>
          <w:sz w:val="20"/>
          <w:szCs w:val="20"/>
          <w:lang w:val="ru-RU"/>
        </w:rPr>
      </w:pPr>
      <w:r w:rsidRPr="00C501BB">
        <w:rPr>
          <w:rFonts w:cstheme="minorHAnsi"/>
          <w:sz w:val="20"/>
          <w:szCs w:val="20"/>
          <w:lang w:val="ru-RU"/>
        </w:rPr>
        <w:t xml:space="preserve">   </w:t>
      </w:r>
      <w:r w:rsidRPr="00C501BB">
        <w:rPr>
          <w:rFonts w:cstheme="minorHAnsi"/>
          <w:i/>
          <w:sz w:val="20"/>
          <w:szCs w:val="20"/>
          <w:lang w:val="ru-RU"/>
        </w:rPr>
        <w:t xml:space="preserve"> В соответствии с Федеральным законом «Об обороте земель сельскохозяйственного назначения» принятые общим собрание решения должны оформляться протоколом, который подписывается председателем, секретарем общего  собрания, уполномоченным  от администрации  муниципального образования.</w:t>
      </w:r>
    </w:p>
    <w:p w:rsidR="00D52369" w:rsidRPr="00C501BB" w:rsidRDefault="00D52369" w:rsidP="00D52369">
      <w:pPr>
        <w:pStyle w:val="a3"/>
        <w:tabs>
          <w:tab w:val="left" w:pos="1302"/>
        </w:tabs>
        <w:jc w:val="both"/>
        <w:rPr>
          <w:rFonts w:cstheme="minorHAnsi"/>
          <w:i/>
          <w:sz w:val="20"/>
          <w:szCs w:val="20"/>
          <w:lang w:val="ru-RU"/>
        </w:rPr>
      </w:pPr>
    </w:p>
    <w:p w:rsidR="00D52369" w:rsidRPr="00C501BB" w:rsidRDefault="00D52369" w:rsidP="00D52369">
      <w:pPr>
        <w:pStyle w:val="a3"/>
        <w:tabs>
          <w:tab w:val="left" w:pos="1302"/>
        </w:tabs>
        <w:jc w:val="both"/>
        <w:rPr>
          <w:rFonts w:cstheme="minorHAnsi"/>
          <w:sz w:val="20"/>
          <w:szCs w:val="20"/>
          <w:lang w:val="ru-RU"/>
        </w:rPr>
      </w:pPr>
      <w:r w:rsidRPr="00C501BB">
        <w:rPr>
          <w:rFonts w:cstheme="minorHAnsi"/>
          <w:i/>
          <w:sz w:val="20"/>
          <w:szCs w:val="20"/>
          <w:lang w:val="ru-RU"/>
        </w:rPr>
        <w:t xml:space="preserve">В связи с этим  </w:t>
      </w:r>
      <w:r w:rsidRPr="00C501BB">
        <w:rPr>
          <w:rFonts w:cstheme="minorHAnsi"/>
          <w:b/>
          <w:i/>
          <w:sz w:val="20"/>
          <w:szCs w:val="20"/>
          <w:lang w:val="ru-RU"/>
        </w:rPr>
        <w:t xml:space="preserve">по второму вопросу повестки дня  </w:t>
      </w:r>
      <w:r w:rsidRPr="00C501BB">
        <w:rPr>
          <w:rFonts w:cstheme="minorHAnsi"/>
          <w:sz w:val="20"/>
          <w:szCs w:val="20"/>
          <w:lang w:val="ru-RU"/>
        </w:rPr>
        <w:t xml:space="preserve"> председатель собрания   </w:t>
      </w:r>
      <w:proofErr w:type="spellStart"/>
      <w:r w:rsidRPr="00C501BB">
        <w:rPr>
          <w:rFonts w:cstheme="minorHAnsi"/>
          <w:sz w:val="20"/>
          <w:szCs w:val="20"/>
          <w:lang w:val="ru-RU"/>
        </w:rPr>
        <w:t>Конченкова</w:t>
      </w:r>
      <w:proofErr w:type="spellEnd"/>
      <w:r w:rsidRPr="00C501BB">
        <w:rPr>
          <w:rFonts w:cstheme="minorHAnsi"/>
          <w:sz w:val="20"/>
          <w:szCs w:val="20"/>
          <w:lang w:val="ru-RU"/>
        </w:rPr>
        <w:t xml:space="preserve"> О.А.   предложила для ведения протокола общего собрания избрать секретаря общего собрания участников долевой собственности на земельный участок  с кадастровым номером 64:11:000000:52, избрать секретарем общего собрания – Медведеву  Татьяну Васильевну.</w:t>
      </w:r>
    </w:p>
    <w:p w:rsidR="00D52369" w:rsidRPr="00C501BB" w:rsidRDefault="00D52369" w:rsidP="00D52369">
      <w:pPr>
        <w:pStyle w:val="a3"/>
        <w:tabs>
          <w:tab w:val="left" w:pos="1302"/>
        </w:tabs>
        <w:jc w:val="both"/>
        <w:rPr>
          <w:rFonts w:cstheme="minorHAnsi"/>
          <w:sz w:val="20"/>
          <w:szCs w:val="20"/>
          <w:lang w:val="ru-RU"/>
        </w:rPr>
      </w:pPr>
      <w:r w:rsidRPr="00C501BB">
        <w:rPr>
          <w:rFonts w:cstheme="minorHAnsi"/>
          <w:b/>
          <w:sz w:val="20"/>
          <w:szCs w:val="20"/>
          <w:lang w:val="ru-RU"/>
        </w:rPr>
        <w:lastRenderedPageBreak/>
        <w:t xml:space="preserve">  </w:t>
      </w:r>
      <w:r w:rsidRPr="00C501BB">
        <w:rPr>
          <w:rFonts w:cstheme="minorHAnsi"/>
          <w:sz w:val="20"/>
          <w:szCs w:val="20"/>
          <w:lang w:val="ru-RU"/>
        </w:rPr>
        <w:t>Других предложений  не поступило.</w:t>
      </w:r>
    </w:p>
    <w:p w:rsidR="00D52369" w:rsidRPr="00C501BB" w:rsidRDefault="00D52369" w:rsidP="00D52369">
      <w:pPr>
        <w:pStyle w:val="a3"/>
        <w:tabs>
          <w:tab w:val="left" w:pos="1302"/>
        </w:tabs>
        <w:jc w:val="both"/>
        <w:rPr>
          <w:rFonts w:cstheme="minorHAnsi"/>
          <w:b/>
          <w:sz w:val="20"/>
          <w:szCs w:val="20"/>
          <w:lang w:val="ru-RU"/>
        </w:rPr>
      </w:pPr>
      <w:r w:rsidRPr="00C501BB">
        <w:rPr>
          <w:rFonts w:cstheme="minorHAnsi"/>
          <w:sz w:val="20"/>
          <w:szCs w:val="20"/>
          <w:lang w:val="ru-RU"/>
        </w:rPr>
        <w:t xml:space="preserve"> </w:t>
      </w:r>
      <w:r w:rsidRPr="00C501BB">
        <w:rPr>
          <w:rFonts w:cstheme="minorHAnsi"/>
          <w:b/>
          <w:sz w:val="20"/>
          <w:szCs w:val="20"/>
          <w:lang w:val="ru-RU"/>
        </w:rPr>
        <w:t xml:space="preserve">Формулировка вопроса, поставленного на голосование: </w:t>
      </w:r>
    </w:p>
    <w:p w:rsidR="00D52369" w:rsidRPr="00C501BB" w:rsidRDefault="00D52369" w:rsidP="00D52369">
      <w:pPr>
        <w:pStyle w:val="a3"/>
        <w:tabs>
          <w:tab w:val="left" w:pos="1302"/>
        </w:tabs>
        <w:jc w:val="both"/>
        <w:rPr>
          <w:rFonts w:cstheme="minorHAnsi"/>
          <w:sz w:val="20"/>
          <w:szCs w:val="20"/>
          <w:lang w:val="ru-RU"/>
        </w:rPr>
      </w:pPr>
      <w:r w:rsidRPr="00C501BB">
        <w:rPr>
          <w:rFonts w:cstheme="minorHAnsi"/>
          <w:sz w:val="20"/>
          <w:szCs w:val="20"/>
          <w:lang w:val="ru-RU"/>
        </w:rPr>
        <w:t xml:space="preserve">«Избрать   секретарем   общего собрания участников долевой собственности </w:t>
      </w:r>
      <w:r w:rsidRPr="00C501BB">
        <w:rPr>
          <w:rFonts w:cstheme="minorHAnsi"/>
          <w:b/>
          <w:sz w:val="20"/>
          <w:szCs w:val="20"/>
          <w:lang w:val="ru-RU"/>
        </w:rPr>
        <w:t xml:space="preserve">  </w:t>
      </w:r>
      <w:r w:rsidRPr="00C501BB">
        <w:rPr>
          <w:rFonts w:cstheme="minorHAnsi"/>
          <w:sz w:val="20"/>
          <w:szCs w:val="20"/>
          <w:lang w:val="ru-RU"/>
        </w:rPr>
        <w:t xml:space="preserve"> Медведеву Татьяну  Васильевну.</w:t>
      </w:r>
    </w:p>
    <w:p w:rsidR="00D52369" w:rsidRPr="00C501BB" w:rsidRDefault="00D52369" w:rsidP="00D52369">
      <w:pPr>
        <w:pStyle w:val="a3"/>
        <w:tabs>
          <w:tab w:val="left" w:pos="1302"/>
        </w:tabs>
        <w:jc w:val="both"/>
        <w:rPr>
          <w:rFonts w:cstheme="minorHAnsi"/>
          <w:sz w:val="20"/>
          <w:szCs w:val="20"/>
          <w:lang w:val="ru-RU"/>
        </w:rPr>
      </w:pPr>
      <w:r w:rsidRPr="00C501BB">
        <w:rPr>
          <w:rFonts w:cstheme="minorHAnsi"/>
          <w:b/>
          <w:sz w:val="20"/>
          <w:szCs w:val="20"/>
          <w:lang w:val="ru-RU"/>
        </w:rPr>
        <w:t xml:space="preserve">  </w:t>
      </w:r>
      <w:r w:rsidRPr="00C501BB">
        <w:rPr>
          <w:rFonts w:cstheme="minorHAnsi"/>
          <w:sz w:val="20"/>
          <w:szCs w:val="20"/>
          <w:lang w:val="ru-RU"/>
        </w:rPr>
        <w:t xml:space="preserve">   ИТОГИ ГОЛОСОВАНИЯ ПО ДАННОМУ  ВОПРОСУ:</w:t>
      </w:r>
    </w:p>
    <w:p w:rsidR="00D52369" w:rsidRPr="00C501BB" w:rsidRDefault="00D52369" w:rsidP="00D52369">
      <w:pPr>
        <w:pStyle w:val="a3"/>
        <w:tabs>
          <w:tab w:val="left" w:pos="1302"/>
        </w:tabs>
        <w:jc w:val="both"/>
        <w:rPr>
          <w:rFonts w:cstheme="minorHAnsi"/>
          <w:b/>
          <w:sz w:val="20"/>
          <w:szCs w:val="20"/>
          <w:lang w:val="ru-RU"/>
        </w:rPr>
      </w:pPr>
      <w:r w:rsidRPr="00C501BB">
        <w:rPr>
          <w:rFonts w:cstheme="minorHAnsi"/>
          <w:b/>
          <w:sz w:val="20"/>
          <w:szCs w:val="20"/>
          <w:lang w:val="ru-RU"/>
        </w:rPr>
        <w:t>«За»   17  , «Против»    0  «Воздержалось»  - 0. Единогласно.</w:t>
      </w:r>
    </w:p>
    <w:p w:rsidR="00D52369" w:rsidRPr="00C501BB" w:rsidRDefault="00D52369" w:rsidP="00D52369">
      <w:pPr>
        <w:pStyle w:val="a3"/>
        <w:tabs>
          <w:tab w:val="left" w:pos="1302"/>
        </w:tabs>
        <w:jc w:val="both"/>
        <w:rPr>
          <w:rFonts w:cstheme="minorHAnsi"/>
          <w:color w:val="FF0000"/>
          <w:sz w:val="20"/>
          <w:szCs w:val="20"/>
          <w:lang w:val="ru-RU"/>
        </w:rPr>
      </w:pPr>
      <w:r w:rsidRPr="00C501BB">
        <w:rPr>
          <w:rFonts w:cstheme="minorHAnsi"/>
          <w:b/>
          <w:sz w:val="20"/>
          <w:szCs w:val="20"/>
          <w:lang w:val="ru-RU"/>
        </w:rPr>
        <w:t xml:space="preserve">  </w:t>
      </w:r>
      <w:r w:rsidRPr="00C501BB">
        <w:rPr>
          <w:rFonts w:cstheme="minorHAnsi"/>
          <w:sz w:val="20"/>
          <w:szCs w:val="20"/>
          <w:lang w:val="ru-RU"/>
        </w:rPr>
        <w:t>Таким образом</w:t>
      </w:r>
      <w:r w:rsidRPr="00C501BB">
        <w:rPr>
          <w:rFonts w:cstheme="minorHAnsi"/>
          <w:b/>
          <w:sz w:val="20"/>
          <w:szCs w:val="20"/>
          <w:lang w:val="ru-RU"/>
        </w:rPr>
        <w:t>, по второму вопросу повестки собрания принято единогласно решение</w:t>
      </w:r>
      <w:r w:rsidRPr="00C501BB">
        <w:rPr>
          <w:rFonts w:cstheme="minorHAnsi"/>
          <w:sz w:val="20"/>
          <w:szCs w:val="20"/>
          <w:lang w:val="ru-RU"/>
        </w:rPr>
        <w:t>, соответствующее формулировке  вопроса, поставленного на голосование, а именно секретарем общего собрания участников   общей долевой собственности избрана    Медведева  Татьяна   Васильевна.</w:t>
      </w:r>
    </w:p>
    <w:p w:rsidR="00D52369" w:rsidRPr="00C501BB" w:rsidRDefault="00D52369" w:rsidP="00D52369">
      <w:pPr>
        <w:pStyle w:val="a3"/>
        <w:tabs>
          <w:tab w:val="left" w:pos="1302"/>
        </w:tabs>
        <w:jc w:val="both"/>
        <w:rPr>
          <w:rFonts w:cstheme="minorHAnsi"/>
          <w:sz w:val="20"/>
          <w:szCs w:val="20"/>
          <w:lang w:val="ru-RU"/>
        </w:rPr>
      </w:pPr>
      <w:r w:rsidRPr="00C501BB">
        <w:rPr>
          <w:rFonts w:cstheme="minorHAnsi"/>
          <w:b/>
          <w:sz w:val="20"/>
          <w:szCs w:val="20"/>
          <w:lang w:val="ru-RU"/>
        </w:rPr>
        <w:t xml:space="preserve"> По третьему вопросу повестки дня (</w:t>
      </w:r>
      <w:r w:rsidRPr="00C501BB">
        <w:rPr>
          <w:rFonts w:cstheme="minorHAnsi"/>
          <w:sz w:val="20"/>
          <w:szCs w:val="20"/>
          <w:lang w:val="ru-RU"/>
        </w:rPr>
        <w:t>Избрание лица осуществляющего  подсчет  голосов на общем собрании). Выступил Мальцев А.А., который  сообщил, что для проведения общего собрания нам необходимо лицо, осуществляющее подсчет голосов, предложил Сурикову  Наталью  Ивановну</w:t>
      </w:r>
      <w:proofErr w:type="gramStart"/>
      <w:r w:rsidRPr="00C501BB">
        <w:rPr>
          <w:rFonts w:cstheme="minorHAnsi"/>
          <w:sz w:val="20"/>
          <w:szCs w:val="20"/>
          <w:lang w:val="ru-RU"/>
        </w:rPr>
        <w:t xml:space="preserve"> .</w:t>
      </w:r>
      <w:proofErr w:type="gramEnd"/>
    </w:p>
    <w:p w:rsidR="00D52369" w:rsidRPr="00C501BB" w:rsidRDefault="00D52369" w:rsidP="00D52369">
      <w:pPr>
        <w:pStyle w:val="a3"/>
        <w:tabs>
          <w:tab w:val="left" w:pos="1302"/>
        </w:tabs>
        <w:jc w:val="both"/>
        <w:rPr>
          <w:rFonts w:cstheme="minorHAnsi"/>
          <w:sz w:val="20"/>
          <w:szCs w:val="20"/>
          <w:lang w:val="ru-RU"/>
        </w:rPr>
      </w:pPr>
      <w:r w:rsidRPr="00C501BB">
        <w:rPr>
          <w:rFonts w:cstheme="minorHAnsi"/>
          <w:b/>
          <w:sz w:val="20"/>
          <w:szCs w:val="20"/>
          <w:lang w:val="ru-RU"/>
        </w:rPr>
        <w:t xml:space="preserve">  </w:t>
      </w:r>
      <w:r w:rsidRPr="00C501BB">
        <w:rPr>
          <w:rFonts w:cstheme="minorHAnsi"/>
          <w:sz w:val="20"/>
          <w:szCs w:val="20"/>
          <w:lang w:val="ru-RU"/>
        </w:rPr>
        <w:t>Других предложений  не поступило.</w:t>
      </w:r>
    </w:p>
    <w:p w:rsidR="00D52369" w:rsidRPr="00C501BB" w:rsidRDefault="00D52369" w:rsidP="00D52369">
      <w:pPr>
        <w:pStyle w:val="a3"/>
        <w:tabs>
          <w:tab w:val="left" w:pos="1302"/>
        </w:tabs>
        <w:jc w:val="both"/>
        <w:rPr>
          <w:rFonts w:cstheme="minorHAnsi"/>
          <w:b/>
          <w:sz w:val="20"/>
          <w:szCs w:val="20"/>
          <w:lang w:val="ru-RU"/>
        </w:rPr>
      </w:pPr>
      <w:r w:rsidRPr="00C501BB">
        <w:rPr>
          <w:rFonts w:cstheme="minorHAnsi"/>
          <w:sz w:val="20"/>
          <w:szCs w:val="20"/>
          <w:lang w:val="ru-RU"/>
        </w:rPr>
        <w:t xml:space="preserve"> </w:t>
      </w:r>
      <w:r w:rsidRPr="00C501BB">
        <w:rPr>
          <w:rFonts w:cstheme="minorHAnsi"/>
          <w:b/>
          <w:sz w:val="20"/>
          <w:szCs w:val="20"/>
          <w:lang w:val="ru-RU"/>
        </w:rPr>
        <w:t xml:space="preserve">Формулировка вопроса, поставленного на голосование: </w:t>
      </w:r>
    </w:p>
    <w:p w:rsidR="00D52369" w:rsidRPr="00C501BB" w:rsidRDefault="00D52369" w:rsidP="00D52369">
      <w:pPr>
        <w:pStyle w:val="a3"/>
        <w:tabs>
          <w:tab w:val="left" w:pos="1302"/>
        </w:tabs>
        <w:jc w:val="both"/>
        <w:rPr>
          <w:rFonts w:cstheme="minorHAnsi"/>
          <w:sz w:val="20"/>
          <w:szCs w:val="20"/>
          <w:lang w:val="ru-RU"/>
        </w:rPr>
      </w:pPr>
      <w:r w:rsidRPr="00C501BB">
        <w:rPr>
          <w:rFonts w:cstheme="minorHAnsi"/>
          <w:sz w:val="20"/>
          <w:szCs w:val="20"/>
          <w:lang w:val="ru-RU"/>
        </w:rPr>
        <w:t xml:space="preserve">«Избрать   лицом осуществляющим   подсчет голосов на общем   участников долевой собственности </w:t>
      </w:r>
      <w:r w:rsidRPr="00C501BB">
        <w:rPr>
          <w:rFonts w:cstheme="minorHAnsi"/>
          <w:b/>
          <w:sz w:val="20"/>
          <w:szCs w:val="20"/>
          <w:lang w:val="ru-RU"/>
        </w:rPr>
        <w:t xml:space="preserve">  </w:t>
      </w:r>
      <w:r w:rsidRPr="00C501BB">
        <w:rPr>
          <w:rFonts w:cstheme="minorHAnsi"/>
          <w:sz w:val="20"/>
          <w:szCs w:val="20"/>
          <w:lang w:val="ru-RU"/>
        </w:rPr>
        <w:t>Сурикову  Наталью  Ивановну</w:t>
      </w:r>
      <w:proofErr w:type="gramStart"/>
      <w:r w:rsidRPr="00C501BB">
        <w:rPr>
          <w:rFonts w:cstheme="minorHAnsi"/>
          <w:sz w:val="20"/>
          <w:szCs w:val="20"/>
          <w:lang w:val="ru-RU"/>
        </w:rPr>
        <w:t xml:space="preserve"> .</w:t>
      </w:r>
      <w:proofErr w:type="gramEnd"/>
    </w:p>
    <w:p w:rsidR="00D52369" w:rsidRPr="00C501BB" w:rsidRDefault="00D52369" w:rsidP="00D52369">
      <w:pPr>
        <w:pStyle w:val="a3"/>
        <w:tabs>
          <w:tab w:val="left" w:pos="1302"/>
        </w:tabs>
        <w:jc w:val="both"/>
        <w:rPr>
          <w:rFonts w:cstheme="minorHAnsi"/>
          <w:sz w:val="20"/>
          <w:szCs w:val="20"/>
          <w:lang w:val="ru-RU"/>
        </w:rPr>
      </w:pPr>
      <w:r w:rsidRPr="00C501BB">
        <w:rPr>
          <w:rFonts w:cstheme="minorHAnsi"/>
          <w:b/>
          <w:sz w:val="20"/>
          <w:szCs w:val="20"/>
          <w:lang w:val="ru-RU"/>
        </w:rPr>
        <w:t xml:space="preserve">  </w:t>
      </w:r>
      <w:r w:rsidRPr="00C501BB">
        <w:rPr>
          <w:rFonts w:cstheme="minorHAnsi"/>
          <w:sz w:val="20"/>
          <w:szCs w:val="20"/>
          <w:lang w:val="ru-RU"/>
        </w:rPr>
        <w:t xml:space="preserve">   ИТОГИ ГОЛОСОВАНИЯ ПО ДАННОМУ  ВОПРОСУ:</w:t>
      </w:r>
    </w:p>
    <w:p w:rsidR="00D52369" w:rsidRPr="00C501BB" w:rsidRDefault="00D52369" w:rsidP="00D52369">
      <w:pPr>
        <w:pStyle w:val="a3"/>
        <w:tabs>
          <w:tab w:val="left" w:pos="1302"/>
        </w:tabs>
        <w:jc w:val="both"/>
        <w:rPr>
          <w:rFonts w:cstheme="minorHAnsi"/>
          <w:b/>
          <w:sz w:val="20"/>
          <w:szCs w:val="20"/>
          <w:lang w:val="ru-RU"/>
        </w:rPr>
      </w:pPr>
      <w:r w:rsidRPr="00C501BB">
        <w:rPr>
          <w:rFonts w:cstheme="minorHAnsi"/>
          <w:b/>
          <w:sz w:val="20"/>
          <w:szCs w:val="20"/>
          <w:lang w:val="ru-RU"/>
        </w:rPr>
        <w:t>«За»   17 , «Против»    0  «Воздержалось»   0. Единогласно.</w:t>
      </w:r>
    </w:p>
    <w:p w:rsidR="00D52369" w:rsidRPr="00C501BB" w:rsidRDefault="00D52369" w:rsidP="00D52369">
      <w:pPr>
        <w:pStyle w:val="a3"/>
        <w:tabs>
          <w:tab w:val="left" w:pos="1302"/>
        </w:tabs>
        <w:jc w:val="both"/>
        <w:rPr>
          <w:rFonts w:cstheme="minorHAnsi"/>
          <w:color w:val="FF0000"/>
          <w:sz w:val="20"/>
          <w:szCs w:val="20"/>
          <w:lang w:val="ru-RU"/>
        </w:rPr>
      </w:pPr>
      <w:r w:rsidRPr="00C501BB">
        <w:rPr>
          <w:rFonts w:cstheme="minorHAnsi"/>
          <w:b/>
          <w:sz w:val="20"/>
          <w:szCs w:val="20"/>
          <w:lang w:val="ru-RU"/>
        </w:rPr>
        <w:t xml:space="preserve">  </w:t>
      </w:r>
      <w:r w:rsidRPr="00C501BB">
        <w:rPr>
          <w:rFonts w:cstheme="minorHAnsi"/>
          <w:sz w:val="20"/>
          <w:szCs w:val="20"/>
          <w:lang w:val="ru-RU"/>
        </w:rPr>
        <w:t>Таким образом</w:t>
      </w:r>
      <w:r w:rsidRPr="00C501BB">
        <w:rPr>
          <w:rFonts w:cstheme="minorHAnsi"/>
          <w:b/>
          <w:sz w:val="20"/>
          <w:szCs w:val="20"/>
          <w:lang w:val="ru-RU"/>
        </w:rPr>
        <w:t>, по третьему вопросу повестки собрания принято единогласно решение</w:t>
      </w:r>
      <w:r w:rsidRPr="00C501BB">
        <w:rPr>
          <w:rFonts w:cstheme="minorHAnsi"/>
          <w:sz w:val="20"/>
          <w:szCs w:val="20"/>
          <w:lang w:val="ru-RU"/>
        </w:rPr>
        <w:t xml:space="preserve">, соответствующее формулировке  вопроса, поставленного на голосование, а именно лицом осуществляющим подсчет голосов на общем собрании   избрана  Сурикова Наталья   Ивановна. </w:t>
      </w:r>
    </w:p>
    <w:p w:rsidR="00D52369" w:rsidRPr="00C501BB" w:rsidRDefault="00D52369" w:rsidP="00D52369">
      <w:pPr>
        <w:pStyle w:val="a3"/>
        <w:tabs>
          <w:tab w:val="left" w:pos="1302"/>
        </w:tabs>
        <w:jc w:val="both"/>
        <w:rPr>
          <w:rFonts w:cstheme="minorHAnsi"/>
          <w:sz w:val="20"/>
          <w:szCs w:val="20"/>
          <w:lang w:val="ru-RU"/>
        </w:rPr>
      </w:pPr>
      <w:r w:rsidRPr="00C501BB">
        <w:rPr>
          <w:rFonts w:cstheme="minorHAnsi"/>
          <w:sz w:val="20"/>
          <w:szCs w:val="20"/>
          <w:lang w:val="ru-RU"/>
        </w:rPr>
        <w:t xml:space="preserve">  </w:t>
      </w:r>
      <w:r w:rsidRPr="00C501BB">
        <w:rPr>
          <w:rFonts w:cstheme="minorHAnsi"/>
          <w:b/>
          <w:sz w:val="20"/>
          <w:szCs w:val="20"/>
          <w:lang w:val="ru-RU"/>
        </w:rPr>
        <w:t xml:space="preserve">Четвертый  вопрос   повестки дня:  </w:t>
      </w:r>
      <w:r w:rsidRPr="00C501BB">
        <w:rPr>
          <w:rFonts w:cstheme="minorHAnsi"/>
          <w:sz w:val="20"/>
          <w:szCs w:val="20"/>
          <w:lang w:val="ru-RU"/>
        </w:rPr>
        <w:t>Прекращение договора   аренды земельного участка с кадастровым номером 64:11:000000:52  .  Выступил  ИП Рашидов М.М. ,который сообщил, что  действие  договор аренды земельного участка необходимо прекратить  и заключить   новый договор аренды. Возражений по данному вопросу от участников долевой собственности не поступало.</w:t>
      </w:r>
    </w:p>
    <w:p w:rsidR="00D52369" w:rsidRPr="00C501BB" w:rsidRDefault="00D52369" w:rsidP="00D52369">
      <w:pPr>
        <w:pStyle w:val="a3"/>
        <w:tabs>
          <w:tab w:val="left" w:pos="1302"/>
        </w:tabs>
        <w:jc w:val="both"/>
        <w:rPr>
          <w:rFonts w:cstheme="minorHAnsi"/>
          <w:sz w:val="20"/>
          <w:szCs w:val="20"/>
          <w:lang w:val="ru-RU"/>
        </w:rPr>
      </w:pPr>
      <w:r w:rsidRPr="00C501BB">
        <w:rPr>
          <w:rFonts w:cstheme="minorHAnsi"/>
          <w:sz w:val="20"/>
          <w:szCs w:val="20"/>
          <w:lang w:val="ru-RU"/>
        </w:rPr>
        <w:t>ИТОГИ ГОЛОСОВАНИЯ ПО ДАННОМУ  ВОПРОСУ:</w:t>
      </w:r>
    </w:p>
    <w:p w:rsidR="00D52369" w:rsidRPr="00C501BB" w:rsidRDefault="00D52369" w:rsidP="00D52369">
      <w:pPr>
        <w:pStyle w:val="a3"/>
        <w:tabs>
          <w:tab w:val="left" w:pos="1302"/>
        </w:tabs>
        <w:jc w:val="both"/>
        <w:rPr>
          <w:rFonts w:cstheme="minorHAnsi"/>
          <w:b/>
          <w:sz w:val="20"/>
          <w:szCs w:val="20"/>
          <w:lang w:val="ru-RU"/>
        </w:rPr>
      </w:pPr>
      <w:r w:rsidRPr="00C501BB">
        <w:rPr>
          <w:rFonts w:cstheme="minorHAnsi"/>
          <w:b/>
          <w:sz w:val="20"/>
          <w:szCs w:val="20"/>
          <w:lang w:val="ru-RU"/>
        </w:rPr>
        <w:t>«За»  17  , «Против»    0  «Воздержалось»   0. Единогласно.</w:t>
      </w:r>
    </w:p>
    <w:p w:rsidR="00D52369" w:rsidRPr="00C501BB" w:rsidRDefault="00D52369" w:rsidP="00D52369">
      <w:pPr>
        <w:pStyle w:val="a3"/>
        <w:tabs>
          <w:tab w:val="left" w:pos="1302"/>
        </w:tabs>
        <w:jc w:val="both"/>
        <w:rPr>
          <w:rFonts w:cstheme="minorHAnsi"/>
          <w:b/>
          <w:sz w:val="20"/>
          <w:szCs w:val="20"/>
          <w:lang w:val="ru-RU"/>
        </w:rPr>
      </w:pPr>
      <w:r w:rsidRPr="00C501BB">
        <w:rPr>
          <w:rFonts w:cstheme="minorHAnsi"/>
          <w:b/>
          <w:sz w:val="20"/>
          <w:szCs w:val="20"/>
          <w:lang w:val="ru-RU"/>
        </w:rPr>
        <w:t xml:space="preserve">  </w:t>
      </w:r>
      <w:r w:rsidRPr="00C501BB">
        <w:rPr>
          <w:rFonts w:cstheme="minorHAnsi"/>
          <w:sz w:val="20"/>
          <w:szCs w:val="20"/>
          <w:lang w:val="ru-RU"/>
        </w:rPr>
        <w:t>Таким образом</w:t>
      </w:r>
      <w:r w:rsidRPr="00C501BB">
        <w:rPr>
          <w:rFonts w:cstheme="minorHAnsi"/>
          <w:b/>
          <w:sz w:val="20"/>
          <w:szCs w:val="20"/>
          <w:lang w:val="ru-RU"/>
        </w:rPr>
        <w:t>, по  четвертому вопросу повестки собрания принято единогласно решение</w:t>
      </w:r>
      <w:r w:rsidRPr="00C501BB">
        <w:rPr>
          <w:rFonts w:cstheme="minorHAnsi"/>
          <w:sz w:val="20"/>
          <w:szCs w:val="20"/>
          <w:lang w:val="ru-RU"/>
        </w:rPr>
        <w:t>, соответствующее формулировке  вопроса, Договор аренды земельного участка с кадастровым номером 64:11:000000:52,  ранее заключенный  25  июля  2008  года  прекращается  по соглашению сторон.</w:t>
      </w:r>
    </w:p>
    <w:p w:rsidR="00D52369" w:rsidRPr="00C501BB" w:rsidRDefault="00D52369" w:rsidP="00D52369">
      <w:pPr>
        <w:pStyle w:val="a3"/>
        <w:tabs>
          <w:tab w:val="left" w:pos="1302"/>
        </w:tabs>
        <w:jc w:val="both"/>
        <w:rPr>
          <w:rFonts w:cstheme="minorHAnsi"/>
          <w:sz w:val="20"/>
          <w:szCs w:val="20"/>
          <w:lang w:val="ru-RU"/>
        </w:rPr>
      </w:pPr>
    </w:p>
    <w:p w:rsidR="00D52369" w:rsidRPr="00C501BB" w:rsidRDefault="00D52369" w:rsidP="00D52369">
      <w:pPr>
        <w:pStyle w:val="a3"/>
        <w:tabs>
          <w:tab w:val="left" w:pos="1302"/>
        </w:tabs>
        <w:jc w:val="both"/>
        <w:rPr>
          <w:b/>
          <w:sz w:val="20"/>
          <w:szCs w:val="20"/>
          <w:lang w:val="ru-RU"/>
        </w:rPr>
      </w:pPr>
      <w:r w:rsidRPr="00C501BB">
        <w:rPr>
          <w:rFonts w:cstheme="minorHAnsi"/>
          <w:b/>
          <w:sz w:val="20"/>
          <w:szCs w:val="20"/>
          <w:lang w:val="ru-RU"/>
        </w:rPr>
        <w:t>По  пятому  вопросу повестки дня</w:t>
      </w:r>
      <w:proofErr w:type="gramStart"/>
      <w:r w:rsidRPr="00C501BB">
        <w:rPr>
          <w:rFonts w:cstheme="minorHAnsi"/>
          <w:b/>
          <w:sz w:val="20"/>
          <w:szCs w:val="20"/>
          <w:lang w:val="ru-RU"/>
        </w:rPr>
        <w:t xml:space="preserve"> :</w:t>
      </w:r>
      <w:proofErr w:type="gramEnd"/>
      <w:r w:rsidRPr="00C501BB">
        <w:rPr>
          <w:rFonts w:cstheme="minorHAnsi"/>
          <w:b/>
          <w:sz w:val="20"/>
          <w:szCs w:val="20"/>
          <w:lang w:val="ru-RU"/>
        </w:rPr>
        <w:t xml:space="preserve"> </w:t>
      </w:r>
      <w:r w:rsidRPr="00C501BB">
        <w:rPr>
          <w:sz w:val="20"/>
          <w:szCs w:val="20"/>
          <w:lang w:val="ru-RU"/>
        </w:rPr>
        <w:t xml:space="preserve">Порядок, условия, срок  заключения  договора аренды земельного участка  с    кадастровым номером  64:11:000000:52. </w:t>
      </w:r>
    </w:p>
    <w:p w:rsidR="00D52369" w:rsidRPr="00C501BB" w:rsidRDefault="00D52369" w:rsidP="00D52369">
      <w:pPr>
        <w:tabs>
          <w:tab w:val="left" w:pos="1302"/>
        </w:tabs>
        <w:jc w:val="both"/>
        <w:rPr>
          <w:sz w:val="20"/>
          <w:szCs w:val="20"/>
          <w:lang w:val="ru-RU"/>
        </w:rPr>
      </w:pPr>
      <w:r w:rsidRPr="00C501BB">
        <w:rPr>
          <w:sz w:val="20"/>
          <w:szCs w:val="20"/>
          <w:lang w:val="ru-RU"/>
        </w:rPr>
        <w:t xml:space="preserve">             </w:t>
      </w:r>
      <w:r w:rsidRPr="00C501BB">
        <w:rPr>
          <w:b/>
          <w:sz w:val="20"/>
          <w:szCs w:val="20"/>
          <w:lang w:val="ru-RU"/>
        </w:rPr>
        <w:t xml:space="preserve">Выступил  Индивидуальный  предприниматель   </w:t>
      </w:r>
      <w:r w:rsidRPr="00C501BB">
        <w:rPr>
          <w:sz w:val="20"/>
          <w:szCs w:val="20"/>
          <w:lang w:val="ru-RU"/>
        </w:rPr>
        <w:t>Рашидов М.М.   который сообщил</w:t>
      </w:r>
      <w:proofErr w:type="gramStart"/>
      <w:r w:rsidRPr="00C501BB">
        <w:rPr>
          <w:b/>
          <w:sz w:val="20"/>
          <w:szCs w:val="20"/>
          <w:lang w:val="ru-RU"/>
        </w:rPr>
        <w:t xml:space="preserve"> ,</w:t>
      </w:r>
      <w:proofErr w:type="gramEnd"/>
      <w:r w:rsidRPr="00C501BB">
        <w:rPr>
          <w:sz w:val="20"/>
          <w:szCs w:val="20"/>
          <w:lang w:val="ru-RU"/>
        </w:rPr>
        <w:t xml:space="preserve">что  является  арендатором этого и  других земельных участков , расположенных на территории  </w:t>
      </w:r>
      <w:proofErr w:type="spellStart"/>
      <w:r w:rsidRPr="00C501BB">
        <w:rPr>
          <w:sz w:val="20"/>
          <w:szCs w:val="20"/>
          <w:lang w:val="ru-RU"/>
        </w:rPr>
        <w:t>Брыковского</w:t>
      </w:r>
      <w:proofErr w:type="spellEnd"/>
      <w:r w:rsidRPr="00C501BB">
        <w:rPr>
          <w:sz w:val="20"/>
          <w:szCs w:val="20"/>
          <w:lang w:val="ru-RU"/>
        </w:rPr>
        <w:t xml:space="preserve"> МО, и предложил   собственникам  земельных долей  передать земельный участок с кадастровым номером 64:11:000000:52   ему в аренду, при этом   заключить новый письменный договор аренды земельного   участка с новыми условиями аренды. Предложил  собственникам земельных   долей   заключить Договор аренды земельного участка с кадастровым номером 64:11:000000:52   с Индивидуальным предпринимателем   Рашидовым М.М.,  </w:t>
      </w:r>
      <w:proofErr w:type="gramStart"/>
      <w:r w:rsidRPr="00C501BB">
        <w:rPr>
          <w:sz w:val="20"/>
          <w:szCs w:val="20"/>
          <w:lang w:val="ru-RU"/>
        </w:rPr>
        <w:t>согласно</w:t>
      </w:r>
      <w:proofErr w:type="gramEnd"/>
      <w:r w:rsidRPr="00C501BB">
        <w:rPr>
          <w:sz w:val="20"/>
          <w:szCs w:val="20"/>
          <w:lang w:val="ru-RU"/>
        </w:rPr>
        <w:t>, действующих  норм и правил  Гражданского кодекса  РФ. Заключить  и письменно оформить  договор аренды  земельного участка   не позднее   25  ноября  2022 года, Срок  действия  договора аренды  -  на  15 лет.  Также предложил   предусмотреть  пролонгацию  Договора аренды земельного  участка,   в том случае если ни одна из сторон не заявит о расторжении договора  аренды  письменно  досрочно  или о прекращении срока его действия по окончании срока договора аренды, данный договор аренды  земельного  участка считается   продленным  на  неопределенный   срок. Арендная плата   вносится «Арендатором» ежегодно в период  с  15 июля по 25  декабря, в натуральном выражении путем выдачи сельскохозяйственной продукции со склада «Арендатора» по настоящему договору  на 1  долю в праве  168/19986    каждому «Арендодателю» в        виде     масло  подсолнечное- 20 литров</w:t>
      </w:r>
      <w:proofErr w:type="gramStart"/>
      <w:r w:rsidRPr="00C501BB">
        <w:rPr>
          <w:sz w:val="20"/>
          <w:szCs w:val="20"/>
          <w:lang w:val="ru-RU"/>
        </w:rPr>
        <w:t xml:space="preserve"> ,</w:t>
      </w:r>
      <w:proofErr w:type="gramEnd"/>
      <w:r w:rsidRPr="00C501BB">
        <w:rPr>
          <w:sz w:val="20"/>
          <w:szCs w:val="20"/>
          <w:lang w:val="ru-RU"/>
        </w:rPr>
        <w:t xml:space="preserve">   фуражное  зерно – 10 центнеров , солома  зерновых культур 10 центнеров,</w:t>
      </w:r>
      <w:r>
        <w:rPr>
          <w:sz w:val="20"/>
          <w:szCs w:val="20"/>
          <w:lang w:val="ru-RU"/>
        </w:rPr>
        <w:t xml:space="preserve"> 50кг мука, </w:t>
      </w:r>
      <w:r w:rsidRPr="00C501BB">
        <w:rPr>
          <w:sz w:val="20"/>
          <w:szCs w:val="20"/>
          <w:lang w:val="ru-RU"/>
        </w:rPr>
        <w:t xml:space="preserve"> или   арендная плата может быть  выдана в денежном </w:t>
      </w:r>
      <w:proofErr w:type="gramStart"/>
      <w:r w:rsidRPr="00C501BB">
        <w:rPr>
          <w:sz w:val="20"/>
          <w:szCs w:val="20"/>
          <w:lang w:val="ru-RU"/>
        </w:rPr>
        <w:t>выражении</w:t>
      </w:r>
      <w:proofErr w:type="gramEnd"/>
      <w:r w:rsidRPr="00C501BB">
        <w:rPr>
          <w:sz w:val="20"/>
          <w:szCs w:val="20"/>
          <w:lang w:val="ru-RU"/>
        </w:rPr>
        <w:t xml:space="preserve"> исходя из рыночных цен сельскохозяйственной продукции, сложившихся   на период   выдачи арендной платы на территории Духовницкого </w:t>
      </w:r>
    </w:p>
    <w:p w:rsidR="00D52369" w:rsidRPr="00C501BB" w:rsidRDefault="00D52369" w:rsidP="00D52369">
      <w:pPr>
        <w:tabs>
          <w:tab w:val="left" w:pos="1302"/>
        </w:tabs>
        <w:jc w:val="both"/>
        <w:rPr>
          <w:sz w:val="20"/>
          <w:szCs w:val="20"/>
          <w:lang w:val="ru-RU"/>
        </w:rPr>
      </w:pPr>
      <w:r w:rsidRPr="00C501BB">
        <w:rPr>
          <w:sz w:val="20"/>
          <w:szCs w:val="20"/>
          <w:lang w:val="ru-RU"/>
        </w:rPr>
        <w:lastRenderedPageBreak/>
        <w:t xml:space="preserve">муниципального района Саратовской области.     Выдача арендной платы производится в течение 10 дней со дня оповещения. А также вывоз мусора и навоза «Арендодателям», проживающим в селе </w:t>
      </w:r>
      <w:proofErr w:type="spellStart"/>
      <w:r w:rsidRPr="00C501BB">
        <w:rPr>
          <w:sz w:val="20"/>
          <w:szCs w:val="20"/>
          <w:lang w:val="ru-RU"/>
        </w:rPr>
        <w:t>Брыковка</w:t>
      </w:r>
      <w:proofErr w:type="spellEnd"/>
      <w:r w:rsidRPr="00C501BB">
        <w:rPr>
          <w:sz w:val="20"/>
          <w:szCs w:val="20"/>
          <w:lang w:val="ru-RU"/>
        </w:rPr>
        <w:t xml:space="preserve"> в весенне-осенний период. Земельный налог оплачивается Арендодателями самостоятельно, по </w:t>
      </w:r>
      <w:proofErr w:type="gramStart"/>
      <w:r w:rsidRPr="00C501BB">
        <w:rPr>
          <w:sz w:val="20"/>
          <w:szCs w:val="20"/>
          <w:lang w:val="ru-RU"/>
        </w:rPr>
        <w:t>предоставлении</w:t>
      </w:r>
      <w:proofErr w:type="gramEnd"/>
      <w:r w:rsidRPr="00C501BB">
        <w:rPr>
          <w:sz w:val="20"/>
          <w:szCs w:val="20"/>
          <w:lang w:val="ru-RU"/>
        </w:rPr>
        <w:t xml:space="preserve">  квитанции об оплате  арендодателями  оплаченная сумма  земельного  налога компенсируется Арендатором. Условия расторжения договора аренды,  на основании  действующего Гражданского законодательства.  Одностороннее изменение размера и сроков уплаты арендной платы по Договору  не допускается. «Арендатор» вправе потребовать соответственного  уменьшения арендной платы, если в силу обстоятельств, за которые он не отвечает, условия пользования, или состояние земельного участка существенно ухудшились.   Расходы по оформлению и регистрации договора несет Арендатор. В первоочередном   порядке  Арендатор вправе выкупить доли у Арендодателей, если такие желающие будут. В случае перехода прав на долю в земельном участке все права и обязанности переходят к этому лицу</w:t>
      </w:r>
      <w:proofErr w:type="gramStart"/>
      <w:r w:rsidRPr="00C501BB">
        <w:rPr>
          <w:sz w:val="20"/>
          <w:szCs w:val="20"/>
          <w:lang w:val="ru-RU"/>
        </w:rPr>
        <w:t xml:space="preserve"> ,</w:t>
      </w:r>
      <w:proofErr w:type="gramEnd"/>
      <w:r w:rsidRPr="00C501BB">
        <w:rPr>
          <w:sz w:val="20"/>
          <w:szCs w:val="20"/>
          <w:lang w:val="ru-RU"/>
        </w:rPr>
        <w:t xml:space="preserve"> это по наследству  либо при продаже , дарении долей. В случае необходимости заключение Договора  субаренды Арендатор  вправе его заключить   без согласия собственников земельных долей, но с обязательным уведомлением  собственников земельных долей в соответствии со ст. 22 п.6 Земельного кодекса РФ.    По окончании договора преимущественное право на заключение  Договора на новый срок перед другими Арендаторами. В случае досрочного расторжения Договора  Арендатор или Арендодатели обязаны уведомить друг друга об освобождении земельного участка</w:t>
      </w:r>
      <w:proofErr w:type="gramStart"/>
      <w:r w:rsidRPr="00C501BB">
        <w:rPr>
          <w:sz w:val="20"/>
          <w:szCs w:val="20"/>
          <w:lang w:val="ru-RU"/>
        </w:rPr>
        <w:t xml:space="preserve"> ,</w:t>
      </w:r>
      <w:proofErr w:type="gramEnd"/>
      <w:r w:rsidRPr="00C501BB">
        <w:rPr>
          <w:sz w:val="20"/>
          <w:szCs w:val="20"/>
          <w:lang w:val="ru-RU"/>
        </w:rPr>
        <w:t xml:space="preserve"> не позднее чем за три месяца. </w:t>
      </w:r>
    </w:p>
    <w:p w:rsidR="00D52369" w:rsidRPr="00C501BB" w:rsidRDefault="00D52369" w:rsidP="00D52369">
      <w:pPr>
        <w:pStyle w:val="a4"/>
        <w:tabs>
          <w:tab w:val="left" w:pos="1302"/>
        </w:tabs>
        <w:jc w:val="both"/>
        <w:rPr>
          <w:sz w:val="20"/>
          <w:szCs w:val="20"/>
          <w:lang w:val="ru-RU"/>
        </w:rPr>
      </w:pPr>
      <w:r w:rsidRPr="00C501BB">
        <w:rPr>
          <w:rFonts w:cstheme="minorHAnsi"/>
          <w:b/>
          <w:sz w:val="20"/>
          <w:szCs w:val="20"/>
          <w:lang w:val="ru-RU"/>
        </w:rPr>
        <w:t xml:space="preserve"> Формулировка вопроса, поставленного на голосование: </w:t>
      </w:r>
      <w:r w:rsidRPr="00C501BB">
        <w:rPr>
          <w:sz w:val="20"/>
          <w:szCs w:val="20"/>
          <w:lang w:val="ru-RU"/>
        </w:rPr>
        <w:t xml:space="preserve"> Порядок, условия, срок  заключения договора  аренды    земельного    участка  с    кадастровым номером 64:11:000000:52 </w:t>
      </w:r>
    </w:p>
    <w:p w:rsidR="00D52369" w:rsidRPr="00C501BB" w:rsidRDefault="00D52369" w:rsidP="00D52369">
      <w:pPr>
        <w:tabs>
          <w:tab w:val="left" w:pos="1302"/>
        </w:tabs>
        <w:jc w:val="both"/>
        <w:rPr>
          <w:sz w:val="20"/>
          <w:szCs w:val="20"/>
          <w:lang w:val="ru-RU"/>
        </w:rPr>
      </w:pPr>
      <w:r w:rsidRPr="00C501BB">
        <w:rPr>
          <w:sz w:val="20"/>
          <w:szCs w:val="20"/>
          <w:lang w:val="ru-RU"/>
        </w:rPr>
        <w:t xml:space="preserve">   Порядок – заключение  Договор аренды земельного участка с кадастровым номером 64:11:000000:52 с индивидуальным  предпринимателем  Рашидовым М.М.,  </w:t>
      </w:r>
      <w:proofErr w:type="gramStart"/>
      <w:r w:rsidRPr="00C501BB">
        <w:rPr>
          <w:sz w:val="20"/>
          <w:szCs w:val="20"/>
          <w:lang w:val="ru-RU"/>
        </w:rPr>
        <w:t>согласно</w:t>
      </w:r>
      <w:proofErr w:type="gramEnd"/>
      <w:r w:rsidRPr="00C501BB">
        <w:rPr>
          <w:sz w:val="20"/>
          <w:szCs w:val="20"/>
          <w:lang w:val="ru-RU"/>
        </w:rPr>
        <w:t xml:space="preserve">  действующих норм и правил  Гражданского кодекса  РФ.  Срок договор</w:t>
      </w:r>
      <w:proofErr w:type="gramStart"/>
      <w:r w:rsidRPr="00C501BB">
        <w:rPr>
          <w:sz w:val="20"/>
          <w:szCs w:val="20"/>
          <w:lang w:val="ru-RU"/>
        </w:rPr>
        <w:t>а-</w:t>
      </w:r>
      <w:proofErr w:type="gramEnd"/>
      <w:r w:rsidRPr="00C501BB">
        <w:rPr>
          <w:sz w:val="20"/>
          <w:szCs w:val="20"/>
          <w:lang w:val="ru-RU"/>
        </w:rPr>
        <w:t xml:space="preserve">   Заключить  и письменно  оформить договор аренды   земельного участка  не позднее  25  ноября 2022 года . Срок действия договора аренды   на 15 лет с   пролонгацией   Договора аренды земельного  участка,   в том случае если ни одна из сторон не заявит о расторжении договора  аренды  письменно  досрочно  или о прекращении срока его действия по окончании срока договора аренды, данный договор аренды  земельного  участка считается   продленным  на  неопределенный   срок.    Условия    Договора</w:t>
      </w:r>
      <w:proofErr w:type="gramStart"/>
      <w:r w:rsidRPr="00C501BB">
        <w:rPr>
          <w:sz w:val="20"/>
          <w:szCs w:val="20"/>
          <w:lang w:val="ru-RU"/>
        </w:rPr>
        <w:t xml:space="preserve">  :</w:t>
      </w:r>
      <w:proofErr w:type="gramEnd"/>
      <w:r w:rsidRPr="00C501BB">
        <w:rPr>
          <w:sz w:val="20"/>
          <w:szCs w:val="20"/>
          <w:lang w:val="ru-RU"/>
        </w:rPr>
        <w:t xml:space="preserve">  Арендная плата   вносится «Арендатором» ежегодно в период  с  15 июля по 25  декабря, в натуральном выражении путем выдачи сельскохозяйственной продукции со склада «Арендатора» по настоящему договору  на 1  долю в праве  168/19986   каждому «Арендодателю» в                  виде     масло  подсолнечное- 20 литров</w:t>
      </w:r>
      <w:proofErr w:type="gramStart"/>
      <w:r w:rsidRPr="00C501BB">
        <w:rPr>
          <w:sz w:val="20"/>
          <w:szCs w:val="20"/>
          <w:lang w:val="ru-RU"/>
        </w:rPr>
        <w:t xml:space="preserve"> ,</w:t>
      </w:r>
      <w:proofErr w:type="gramEnd"/>
      <w:r w:rsidRPr="00C501BB">
        <w:rPr>
          <w:sz w:val="20"/>
          <w:szCs w:val="20"/>
          <w:lang w:val="ru-RU"/>
        </w:rPr>
        <w:t xml:space="preserve">   фуражное  зерно – 10 центнеров  ,</w:t>
      </w:r>
      <w:r>
        <w:rPr>
          <w:sz w:val="20"/>
          <w:szCs w:val="20"/>
          <w:lang w:val="ru-RU"/>
        </w:rPr>
        <w:t xml:space="preserve">50 кг мука, </w:t>
      </w:r>
      <w:r w:rsidRPr="00C501BB">
        <w:rPr>
          <w:sz w:val="20"/>
          <w:szCs w:val="20"/>
          <w:lang w:val="ru-RU"/>
        </w:rPr>
        <w:t xml:space="preserve"> солома  зерновых культур 10 центнеров, или   арендная плата может быть  выдана в денежном </w:t>
      </w:r>
      <w:proofErr w:type="gramStart"/>
      <w:r w:rsidRPr="00C501BB">
        <w:rPr>
          <w:sz w:val="20"/>
          <w:szCs w:val="20"/>
          <w:lang w:val="ru-RU"/>
        </w:rPr>
        <w:t>выражении</w:t>
      </w:r>
      <w:proofErr w:type="gramEnd"/>
      <w:r w:rsidRPr="00C501BB">
        <w:rPr>
          <w:sz w:val="20"/>
          <w:szCs w:val="20"/>
          <w:lang w:val="ru-RU"/>
        </w:rPr>
        <w:t xml:space="preserve"> исходя из рыночных цен сельскохозяйственной продукции, сложившихся   на период   выдачи арендной платы на территории   Духовницкого   муниципального района Саратовской области</w:t>
      </w:r>
      <w:r w:rsidRPr="00C501BB">
        <w:rPr>
          <w:color w:val="FF0000"/>
          <w:sz w:val="20"/>
          <w:szCs w:val="20"/>
          <w:lang w:val="ru-RU"/>
        </w:rPr>
        <w:t xml:space="preserve">.  </w:t>
      </w:r>
      <w:r w:rsidRPr="00C501BB">
        <w:rPr>
          <w:sz w:val="20"/>
          <w:szCs w:val="20"/>
          <w:lang w:val="ru-RU"/>
        </w:rPr>
        <w:t>Выдача арендной платы производится в течение 10 дней со дня оповещения</w:t>
      </w:r>
      <w:proofErr w:type="gramStart"/>
      <w:r w:rsidRPr="00C501BB">
        <w:rPr>
          <w:sz w:val="20"/>
          <w:szCs w:val="20"/>
          <w:lang w:val="ru-RU"/>
        </w:rPr>
        <w:t xml:space="preserve"> .</w:t>
      </w:r>
      <w:proofErr w:type="gramEnd"/>
      <w:r w:rsidRPr="00C501BB">
        <w:rPr>
          <w:sz w:val="20"/>
          <w:szCs w:val="20"/>
          <w:lang w:val="ru-RU"/>
        </w:rPr>
        <w:t xml:space="preserve"> А также вывоз мусора и навоза «Арендодателям», проживающим в селе </w:t>
      </w:r>
      <w:proofErr w:type="spellStart"/>
      <w:r w:rsidRPr="00C501BB">
        <w:rPr>
          <w:sz w:val="20"/>
          <w:szCs w:val="20"/>
          <w:lang w:val="ru-RU"/>
        </w:rPr>
        <w:t>Брыковка</w:t>
      </w:r>
      <w:proofErr w:type="spellEnd"/>
      <w:r w:rsidRPr="00C501BB">
        <w:rPr>
          <w:sz w:val="20"/>
          <w:szCs w:val="20"/>
          <w:lang w:val="ru-RU"/>
        </w:rPr>
        <w:t xml:space="preserve"> в весенне-осенний период. Земельный налог оплачивается Арендодателями самостоятельно, по </w:t>
      </w:r>
      <w:proofErr w:type="gramStart"/>
      <w:r w:rsidRPr="00C501BB">
        <w:rPr>
          <w:sz w:val="20"/>
          <w:szCs w:val="20"/>
          <w:lang w:val="ru-RU"/>
        </w:rPr>
        <w:t>предоставлении</w:t>
      </w:r>
      <w:proofErr w:type="gramEnd"/>
      <w:r w:rsidRPr="00C501BB">
        <w:rPr>
          <w:sz w:val="20"/>
          <w:szCs w:val="20"/>
          <w:lang w:val="ru-RU"/>
        </w:rPr>
        <w:t xml:space="preserve">  квитанции об оплате  арендодателями  оплаченная сумма  земельного  налога компенсируется Арендатором. Условия расторжения договора аренды,  на основании  действующего Гражданского законодательства.  Одностороннее изменение размера и сроков уплаты арендной платы по Договору  не допускается. «Арендатор» вправе потребовать соответственного  уменьшения арендной платы, если в силу обстоятельств, за которые он не отвечает, условия пользования, или состояние земельного участка существенно ухудшились.   Расходы по оформлению и регистрации договора несет Арендатор. В первоочередном   порядке  Арендатор вправе выкупить доли у Арендодателей, если такие желающие будут. В случае перехода прав на долю в земельном участке все права и обязанности переходят к этому лицу</w:t>
      </w:r>
      <w:proofErr w:type="gramStart"/>
      <w:r w:rsidRPr="00C501BB">
        <w:rPr>
          <w:sz w:val="20"/>
          <w:szCs w:val="20"/>
          <w:lang w:val="ru-RU"/>
        </w:rPr>
        <w:t xml:space="preserve"> ,</w:t>
      </w:r>
      <w:proofErr w:type="gramEnd"/>
      <w:r w:rsidRPr="00C501BB">
        <w:rPr>
          <w:sz w:val="20"/>
          <w:szCs w:val="20"/>
          <w:lang w:val="ru-RU"/>
        </w:rPr>
        <w:t xml:space="preserve"> это по наследству  либо при продаже , дарении долей. В случае необходимости заключение Договора  субаренды Арендатор  вправе его заключить   без согласия собственников земельных долей, но с обязательным уведомлением  собственников земельных долей в соответствии со ст. 22 п.6 Земельного кодекса РФ.    По окончании договора преимущественное право на заключение  Договора на новый срок перед другими Арендаторами. В случае досрочного расторжения Договора  Арендатор или Арендодатели обязаны уведомить друг друга об освобождении земельного участка</w:t>
      </w:r>
      <w:proofErr w:type="gramStart"/>
      <w:r w:rsidRPr="00C501BB">
        <w:rPr>
          <w:sz w:val="20"/>
          <w:szCs w:val="20"/>
          <w:lang w:val="ru-RU"/>
        </w:rPr>
        <w:t xml:space="preserve"> ,</w:t>
      </w:r>
      <w:proofErr w:type="gramEnd"/>
      <w:r w:rsidRPr="00C501BB">
        <w:rPr>
          <w:sz w:val="20"/>
          <w:szCs w:val="20"/>
          <w:lang w:val="ru-RU"/>
        </w:rPr>
        <w:t xml:space="preserve"> не позднее чем за три месяца. </w:t>
      </w:r>
    </w:p>
    <w:p w:rsidR="00D52369" w:rsidRPr="00C501BB" w:rsidRDefault="00D52369" w:rsidP="00D52369">
      <w:pPr>
        <w:pStyle w:val="a4"/>
        <w:tabs>
          <w:tab w:val="left" w:pos="1302"/>
        </w:tabs>
        <w:jc w:val="both"/>
        <w:rPr>
          <w:sz w:val="20"/>
          <w:szCs w:val="20"/>
          <w:lang w:val="ru-RU"/>
        </w:rPr>
      </w:pPr>
      <w:r w:rsidRPr="00C501BB">
        <w:rPr>
          <w:sz w:val="20"/>
          <w:szCs w:val="20"/>
          <w:lang w:val="ru-RU"/>
        </w:rPr>
        <w:t xml:space="preserve">                                ИТОГИ ГОЛОСОВАНИЯ ПО ДАННОМУ  ВОПРОСУ: </w:t>
      </w:r>
    </w:p>
    <w:p w:rsidR="00D52369" w:rsidRPr="00C501BB" w:rsidRDefault="00D52369" w:rsidP="00D52369">
      <w:pPr>
        <w:pStyle w:val="a4"/>
        <w:tabs>
          <w:tab w:val="left" w:pos="1302"/>
        </w:tabs>
        <w:jc w:val="both"/>
        <w:rPr>
          <w:b/>
          <w:sz w:val="20"/>
          <w:szCs w:val="20"/>
          <w:lang w:val="ru-RU"/>
        </w:rPr>
      </w:pPr>
      <w:r w:rsidRPr="00C501BB">
        <w:rPr>
          <w:color w:val="FF0000"/>
          <w:sz w:val="20"/>
          <w:szCs w:val="20"/>
          <w:lang w:val="ru-RU"/>
        </w:rPr>
        <w:t xml:space="preserve">       </w:t>
      </w:r>
      <w:r w:rsidRPr="00C501BB">
        <w:rPr>
          <w:b/>
          <w:sz w:val="20"/>
          <w:szCs w:val="20"/>
          <w:lang w:val="ru-RU"/>
        </w:rPr>
        <w:t xml:space="preserve">«За»  17 , «Против»    0  «Воздержалось»   0. Единогласно. </w:t>
      </w:r>
    </w:p>
    <w:p w:rsidR="00D52369" w:rsidRPr="00C501BB" w:rsidRDefault="00D52369" w:rsidP="00D52369">
      <w:pPr>
        <w:pStyle w:val="a4"/>
        <w:tabs>
          <w:tab w:val="left" w:pos="1302"/>
        </w:tabs>
        <w:jc w:val="both"/>
        <w:rPr>
          <w:sz w:val="20"/>
          <w:szCs w:val="20"/>
          <w:lang w:val="ru-RU"/>
        </w:rPr>
      </w:pPr>
      <w:r w:rsidRPr="00C501BB">
        <w:rPr>
          <w:sz w:val="20"/>
          <w:szCs w:val="20"/>
          <w:lang w:val="ru-RU"/>
        </w:rPr>
        <w:lastRenderedPageBreak/>
        <w:t>Таким образом</w:t>
      </w:r>
      <w:r w:rsidRPr="00C501BB">
        <w:rPr>
          <w:b/>
          <w:sz w:val="20"/>
          <w:szCs w:val="20"/>
          <w:lang w:val="ru-RU"/>
        </w:rPr>
        <w:t>, по  пятому  вопросу повестки собрания принято единогласно решение</w:t>
      </w:r>
      <w:r w:rsidRPr="00C501BB">
        <w:rPr>
          <w:sz w:val="20"/>
          <w:szCs w:val="20"/>
          <w:lang w:val="ru-RU"/>
        </w:rPr>
        <w:t xml:space="preserve"> соответствующее формулировке  вопроса, поставленного на голосование: Порядок, условия, срок  заключения  договора аренды земельного участка  с    кадастровым номером 64:11:000000:52. </w:t>
      </w:r>
    </w:p>
    <w:p w:rsidR="00D52369" w:rsidRPr="00C501BB" w:rsidRDefault="00D52369" w:rsidP="00D52369">
      <w:pPr>
        <w:tabs>
          <w:tab w:val="left" w:pos="1302"/>
        </w:tabs>
        <w:jc w:val="both"/>
        <w:rPr>
          <w:sz w:val="20"/>
          <w:szCs w:val="20"/>
          <w:lang w:val="ru-RU"/>
        </w:rPr>
      </w:pPr>
      <w:r w:rsidRPr="00C501BB">
        <w:rPr>
          <w:sz w:val="20"/>
          <w:szCs w:val="20"/>
          <w:lang w:val="ru-RU"/>
        </w:rPr>
        <w:t xml:space="preserve">   Порядок – заключение  Договор аренды земельного участка с кадастровым номером 64:11:000000:52  с индивидуальным предпринимателем   Рашидовым М.М.,  согласно</w:t>
      </w:r>
      <w:proofErr w:type="gramStart"/>
      <w:r w:rsidRPr="00C501BB">
        <w:rPr>
          <w:sz w:val="20"/>
          <w:szCs w:val="20"/>
          <w:lang w:val="ru-RU"/>
        </w:rPr>
        <w:t xml:space="preserve"> ,</w:t>
      </w:r>
      <w:proofErr w:type="gramEnd"/>
      <w:r w:rsidRPr="00C501BB">
        <w:rPr>
          <w:sz w:val="20"/>
          <w:szCs w:val="20"/>
          <w:lang w:val="ru-RU"/>
        </w:rPr>
        <w:t xml:space="preserve">  действующих норм и правил  Гражданского кодекса  РФ.  Срок договора -   Заключить  и письменно  оформить договор аренды   земельного участка не позднее  25  ноября  2022 года</w:t>
      </w:r>
      <w:proofErr w:type="gramStart"/>
      <w:r w:rsidRPr="00C501BB">
        <w:rPr>
          <w:sz w:val="20"/>
          <w:szCs w:val="20"/>
          <w:lang w:val="ru-RU"/>
        </w:rPr>
        <w:t xml:space="preserve"> .</w:t>
      </w:r>
      <w:proofErr w:type="gramEnd"/>
      <w:r w:rsidRPr="00C501BB">
        <w:rPr>
          <w:sz w:val="20"/>
          <w:szCs w:val="20"/>
          <w:lang w:val="ru-RU"/>
        </w:rPr>
        <w:t xml:space="preserve"> Срок  действия договора  аренды -  на 15 лет с   пролонгацией   Договора аренды земельного  участка,   в том случае если ни одна из сторон не заявит о расторжении договора  аренды  письменно  досрочно  или о прекращении срока его действия по окончании срока договора аренды, данный договор аренды  земельного  участка считается   продленным  на  неопределенный   срок.    Условия    Договора аренды</w:t>
      </w:r>
      <w:proofErr w:type="gramStart"/>
      <w:r w:rsidRPr="00C501BB">
        <w:rPr>
          <w:sz w:val="20"/>
          <w:szCs w:val="20"/>
          <w:lang w:val="ru-RU"/>
        </w:rPr>
        <w:t xml:space="preserve"> :</w:t>
      </w:r>
      <w:proofErr w:type="gramEnd"/>
      <w:r w:rsidRPr="00C501BB">
        <w:rPr>
          <w:sz w:val="20"/>
          <w:szCs w:val="20"/>
          <w:lang w:val="ru-RU"/>
        </w:rPr>
        <w:t xml:space="preserve">  Арендная плата   вносится «Арендатором» ежегодно в период  с  15 июля по 25  декабря, в натуральном выражении путем выдачи сельскохозяйственной продукции со склада «Арендатора» по настоящему договору  на 1  долю в праве  16/19986   каждому «Арендодателю» в     виде     масло  подсолнечное- 20 литров</w:t>
      </w:r>
      <w:proofErr w:type="gramStart"/>
      <w:r w:rsidRPr="00C501BB">
        <w:rPr>
          <w:sz w:val="20"/>
          <w:szCs w:val="20"/>
          <w:lang w:val="ru-RU"/>
        </w:rPr>
        <w:t xml:space="preserve"> ,</w:t>
      </w:r>
      <w:proofErr w:type="gramEnd"/>
      <w:r w:rsidRPr="00C501BB">
        <w:rPr>
          <w:sz w:val="20"/>
          <w:szCs w:val="20"/>
          <w:lang w:val="ru-RU"/>
        </w:rPr>
        <w:t xml:space="preserve">   фуражное  зерно – 10 центнеров   ,</w:t>
      </w:r>
      <w:r>
        <w:rPr>
          <w:sz w:val="20"/>
          <w:szCs w:val="20"/>
          <w:lang w:val="ru-RU"/>
        </w:rPr>
        <w:t xml:space="preserve"> 50 кг мука , </w:t>
      </w:r>
      <w:r w:rsidRPr="00C501BB">
        <w:rPr>
          <w:sz w:val="20"/>
          <w:szCs w:val="20"/>
          <w:lang w:val="ru-RU"/>
        </w:rPr>
        <w:t xml:space="preserve"> солома  зерновых культур 10 центнеров, или   арендная плата может быть  выдана в денежном </w:t>
      </w:r>
      <w:proofErr w:type="gramStart"/>
      <w:r w:rsidRPr="00C501BB">
        <w:rPr>
          <w:sz w:val="20"/>
          <w:szCs w:val="20"/>
          <w:lang w:val="ru-RU"/>
        </w:rPr>
        <w:t>выражении</w:t>
      </w:r>
      <w:proofErr w:type="gramEnd"/>
      <w:r w:rsidRPr="00C501BB">
        <w:rPr>
          <w:sz w:val="20"/>
          <w:szCs w:val="20"/>
          <w:lang w:val="ru-RU"/>
        </w:rPr>
        <w:t xml:space="preserve"> исходя из рыночных цен сельскохозяйственной продукции, сложившихся   на период   выдачи арендной платы на территории Духовницкого муниципального района Саратовской области.      Выдача арендной платы производится в течение 10 дней со дня оповещения. А также вывоз мусора и навоза «Арендодателям», проживающим в селе </w:t>
      </w:r>
      <w:proofErr w:type="spellStart"/>
      <w:r w:rsidRPr="00C501BB">
        <w:rPr>
          <w:sz w:val="20"/>
          <w:szCs w:val="20"/>
          <w:lang w:val="ru-RU"/>
        </w:rPr>
        <w:t>Брыковка</w:t>
      </w:r>
      <w:proofErr w:type="spellEnd"/>
      <w:r w:rsidRPr="00C501BB">
        <w:rPr>
          <w:sz w:val="20"/>
          <w:szCs w:val="20"/>
          <w:lang w:val="ru-RU"/>
        </w:rPr>
        <w:t xml:space="preserve">  в весенне-осенний период. Земельный налог оплачивается Арендодателями самостоятельно, по </w:t>
      </w:r>
      <w:proofErr w:type="gramStart"/>
      <w:r w:rsidRPr="00C501BB">
        <w:rPr>
          <w:sz w:val="20"/>
          <w:szCs w:val="20"/>
          <w:lang w:val="ru-RU"/>
        </w:rPr>
        <w:t>предоставлении</w:t>
      </w:r>
      <w:proofErr w:type="gramEnd"/>
      <w:r w:rsidRPr="00C501BB">
        <w:rPr>
          <w:sz w:val="20"/>
          <w:szCs w:val="20"/>
          <w:lang w:val="ru-RU"/>
        </w:rPr>
        <w:t xml:space="preserve">  квитанции об оплате  арендодателями  оплаченная сумма  земельного  налога компенсируется Арендатором. Условия расторжения договора аренды,  на основании  действующего Гражданского законодательства.  Одностороннее изменение размера и сроков уплаты арендной платы по Договору  не допускается. «Арендатор» вправе потребовать соответственного  уменьшения арендной платы, если в силу обстоятельств, за которые он не отвечает, условия пользования, или состояние земельного участка существенно ухудшились.   Расходы по оформлению и регистрации договора несет Арендатор. В первоочередном   порядке  Арендатор вправе выкупить доли у Арендодателей, если такие желающие будут. В случае перехода прав на долю в земельном участке все права и обязанности переходят к этому лицу,  это по наследству  либо при продаже</w:t>
      </w:r>
      <w:proofErr w:type="gramStart"/>
      <w:r w:rsidRPr="00C501BB">
        <w:rPr>
          <w:sz w:val="20"/>
          <w:szCs w:val="20"/>
          <w:lang w:val="ru-RU"/>
        </w:rPr>
        <w:t xml:space="preserve"> ,</w:t>
      </w:r>
      <w:proofErr w:type="gramEnd"/>
      <w:r w:rsidRPr="00C501BB">
        <w:rPr>
          <w:sz w:val="20"/>
          <w:szCs w:val="20"/>
          <w:lang w:val="ru-RU"/>
        </w:rPr>
        <w:t xml:space="preserve"> дарении долей. В случае необходимости заключение Договора  субаренды Арендатор  вправе его заключить   без согласия собственников земельных долей, но с обязательным уведомлением  собственников земельных долей в соответствии со ст. 22 п.6 Земельного кодекса РФ.    По окончании договора преимущественное право на заключение  Договора на новый срок перед другими Арендаторами. В случае досрочного расторжения Договора  Арендатор или Арендодатели обязаны уведомить друг друга об освобождении земельного участка, не позднее, чем за три месяца. </w:t>
      </w:r>
    </w:p>
    <w:p w:rsidR="00D52369" w:rsidRPr="00C501BB" w:rsidRDefault="00D52369" w:rsidP="00D52369">
      <w:pPr>
        <w:tabs>
          <w:tab w:val="left" w:pos="1302"/>
        </w:tabs>
        <w:jc w:val="both"/>
        <w:rPr>
          <w:rFonts w:cstheme="minorHAnsi"/>
          <w:sz w:val="20"/>
          <w:szCs w:val="20"/>
          <w:lang w:val="ru-RU"/>
        </w:rPr>
      </w:pPr>
      <w:r w:rsidRPr="00C501BB">
        <w:rPr>
          <w:sz w:val="20"/>
          <w:szCs w:val="20"/>
          <w:lang w:val="ru-RU"/>
        </w:rPr>
        <w:t xml:space="preserve">   </w:t>
      </w:r>
      <w:r w:rsidRPr="00C501BB">
        <w:rPr>
          <w:b/>
          <w:sz w:val="20"/>
          <w:szCs w:val="20"/>
          <w:lang w:val="ru-RU"/>
        </w:rPr>
        <w:t xml:space="preserve">Шестой вопрос  повестки дня: </w:t>
      </w:r>
      <w:r w:rsidRPr="00C501BB">
        <w:rPr>
          <w:rFonts w:cstheme="minorHAnsi"/>
          <w:sz w:val="20"/>
          <w:szCs w:val="20"/>
          <w:lang w:val="ru-RU"/>
        </w:rPr>
        <w:t>Избрание лица, уполномоченного от имени участников долевой  собственности действовать  без доверенности  с правами и обязанностями, предусмотренными действующим  законодательством.</w:t>
      </w:r>
    </w:p>
    <w:p w:rsidR="00D52369" w:rsidRPr="00C501BB" w:rsidRDefault="00D52369" w:rsidP="00D52369">
      <w:pPr>
        <w:pStyle w:val="a4"/>
        <w:tabs>
          <w:tab w:val="left" w:pos="1302"/>
        </w:tabs>
        <w:jc w:val="both"/>
        <w:rPr>
          <w:rFonts w:cstheme="minorHAnsi"/>
          <w:sz w:val="20"/>
          <w:szCs w:val="20"/>
          <w:lang w:val="ru-RU"/>
        </w:rPr>
      </w:pPr>
      <w:r w:rsidRPr="00C501BB">
        <w:rPr>
          <w:rFonts w:cstheme="minorHAnsi"/>
          <w:sz w:val="20"/>
          <w:szCs w:val="20"/>
          <w:lang w:val="ru-RU"/>
        </w:rPr>
        <w:t xml:space="preserve">   </w:t>
      </w:r>
      <w:r w:rsidRPr="00C501BB">
        <w:rPr>
          <w:rFonts w:cstheme="minorHAnsi"/>
          <w:b/>
          <w:sz w:val="20"/>
          <w:szCs w:val="20"/>
          <w:lang w:val="ru-RU"/>
        </w:rPr>
        <w:t>Выступила   председатель   собрания</w:t>
      </w:r>
      <w:proofErr w:type="gramStart"/>
      <w:r w:rsidRPr="00C501BB">
        <w:rPr>
          <w:rFonts w:cstheme="minorHAnsi"/>
          <w:b/>
          <w:sz w:val="20"/>
          <w:szCs w:val="20"/>
          <w:lang w:val="ru-RU"/>
        </w:rPr>
        <w:t xml:space="preserve">  :</w:t>
      </w:r>
      <w:proofErr w:type="gramEnd"/>
      <w:r w:rsidRPr="00C501BB">
        <w:rPr>
          <w:rFonts w:cstheme="minorHAnsi"/>
          <w:b/>
          <w:sz w:val="20"/>
          <w:szCs w:val="20"/>
          <w:lang w:val="ru-RU"/>
        </w:rPr>
        <w:t xml:space="preserve"> </w:t>
      </w:r>
      <w:proofErr w:type="spellStart"/>
      <w:proofErr w:type="gramStart"/>
      <w:r w:rsidRPr="00C501BB">
        <w:rPr>
          <w:rFonts w:cstheme="minorHAnsi"/>
          <w:b/>
          <w:sz w:val="20"/>
          <w:szCs w:val="20"/>
          <w:lang w:val="ru-RU"/>
        </w:rPr>
        <w:t>Конченкова</w:t>
      </w:r>
      <w:proofErr w:type="spellEnd"/>
      <w:r w:rsidRPr="00C501BB">
        <w:rPr>
          <w:rFonts w:cstheme="minorHAnsi"/>
          <w:b/>
          <w:sz w:val="20"/>
          <w:szCs w:val="20"/>
          <w:lang w:val="ru-RU"/>
        </w:rPr>
        <w:t xml:space="preserve"> О.А. </w:t>
      </w:r>
      <w:r w:rsidRPr="00C501BB">
        <w:rPr>
          <w:rFonts w:cstheme="minorHAnsi"/>
          <w:sz w:val="20"/>
          <w:szCs w:val="20"/>
          <w:lang w:val="ru-RU"/>
        </w:rPr>
        <w:t>сообщила, что в соответствии с подп.6 пунктом 3 статьи 14 Федерального закона «Об обороте земель сельскохозяйственного назначения» участники долевой собственности на общем собрании могут принять решение о лице, уполномоченном  от имени участников долевой   собственности  без доверенности действовать  в соответствии Федеральными законами: №</w:t>
      </w:r>
      <w:r w:rsidRPr="00C501BB">
        <w:rPr>
          <w:rFonts w:cstheme="minorHAnsi"/>
          <w:sz w:val="20"/>
          <w:szCs w:val="20"/>
        </w:rPr>
        <w:t> </w:t>
      </w:r>
      <w:r w:rsidRPr="00C501BB">
        <w:rPr>
          <w:rFonts w:cstheme="minorHAnsi"/>
          <w:sz w:val="20"/>
          <w:szCs w:val="20"/>
          <w:lang w:val="ru-RU"/>
        </w:rPr>
        <w:t>101-ФЗ от 24.07.2002 «Об обороте земель сельскохозяйственного назначения», № 221-ФЗ от 24.07.2007 «О государственном кадастре недвижимости</w:t>
      </w:r>
      <w:proofErr w:type="gramEnd"/>
      <w:r w:rsidRPr="00C501BB">
        <w:rPr>
          <w:rFonts w:cstheme="minorHAnsi"/>
          <w:sz w:val="20"/>
          <w:szCs w:val="20"/>
          <w:lang w:val="ru-RU"/>
        </w:rPr>
        <w:t xml:space="preserve">», № </w:t>
      </w:r>
      <w:proofErr w:type="gramStart"/>
      <w:r w:rsidRPr="00C501BB">
        <w:rPr>
          <w:rFonts w:cstheme="minorHAnsi"/>
          <w:sz w:val="20"/>
          <w:szCs w:val="20"/>
          <w:lang w:val="ru-RU"/>
        </w:rPr>
        <w:t>218-ФЗ от 13.07.2015 «О государственной регистрации недвижимости», ГК РФ, ГПК РФ,  Земельным кодексом РФ и реализовывать предусмотренные  вышеперечисленными   нормативными актами права участников долевой собственности в Управлении Федеральной службы государственной регистрации, кадастра и картографии по Саратовской области, Многофункциональном центре предоставления государственных и муниципальных услуг, в органах местного самоуправления, в органах нотариата, в органах, учреждениях, организациях осуществляющих кадастровый учет объектов недвижимости, и</w:t>
      </w:r>
      <w:proofErr w:type="gramEnd"/>
      <w:r w:rsidRPr="00C501BB">
        <w:rPr>
          <w:rFonts w:cstheme="minorHAnsi"/>
          <w:sz w:val="20"/>
          <w:szCs w:val="20"/>
          <w:lang w:val="ru-RU"/>
        </w:rPr>
        <w:t xml:space="preserve"> иных органах учреждениях, осуществляющих учет объектов недвижимого имущества и работы по межеванию земельных  участков, в судебных органах, в архивах:</w:t>
      </w:r>
    </w:p>
    <w:p w:rsidR="00D52369" w:rsidRPr="00C501BB" w:rsidRDefault="00D52369" w:rsidP="00D52369">
      <w:pPr>
        <w:tabs>
          <w:tab w:val="left" w:pos="1302"/>
        </w:tabs>
        <w:jc w:val="both"/>
        <w:rPr>
          <w:rFonts w:cstheme="minorHAnsi"/>
          <w:sz w:val="20"/>
          <w:szCs w:val="20"/>
          <w:lang w:val="ru-RU"/>
        </w:rPr>
      </w:pPr>
      <w:r w:rsidRPr="00C501BB">
        <w:rPr>
          <w:rFonts w:cstheme="minorHAnsi"/>
          <w:i/>
          <w:sz w:val="20"/>
          <w:szCs w:val="20"/>
          <w:lang w:val="ru-RU"/>
        </w:rPr>
        <w:t xml:space="preserve">  </w:t>
      </w:r>
      <w:r w:rsidRPr="00C501BB">
        <w:rPr>
          <w:rFonts w:cstheme="minorHAnsi"/>
          <w:sz w:val="20"/>
          <w:szCs w:val="20"/>
          <w:lang w:val="ru-RU"/>
        </w:rPr>
        <w:t xml:space="preserve">  На основании указанных норм: предложила избрать уполномоченное  лицо и предоставить ему полномочия без доверенности  действовать и совершать все юридические действия</w:t>
      </w:r>
      <w:proofErr w:type="gramStart"/>
      <w:r w:rsidRPr="00C501BB">
        <w:rPr>
          <w:rFonts w:cstheme="minorHAnsi"/>
          <w:sz w:val="20"/>
          <w:szCs w:val="20"/>
          <w:lang w:val="ru-RU"/>
        </w:rPr>
        <w:t xml:space="preserve"> ,</w:t>
      </w:r>
      <w:proofErr w:type="gramEnd"/>
      <w:r w:rsidRPr="00C501BB">
        <w:rPr>
          <w:rFonts w:cstheme="minorHAnsi"/>
          <w:sz w:val="20"/>
          <w:szCs w:val="20"/>
          <w:lang w:val="ru-RU"/>
        </w:rPr>
        <w:t xml:space="preserve">  предоставив </w:t>
      </w:r>
    </w:p>
    <w:p w:rsidR="00D52369" w:rsidRPr="00C501BB" w:rsidRDefault="00D52369" w:rsidP="00D52369">
      <w:pPr>
        <w:tabs>
          <w:tab w:val="left" w:pos="1302"/>
        </w:tabs>
        <w:jc w:val="both"/>
        <w:rPr>
          <w:rFonts w:cstheme="minorHAnsi"/>
          <w:sz w:val="20"/>
          <w:szCs w:val="20"/>
          <w:lang w:val="ru-RU"/>
        </w:rPr>
      </w:pPr>
      <w:r w:rsidRPr="00C501BB">
        <w:rPr>
          <w:rFonts w:cstheme="minorHAnsi"/>
          <w:sz w:val="20"/>
          <w:szCs w:val="20"/>
          <w:lang w:val="ru-RU"/>
        </w:rPr>
        <w:lastRenderedPageBreak/>
        <w:t xml:space="preserve"> право подписи от имени участников долевой собственности, право обращения и подачи заявлений  от имени участников долевой собственности  в Управление Федеральной службы государственной регистрации кадастра и картографии по Саратовской области. </w:t>
      </w:r>
      <w:proofErr w:type="gramStart"/>
      <w:r w:rsidRPr="00C501BB">
        <w:rPr>
          <w:rFonts w:cstheme="minorHAnsi"/>
          <w:sz w:val="20"/>
          <w:szCs w:val="20"/>
          <w:lang w:val="ru-RU"/>
        </w:rPr>
        <w:t>В соответствии с ФЗ «Об обороте земель сельскохозяйственного назначения», от имени участников долевой собственности заключить договор  аренды земельного участка, согласно   условий определенных  на общем собрании  собственников земельных долей,  подписать договор аренды земельного участка, заявлений о государственной регистрации договора  аренды,  производить от имени участников долевой собственности все необходимые платежи и расчеты, связанные с оформлением  и регистрацией  договора  аренды, право обращения с</w:t>
      </w:r>
      <w:proofErr w:type="gramEnd"/>
      <w:r w:rsidRPr="00C501BB">
        <w:rPr>
          <w:rFonts w:cstheme="minorHAnsi"/>
          <w:sz w:val="20"/>
          <w:szCs w:val="20"/>
          <w:lang w:val="ru-RU"/>
        </w:rPr>
        <w:t xml:space="preserve"> заявлением о государственной регистрации прав на недвижимое имущество; право получения зарегистрированных документов; также право при  рассмотрении и разрешении  всех возникающих вопросах, обстоятельствах и фактов касающихся  пользования  земельными долями общей долевой собственности на земельный участок; подачи заявлений и подписании соглашений о внесении изменений в договор  аренды земельного участка, получение  выписок, справок; заказывать, оплачивать, представлять и получать необходимые справки, документы и дубликаты документов; а так же совершать иные юридические и фактические действия, связанные с выполнением данных поручений.   Установить срок предоставленных ему общим собранием полномочий равным – </w:t>
      </w:r>
      <w:r w:rsidRPr="00C501BB">
        <w:rPr>
          <w:rFonts w:cstheme="minorHAnsi"/>
          <w:b/>
          <w:sz w:val="20"/>
          <w:szCs w:val="20"/>
          <w:lang w:val="ru-RU"/>
        </w:rPr>
        <w:t xml:space="preserve">трем годам. </w:t>
      </w:r>
      <w:r w:rsidRPr="00C501BB">
        <w:rPr>
          <w:rFonts w:cstheme="minorHAnsi"/>
          <w:sz w:val="20"/>
          <w:szCs w:val="20"/>
          <w:lang w:val="ru-RU"/>
        </w:rPr>
        <w:t xml:space="preserve">Срок полномочий исчислять </w:t>
      </w:r>
      <w:proofErr w:type="gramStart"/>
      <w:r w:rsidRPr="00C501BB">
        <w:rPr>
          <w:rFonts w:cstheme="minorHAnsi"/>
          <w:sz w:val="20"/>
          <w:szCs w:val="20"/>
          <w:lang w:val="ru-RU"/>
        </w:rPr>
        <w:t>с   даты   проведения</w:t>
      </w:r>
      <w:proofErr w:type="gramEnd"/>
      <w:r w:rsidRPr="00C501BB">
        <w:rPr>
          <w:rFonts w:cstheme="minorHAnsi"/>
          <w:sz w:val="20"/>
          <w:szCs w:val="20"/>
          <w:lang w:val="ru-RU"/>
        </w:rPr>
        <w:t xml:space="preserve"> общего собрания   собственников земельных долей  с    18  ноября 2022 года.</w:t>
      </w:r>
    </w:p>
    <w:p w:rsidR="00D52369" w:rsidRPr="00C501BB" w:rsidRDefault="00D52369" w:rsidP="00D52369">
      <w:pPr>
        <w:tabs>
          <w:tab w:val="left" w:pos="1302"/>
        </w:tabs>
        <w:jc w:val="both"/>
        <w:rPr>
          <w:rFonts w:cstheme="minorHAnsi"/>
          <w:b/>
          <w:sz w:val="20"/>
          <w:szCs w:val="20"/>
          <w:lang w:val="ru-RU"/>
        </w:rPr>
      </w:pPr>
      <w:r w:rsidRPr="00C501BB">
        <w:rPr>
          <w:rFonts w:cstheme="minorHAnsi"/>
          <w:b/>
          <w:sz w:val="20"/>
          <w:szCs w:val="20"/>
          <w:lang w:val="ru-RU"/>
        </w:rPr>
        <w:t xml:space="preserve">    Прошу  предлагать кандидатуру на уполномоченного</w:t>
      </w:r>
      <w:proofErr w:type="gramStart"/>
      <w:r w:rsidRPr="00C501BB">
        <w:rPr>
          <w:rFonts w:cstheme="minorHAnsi"/>
          <w:b/>
          <w:sz w:val="20"/>
          <w:szCs w:val="20"/>
          <w:lang w:val="ru-RU"/>
        </w:rPr>
        <w:t xml:space="preserve"> .</w:t>
      </w:r>
      <w:proofErr w:type="gramEnd"/>
    </w:p>
    <w:p w:rsidR="00D52369" w:rsidRPr="00C501BB" w:rsidRDefault="00D52369" w:rsidP="00D52369">
      <w:pPr>
        <w:tabs>
          <w:tab w:val="left" w:pos="1302"/>
        </w:tabs>
        <w:jc w:val="both"/>
        <w:rPr>
          <w:rFonts w:cstheme="minorHAnsi"/>
          <w:sz w:val="20"/>
          <w:szCs w:val="20"/>
          <w:lang w:val="ru-RU"/>
        </w:rPr>
      </w:pPr>
      <w:r w:rsidRPr="00C501BB">
        <w:rPr>
          <w:rFonts w:cstheme="minorHAnsi"/>
          <w:sz w:val="20"/>
          <w:szCs w:val="20"/>
          <w:lang w:val="ru-RU"/>
        </w:rPr>
        <w:t xml:space="preserve"> Поступило предложение от   Чуриковой В.Н.    избрать уполномоченным </w:t>
      </w:r>
      <w:proofErr w:type="gramStart"/>
      <w:r w:rsidRPr="00C501BB">
        <w:rPr>
          <w:rFonts w:cstheme="minorHAnsi"/>
          <w:sz w:val="20"/>
          <w:szCs w:val="20"/>
          <w:lang w:val="ru-RU"/>
        </w:rPr>
        <w:t>–</w:t>
      </w:r>
      <w:proofErr w:type="spellStart"/>
      <w:r w:rsidRPr="00C501BB">
        <w:rPr>
          <w:rFonts w:cstheme="minorHAnsi"/>
          <w:sz w:val="20"/>
          <w:szCs w:val="20"/>
          <w:lang w:val="ru-RU"/>
        </w:rPr>
        <w:t>Б</w:t>
      </w:r>
      <w:proofErr w:type="gramEnd"/>
      <w:r w:rsidRPr="00C501BB">
        <w:rPr>
          <w:rFonts w:cstheme="minorHAnsi"/>
          <w:sz w:val="20"/>
          <w:szCs w:val="20"/>
          <w:lang w:val="ru-RU"/>
        </w:rPr>
        <w:t>екешеву</w:t>
      </w:r>
      <w:proofErr w:type="spellEnd"/>
      <w:r w:rsidRPr="00C501BB">
        <w:rPr>
          <w:rFonts w:cstheme="minorHAnsi"/>
          <w:sz w:val="20"/>
          <w:szCs w:val="20"/>
          <w:lang w:val="ru-RU"/>
        </w:rPr>
        <w:t xml:space="preserve"> </w:t>
      </w:r>
      <w:proofErr w:type="spellStart"/>
      <w:r w:rsidRPr="00C501BB">
        <w:rPr>
          <w:rFonts w:cstheme="minorHAnsi"/>
          <w:sz w:val="20"/>
          <w:szCs w:val="20"/>
          <w:lang w:val="ru-RU"/>
        </w:rPr>
        <w:t>Нурилю</w:t>
      </w:r>
      <w:proofErr w:type="spellEnd"/>
      <w:r w:rsidRPr="00C501BB">
        <w:rPr>
          <w:rFonts w:cstheme="minorHAnsi"/>
          <w:sz w:val="20"/>
          <w:szCs w:val="20"/>
          <w:lang w:val="ru-RU"/>
        </w:rPr>
        <w:t xml:space="preserve"> </w:t>
      </w:r>
      <w:proofErr w:type="spellStart"/>
      <w:r w:rsidRPr="00C501BB">
        <w:rPr>
          <w:rFonts w:cstheme="minorHAnsi"/>
          <w:sz w:val="20"/>
          <w:szCs w:val="20"/>
          <w:lang w:val="ru-RU"/>
        </w:rPr>
        <w:t>Зиядиновну</w:t>
      </w:r>
      <w:proofErr w:type="spellEnd"/>
      <w:r w:rsidRPr="00C501BB">
        <w:rPr>
          <w:rFonts w:cstheme="minorHAnsi"/>
          <w:sz w:val="20"/>
          <w:szCs w:val="20"/>
          <w:lang w:val="ru-RU"/>
        </w:rPr>
        <w:t>,  так как  она  способна  по своим деловым качествам представлять интересы  дольщиков. Других предложений не поступало</w:t>
      </w:r>
      <w:proofErr w:type="gramStart"/>
      <w:r w:rsidRPr="00C501BB">
        <w:rPr>
          <w:rFonts w:cstheme="minorHAnsi"/>
          <w:sz w:val="20"/>
          <w:szCs w:val="20"/>
          <w:lang w:val="ru-RU"/>
        </w:rPr>
        <w:t xml:space="preserve"> .</w:t>
      </w:r>
      <w:proofErr w:type="gramEnd"/>
    </w:p>
    <w:p w:rsidR="00D52369" w:rsidRPr="00C501BB" w:rsidRDefault="00D52369" w:rsidP="00D52369">
      <w:pPr>
        <w:tabs>
          <w:tab w:val="left" w:pos="1302"/>
        </w:tabs>
        <w:jc w:val="both"/>
        <w:rPr>
          <w:rFonts w:cstheme="minorHAnsi"/>
          <w:sz w:val="20"/>
          <w:szCs w:val="20"/>
          <w:lang w:val="ru-RU"/>
        </w:rPr>
      </w:pPr>
      <w:r w:rsidRPr="00C501BB">
        <w:rPr>
          <w:rFonts w:cstheme="minorHAnsi"/>
          <w:b/>
          <w:sz w:val="20"/>
          <w:szCs w:val="20"/>
          <w:lang w:val="ru-RU"/>
        </w:rPr>
        <w:t>Формулировка вопроса, поставленного на голосование:</w:t>
      </w:r>
      <w:r w:rsidRPr="00C501BB">
        <w:rPr>
          <w:rFonts w:cstheme="minorHAnsi"/>
          <w:sz w:val="20"/>
          <w:szCs w:val="20"/>
          <w:lang w:val="ru-RU"/>
        </w:rPr>
        <w:t xml:space="preserve"> Избрание лица, уполномоченного от имени участников долевой  собственности действовать  без доверенности  с правами и обязанностями, предусмотренными действующим  законодательством –</w:t>
      </w:r>
      <w:r w:rsidRPr="00C501BB">
        <w:rPr>
          <w:rFonts w:cstheme="minorHAnsi"/>
          <w:b/>
          <w:sz w:val="20"/>
          <w:szCs w:val="20"/>
          <w:lang w:val="ru-RU"/>
        </w:rPr>
        <w:t xml:space="preserve"> </w:t>
      </w:r>
      <w:proofErr w:type="spellStart"/>
      <w:r w:rsidRPr="00C501BB">
        <w:rPr>
          <w:rFonts w:cstheme="minorHAnsi"/>
          <w:b/>
          <w:sz w:val="20"/>
          <w:szCs w:val="20"/>
          <w:lang w:val="ru-RU"/>
        </w:rPr>
        <w:t>Бекешеву</w:t>
      </w:r>
      <w:proofErr w:type="spellEnd"/>
      <w:r w:rsidRPr="00C501BB">
        <w:rPr>
          <w:rFonts w:cstheme="minorHAnsi"/>
          <w:b/>
          <w:sz w:val="20"/>
          <w:szCs w:val="20"/>
          <w:lang w:val="ru-RU"/>
        </w:rPr>
        <w:t xml:space="preserve"> </w:t>
      </w:r>
      <w:proofErr w:type="spellStart"/>
      <w:r w:rsidRPr="00C501BB">
        <w:rPr>
          <w:rFonts w:cstheme="minorHAnsi"/>
          <w:b/>
          <w:sz w:val="20"/>
          <w:szCs w:val="20"/>
          <w:lang w:val="ru-RU"/>
        </w:rPr>
        <w:t>Нурилю</w:t>
      </w:r>
      <w:proofErr w:type="spellEnd"/>
      <w:r w:rsidRPr="00C501BB">
        <w:rPr>
          <w:rFonts w:cstheme="minorHAnsi"/>
          <w:b/>
          <w:sz w:val="20"/>
          <w:szCs w:val="20"/>
          <w:lang w:val="ru-RU"/>
        </w:rPr>
        <w:t xml:space="preserve"> </w:t>
      </w:r>
      <w:proofErr w:type="spellStart"/>
      <w:r w:rsidRPr="00C501BB">
        <w:rPr>
          <w:rFonts w:cstheme="minorHAnsi"/>
          <w:b/>
          <w:sz w:val="20"/>
          <w:szCs w:val="20"/>
          <w:lang w:val="ru-RU"/>
        </w:rPr>
        <w:t>Зиядиновну</w:t>
      </w:r>
      <w:proofErr w:type="spellEnd"/>
      <w:r w:rsidRPr="00C501BB">
        <w:rPr>
          <w:rFonts w:cstheme="minorHAnsi"/>
          <w:b/>
          <w:sz w:val="20"/>
          <w:szCs w:val="20"/>
          <w:lang w:val="ru-RU"/>
        </w:rPr>
        <w:t xml:space="preserve">. </w:t>
      </w:r>
      <w:r w:rsidRPr="00C501BB">
        <w:rPr>
          <w:rFonts w:cstheme="minorHAnsi"/>
          <w:sz w:val="20"/>
          <w:szCs w:val="20"/>
          <w:lang w:val="ru-RU"/>
        </w:rPr>
        <w:t>Предоставить ей полномочия без доверенности  действовать и совершать все юридические действия, предоставив  право подписи от имени участников долевой собственности, право обращения и подачи заявлений  от имени участников долевой собственности  в Управление Федеральной службы государственной регистрации кадастра и картографии по Саратовской области. В соответствии с ФЗ «Об обороте земель сельскохозяйственного назначения», от имени участников долевой собственности заключить договор  аренды земельного участка,   согласно  условий  определенных  на  общем собрании собственников земельных долей,  подписать договор аренды земельного участка</w:t>
      </w:r>
      <w:proofErr w:type="gramStart"/>
      <w:r w:rsidRPr="00C501BB">
        <w:rPr>
          <w:rFonts w:cstheme="minorHAnsi"/>
          <w:sz w:val="20"/>
          <w:szCs w:val="20"/>
          <w:lang w:val="ru-RU"/>
        </w:rPr>
        <w:t xml:space="preserve"> ;</w:t>
      </w:r>
      <w:proofErr w:type="gramEnd"/>
      <w:r w:rsidRPr="00C501BB">
        <w:rPr>
          <w:rFonts w:cstheme="minorHAnsi"/>
          <w:sz w:val="20"/>
          <w:szCs w:val="20"/>
          <w:lang w:val="ru-RU"/>
        </w:rPr>
        <w:t xml:space="preserve"> заявлений о государственной регистрации договора  аренды,  производить от имени участников долевой собственности все необходимые платежи и расчеты, связанные с оформлением  и регистрацией  договора  аренды, право обращения с заявлением о государственной регистрации прав на недвижимое имущество; право получения зарегистрированных документов; также право при  рассмотрении и разрешении  всех возникающих вопросах, обстоятельствах и фактов касающихся пользования  земельными долями общей долевой собственности на земельный участок</w:t>
      </w:r>
      <w:proofErr w:type="gramStart"/>
      <w:r w:rsidRPr="00C501BB">
        <w:rPr>
          <w:rFonts w:cstheme="minorHAnsi"/>
          <w:sz w:val="20"/>
          <w:szCs w:val="20"/>
          <w:lang w:val="ru-RU"/>
        </w:rPr>
        <w:t xml:space="preserve"> ;</w:t>
      </w:r>
      <w:proofErr w:type="gramEnd"/>
      <w:r w:rsidRPr="00C501BB">
        <w:rPr>
          <w:rFonts w:cstheme="minorHAnsi"/>
          <w:sz w:val="20"/>
          <w:szCs w:val="20"/>
          <w:lang w:val="ru-RU"/>
        </w:rPr>
        <w:t xml:space="preserve"> подачи заявлений и подписании соглашений о внесении изменений в договор  аренды земельного участка, получение  выписок, справок; заказывать, оплачивать, представлять и получать необходимые справки, документы и дубликаты документов; а так же совершать иные юридические и фактические действия, связанные с выполнением данных поручений.     Установить срок предоставленных ей  общим собранием полномочий равным – </w:t>
      </w:r>
      <w:r w:rsidRPr="00C501BB">
        <w:rPr>
          <w:rFonts w:cstheme="minorHAnsi"/>
          <w:b/>
          <w:sz w:val="20"/>
          <w:szCs w:val="20"/>
          <w:lang w:val="ru-RU"/>
        </w:rPr>
        <w:t xml:space="preserve">трем годам. </w:t>
      </w:r>
      <w:r w:rsidRPr="00C501BB">
        <w:rPr>
          <w:rFonts w:cstheme="minorHAnsi"/>
          <w:sz w:val="20"/>
          <w:szCs w:val="20"/>
          <w:lang w:val="ru-RU"/>
        </w:rPr>
        <w:t xml:space="preserve">Срок полномочий исчислять </w:t>
      </w:r>
      <w:proofErr w:type="gramStart"/>
      <w:r w:rsidRPr="00C501BB">
        <w:rPr>
          <w:rFonts w:cstheme="minorHAnsi"/>
          <w:sz w:val="20"/>
          <w:szCs w:val="20"/>
          <w:lang w:val="ru-RU"/>
        </w:rPr>
        <w:t>с  даты проведения</w:t>
      </w:r>
      <w:proofErr w:type="gramEnd"/>
      <w:r w:rsidRPr="00C501BB">
        <w:rPr>
          <w:rFonts w:cstheme="minorHAnsi"/>
          <w:sz w:val="20"/>
          <w:szCs w:val="20"/>
          <w:lang w:val="ru-RU"/>
        </w:rPr>
        <w:t xml:space="preserve"> общего  собрания  собственников земельных  долей  с 18 ноября 2022  года.  </w:t>
      </w:r>
    </w:p>
    <w:p w:rsidR="00D52369" w:rsidRPr="00C501BB" w:rsidRDefault="00D52369" w:rsidP="00D52369">
      <w:pPr>
        <w:pStyle w:val="a4"/>
        <w:tabs>
          <w:tab w:val="left" w:pos="1302"/>
        </w:tabs>
        <w:jc w:val="both"/>
        <w:rPr>
          <w:sz w:val="20"/>
          <w:szCs w:val="20"/>
          <w:lang w:val="ru-RU"/>
        </w:rPr>
      </w:pPr>
      <w:r w:rsidRPr="00C501BB">
        <w:rPr>
          <w:sz w:val="20"/>
          <w:szCs w:val="20"/>
          <w:lang w:val="ru-RU"/>
        </w:rPr>
        <w:t xml:space="preserve">                                ИТОГИ ГОЛОСОВАНИЯ ПО ДАННОМУ  ВОПРОСУ: </w:t>
      </w:r>
    </w:p>
    <w:p w:rsidR="00D52369" w:rsidRPr="00C501BB" w:rsidRDefault="00D52369" w:rsidP="00D52369">
      <w:pPr>
        <w:pStyle w:val="a4"/>
        <w:tabs>
          <w:tab w:val="left" w:pos="1302"/>
        </w:tabs>
        <w:jc w:val="both"/>
        <w:rPr>
          <w:b/>
          <w:sz w:val="20"/>
          <w:szCs w:val="20"/>
          <w:lang w:val="ru-RU"/>
        </w:rPr>
      </w:pPr>
      <w:r w:rsidRPr="00C501BB">
        <w:rPr>
          <w:sz w:val="20"/>
          <w:szCs w:val="20"/>
          <w:lang w:val="ru-RU"/>
        </w:rPr>
        <w:t xml:space="preserve">       </w:t>
      </w:r>
      <w:r w:rsidRPr="00C501BB">
        <w:rPr>
          <w:b/>
          <w:sz w:val="20"/>
          <w:szCs w:val="20"/>
          <w:lang w:val="ru-RU"/>
        </w:rPr>
        <w:t xml:space="preserve">«за»    17  , «против»    0  «воздержалось»   0.     Единогласно. </w:t>
      </w:r>
    </w:p>
    <w:p w:rsidR="00D52369" w:rsidRPr="00C501BB" w:rsidRDefault="00D52369" w:rsidP="00D52369">
      <w:pPr>
        <w:pStyle w:val="a4"/>
        <w:tabs>
          <w:tab w:val="left" w:pos="1302"/>
        </w:tabs>
        <w:jc w:val="both"/>
        <w:rPr>
          <w:b/>
          <w:sz w:val="20"/>
          <w:szCs w:val="20"/>
          <w:lang w:val="ru-RU"/>
        </w:rPr>
      </w:pPr>
    </w:p>
    <w:p w:rsidR="00D52369" w:rsidRPr="00C501BB" w:rsidRDefault="00D52369" w:rsidP="00D52369">
      <w:pPr>
        <w:tabs>
          <w:tab w:val="left" w:pos="1302"/>
        </w:tabs>
        <w:jc w:val="both"/>
        <w:rPr>
          <w:b/>
          <w:sz w:val="20"/>
          <w:szCs w:val="20"/>
          <w:lang w:val="ru-RU"/>
        </w:rPr>
      </w:pPr>
      <w:r w:rsidRPr="00C501BB">
        <w:rPr>
          <w:sz w:val="20"/>
          <w:szCs w:val="20"/>
          <w:lang w:val="ru-RU"/>
        </w:rPr>
        <w:t>Таким образом</w:t>
      </w:r>
      <w:r w:rsidRPr="00C501BB">
        <w:rPr>
          <w:b/>
          <w:sz w:val="20"/>
          <w:szCs w:val="20"/>
          <w:lang w:val="ru-RU"/>
        </w:rPr>
        <w:t xml:space="preserve">, по  шестому  вопросу повестки собрания принято единогласно решение: </w:t>
      </w:r>
      <w:r w:rsidRPr="00C501BB">
        <w:rPr>
          <w:rFonts w:cstheme="minorHAnsi"/>
          <w:sz w:val="20"/>
          <w:szCs w:val="20"/>
          <w:lang w:val="ru-RU"/>
        </w:rPr>
        <w:t>Избрание  лица, уполномоченного от имени участников долевой  собственности действовать  без доверенности  с правами и обязанностями, предусмотренными действующим  законодательством –</w:t>
      </w:r>
      <w:r w:rsidRPr="00C501BB">
        <w:rPr>
          <w:b/>
          <w:sz w:val="20"/>
          <w:szCs w:val="20"/>
          <w:lang w:val="ru-RU"/>
        </w:rPr>
        <w:t xml:space="preserve"> БЕКЕШЕВУ   НУРИЛЮ  ЗИЯДИНОВНУ</w:t>
      </w:r>
      <w:r w:rsidRPr="00C501BB">
        <w:rPr>
          <w:sz w:val="20"/>
          <w:szCs w:val="20"/>
          <w:lang w:val="ru-RU"/>
        </w:rPr>
        <w:t xml:space="preserve"> </w:t>
      </w:r>
      <w:r w:rsidRPr="00C501BB">
        <w:rPr>
          <w:b/>
          <w:sz w:val="20"/>
          <w:szCs w:val="20"/>
          <w:lang w:val="ru-RU"/>
        </w:rPr>
        <w:t xml:space="preserve"> </w:t>
      </w:r>
    </w:p>
    <w:p w:rsidR="00340DA0" w:rsidRDefault="00855BEB"/>
    <w:sectPr w:rsidR="00340DA0" w:rsidSect="003035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EA1"/>
    <w:multiLevelType w:val="hybridMultilevel"/>
    <w:tmpl w:val="987AF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52369"/>
    <w:rsid w:val="00303559"/>
    <w:rsid w:val="00517061"/>
    <w:rsid w:val="00754C0D"/>
    <w:rsid w:val="00855BEB"/>
    <w:rsid w:val="009E1E5D"/>
    <w:rsid w:val="00D52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369"/>
    <w:pPr>
      <w:spacing w:line="252" w:lineRule="auto"/>
    </w:pPr>
    <w:rPr>
      <w:rFonts w:asciiTheme="majorHAnsi" w:eastAsiaTheme="majorEastAsia" w:hAnsiTheme="majorHAnsi" w:cstheme="majorBidi"/>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2369"/>
    <w:pPr>
      <w:ind w:left="720"/>
      <w:contextualSpacing/>
    </w:pPr>
  </w:style>
  <w:style w:type="paragraph" w:styleId="a4">
    <w:name w:val="No Spacing"/>
    <w:basedOn w:val="a"/>
    <w:link w:val="a5"/>
    <w:uiPriority w:val="1"/>
    <w:qFormat/>
    <w:rsid w:val="00D52369"/>
    <w:pPr>
      <w:spacing w:after="0" w:line="240" w:lineRule="auto"/>
    </w:pPr>
  </w:style>
  <w:style w:type="paragraph" w:styleId="a6">
    <w:name w:val="Normal (Web)"/>
    <w:basedOn w:val="a"/>
    <w:uiPriority w:val="99"/>
    <w:unhideWhenUsed/>
    <w:rsid w:val="00D52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D52369"/>
    <w:rPr>
      <w:rFonts w:asciiTheme="majorHAnsi" w:eastAsiaTheme="majorEastAsia" w:hAnsiTheme="majorHAnsi" w:cstheme="majorBidi"/>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5417</Words>
  <Characters>30877</Characters>
  <Application>Microsoft Office Word</Application>
  <DocSecurity>0</DocSecurity>
  <Lines>257</Lines>
  <Paragraphs>72</Paragraphs>
  <ScaleCrop>false</ScaleCrop>
  <Company/>
  <LinksUpToDate>false</LinksUpToDate>
  <CharactersWithSpaces>36222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4</cp:revision>
  <dcterms:created xsi:type="dcterms:W3CDTF">2022-11-20T07:22:00Z</dcterms:created>
  <dcterms:modified xsi:type="dcterms:W3CDTF">2022-11-20T07:25:00Z</dcterms:modified>
</cp:coreProperties>
</file>