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E5E" w:rsidRDefault="00FA7E5E" w:rsidP="00FA7E5E">
      <w:pPr>
        <w:pStyle w:val="ConsTitle"/>
        <w:widowControl/>
        <w:ind w:right="0" w:firstLine="540"/>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85800" cy="876300"/>
            <wp:effectExtent l="19050" t="0" r="0" b="0"/>
            <wp:docPr id="1" name="Рисунок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
                    <pic:cNvPicPr>
                      <a:picLocks noChangeAspect="1" noChangeArrowheads="1"/>
                    </pic:cNvPicPr>
                  </pic:nvPicPr>
                  <pic:blipFill>
                    <a:blip r:embed="rId5">
                      <a:lum contrast="30000"/>
                    </a:blip>
                    <a:srcRect/>
                    <a:stretch>
                      <a:fillRect/>
                    </a:stretch>
                  </pic:blipFill>
                  <pic:spPr bwMode="auto">
                    <a:xfrm>
                      <a:off x="0" y="0"/>
                      <a:ext cx="685800" cy="876300"/>
                    </a:xfrm>
                    <a:prstGeom prst="rect">
                      <a:avLst/>
                    </a:prstGeom>
                    <a:noFill/>
                    <a:ln w="9525">
                      <a:noFill/>
                      <a:miter lim="800000"/>
                      <a:headEnd/>
                      <a:tailEnd/>
                    </a:ln>
                  </pic:spPr>
                </pic:pic>
              </a:graphicData>
            </a:graphic>
          </wp:inline>
        </w:drawing>
      </w:r>
      <w:r>
        <w:rPr>
          <w:rFonts w:ascii="Times New Roman" w:hAnsi="Times New Roman" w:cs="Times New Roman"/>
          <w:sz w:val="24"/>
          <w:szCs w:val="24"/>
          <w:highlight w:val="yellow"/>
        </w:rPr>
        <w:t xml:space="preserve">     </w:t>
      </w:r>
    </w:p>
    <w:p w:rsidR="00FA7E5E" w:rsidRDefault="00FA7E5E" w:rsidP="00FA7E5E">
      <w:pPr>
        <w:pStyle w:val="ConsTitle"/>
        <w:widowControl/>
        <w:ind w:right="0" w:firstLine="540"/>
        <w:jc w:val="center"/>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8"/>
          <w:szCs w:val="28"/>
        </w:rPr>
        <w:t>АДМИНИСТРАЦИЯ</w:t>
      </w:r>
    </w:p>
    <w:p w:rsidR="00FA7E5E" w:rsidRDefault="007D2738" w:rsidP="00FA7E5E">
      <w:pPr>
        <w:pStyle w:val="a3"/>
        <w:ind w:left="-567" w:right="-284"/>
        <w:jc w:val="center"/>
        <w:rPr>
          <w:rFonts w:ascii="Times New Roman" w:hAnsi="Times New Roman" w:cs="Times New Roman"/>
          <w:b/>
          <w:sz w:val="28"/>
          <w:szCs w:val="28"/>
        </w:rPr>
      </w:pPr>
      <w:r>
        <w:rPr>
          <w:rFonts w:ascii="Times New Roman" w:hAnsi="Times New Roman" w:cs="Times New Roman"/>
          <w:b/>
          <w:sz w:val="28"/>
          <w:szCs w:val="28"/>
        </w:rPr>
        <w:t>БРЫКОВ</w:t>
      </w:r>
      <w:r w:rsidR="00FA7E5E">
        <w:rPr>
          <w:rFonts w:ascii="Times New Roman" w:hAnsi="Times New Roman" w:cs="Times New Roman"/>
          <w:b/>
          <w:sz w:val="28"/>
          <w:szCs w:val="28"/>
        </w:rPr>
        <w:t>СКОГО МУНИЦИПАЛЬНОГО ОБРАЗОВАНИЯ</w:t>
      </w:r>
    </w:p>
    <w:p w:rsidR="00FA7E5E" w:rsidRDefault="00FA7E5E" w:rsidP="00FA7E5E">
      <w:pPr>
        <w:pStyle w:val="a3"/>
        <w:ind w:left="-567" w:right="-284"/>
        <w:jc w:val="center"/>
        <w:rPr>
          <w:rFonts w:ascii="Times New Roman" w:hAnsi="Times New Roman" w:cs="Times New Roman"/>
          <w:b/>
          <w:sz w:val="28"/>
          <w:szCs w:val="28"/>
        </w:rPr>
      </w:pPr>
      <w:r>
        <w:rPr>
          <w:rFonts w:ascii="Times New Roman" w:hAnsi="Times New Roman" w:cs="Times New Roman"/>
          <w:b/>
          <w:sz w:val="28"/>
          <w:szCs w:val="28"/>
        </w:rPr>
        <w:t>ДУХОВНИЦКОГО МУНИЦИПАЛЬНОГО РАЙОНА</w:t>
      </w:r>
    </w:p>
    <w:p w:rsidR="00FA7E5E" w:rsidRDefault="00FA7E5E" w:rsidP="00FA7E5E">
      <w:pPr>
        <w:pStyle w:val="a3"/>
        <w:ind w:left="-567" w:right="-284"/>
        <w:jc w:val="center"/>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FA7E5E" w:rsidRDefault="00FA7E5E" w:rsidP="00FA7E5E">
      <w:pPr>
        <w:pStyle w:val="a3"/>
        <w:ind w:left="-567" w:right="-284"/>
        <w:jc w:val="center"/>
        <w:rPr>
          <w:rFonts w:ascii="Times New Roman" w:hAnsi="Times New Roman" w:cs="Times New Roman"/>
          <w:b/>
          <w:sz w:val="28"/>
          <w:szCs w:val="28"/>
        </w:rPr>
      </w:pPr>
    </w:p>
    <w:p w:rsidR="00FA7E5E" w:rsidRDefault="00FA7E5E" w:rsidP="00FA7E5E">
      <w:pPr>
        <w:pStyle w:val="a3"/>
        <w:ind w:left="-567" w:right="-284"/>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FA7E5E" w:rsidRDefault="00FA7E5E" w:rsidP="00FA7E5E">
      <w:pPr>
        <w:pStyle w:val="a3"/>
        <w:ind w:left="-567" w:right="-284"/>
        <w:jc w:val="center"/>
        <w:rPr>
          <w:rFonts w:ascii="Times New Roman" w:hAnsi="Times New Roman" w:cs="Times New Roman"/>
          <w:b/>
          <w:sz w:val="28"/>
          <w:szCs w:val="28"/>
        </w:rPr>
      </w:pPr>
    </w:p>
    <w:p w:rsidR="00FA7E5E" w:rsidRDefault="00FA7E5E" w:rsidP="00FA7E5E">
      <w:pPr>
        <w:pStyle w:val="a3"/>
        <w:ind w:left="-567" w:right="-284"/>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p>
    <w:p w:rsidR="00FA7E5E" w:rsidRDefault="00FA7E5E" w:rsidP="00FA7E5E">
      <w:pPr>
        <w:pStyle w:val="a3"/>
        <w:ind w:left="-567" w:right="-284"/>
        <w:jc w:val="center"/>
        <w:rPr>
          <w:rFonts w:ascii="Times New Roman" w:hAnsi="Times New Roman" w:cs="Times New Roman"/>
          <w:sz w:val="28"/>
          <w:szCs w:val="28"/>
        </w:rPr>
      </w:pPr>
      <w:r>
        <w:rPr>
          <w:rFonts w:ascii="Times New Roman" w:hAnsi="Times New Roman" w:cs="Times New Roman"/>
          <w:sz w:val="28"/>
          <w:szCs w:val="28"/>
        </w:rPr>
        <w:t xml:space="preserve">с. </w:t>
      </w:r>
      <w:r w:rsidR="007D2738" w:rsidRPr="009E7515">
        <w:rPr>
          <w:rFonts w:ascii="Times New Roman" w:hAnsi="Times New Roman" w:cs="Times New Roman"/>
          <w:sz w:val="24"/>
          <w:szCs w:val="28"/>
        </w:rPr>
        <w:t>Брыков</w:t>
      </w:r>
      <w:r w:rsidRPr="009E7515">
        <w:rPr>
          <w:rFonts w:ascii="Times New Roman" w:hAnsi="Times New Roman" w:cs="Times New Roman"/>
          <w:sz w:val="24"/>
          <w:szCs w:val="28"/>
        </w:rPr>
        <w:t>ка</w:t>
      </w:r>
    </w:p>
    <w:p w:rsidR="00FA7E5E" w:rsidRPr="009E7515" w:rsidRDefault="007D2738" w:rsidP="00FA7E5E">
      <w:pPr>
        <w:pStyle w:val="ConsTitle"/>
        <w:widowControl/>
        <w:ind w:right="0" w:firstLine="540"/>
        <w:rPr>
          <w:rFonts w:ascii="Times New Roman" w:hAnsi="Times New Roman" w:cs="Times New Roman"/>
          <w:bCs w:val="0"/>
          <w:sz w:val="28"/>
          <w:szCs w:val="28"/>
        </w:rPr>
      </w:pPr>
      <w:r w:rsidRPr="009E7515">
        <w:rPr>
          <w:rFonts w:ascii="Times New Roman" w:hAnsi="Times New Roman" w:cs="Times New Roman"/>
          <w:bCs w:val="0"/>
          <w:sz w:val="28"/>
          <w:szCs w:val="28"/>
        </w:rPr>
        <w:t>о</w:t>
      </w:r>
      <w:r w:rsidR="00FA7E5E" w:rsidRPr="009E7515">
        <w:rPr>
          <w:rFonts w:ascii="Times New Roman" w:hAnsi="Times New Roman" w:cs="Times New Roman"/>
          <w:bCs w:val="0"/>
          <w:sz w:val="28"/>
          <w:szCs w:val="28"/>
        </w:rPr>
        <w:t xml:space="preserve">т </w:t>
      </w:r>
      <w:r w:rsidR="009E7515">
        <w:rPr>
          <w:rFonts w:ascii="Times New Roman" w:hAnsi="Times New Roman" w:cs="Times New Roman"/>
          <w:bCs w:val="0"/>
          <w:sz w:val="28"/>
          <w:szCs w:val="28"/>
        </w:rPr>
        <w:t>05</w:t>
      </w:r>
      <w:r w:rsidRPr="009E7515">
        <w:rPr>
          <w:rFonts w:ascii="Times New Roman" w:hAnsi="Times New Roman" w:cs="Times New Roman"/>
          <w:bCs w:val="0"/>
          <w:sz w:val="28"/>
          <w:szCs w:val="28"/>
        </w:rPr>
        <w:t>.10</w:t>
      </w:r>
      <w:r w:rsidR="00FA7E5E" w:rsidRPr="009E7515">
        <w:rPr>
          <w:rFonts w:ascii="Times New Roman" w:hAnsi="Times New Roman" w:cs="Times New Roman"/>
          <w:bCs w:val="0"/>
          <w:sz w:val="28"/>
          <w:szCs w:val="28"/>
        </w:rPr>
        <w:t>.2012</w:t>
      </w:r>
      <w:r w:rsidRPr="009E7515">
        <w:rPr>
          <w:rFonts w:ascii="Times New Roman" w:hAnsi="Times New Roman" w:cs="Times New Roman"/>
          <w:bCs w:val="0"/>
          <w:sz w:val="28"/>
          <w:szCs w:val="28"/>
        </w:rPr>
        <w:t xml:space="preserve"> г                                                                  №</w:t>
      </w:r>
      <w:r w:rsidR="00BE053F" w:rsidRPr="009E7515">
        <w:rPr>
          <w:rFonts w:ascii="Times New Roman" w:hAnsi="Times New Roman" w:cs="Times New Roman"/>
          <w:bCs w:val="0"/>
          <w:sz w:val="28"/>
          <w:szCs w:val="28"/>
        </w:rPr>
        <w:t>48</w:t>
      </w:r>
    </w:p>
    <w:p w:rsidR="00FA7E5E" w:rsidRDefault="00FA7E5E" w:rsidP="00FA7E5E">
      <w:pPr>
        <w:pStyle w:val="ConsTitle"/>
        <w:widowControl/>
        <w:ind w:right="0" w:firstLine="540"/>
        <w:rPr>
          <w:rFonts w:ascii="Times New Roman" w:hAnsi="Times New Roman" w:cs="Times New Roman"/>
          <w:bCs w:val="0"/>
          <w:sz w:val="28"/>
          <w:szCs w:val="28"/>
        </w:rPr>
      </w:pPr>
    </w:p>
    <w:p w:rsidR="00FA7E5E" w:rsidRDefault="00FA7E5E" w:rsidP="00FA7E5E">
      <w:pPr>
        <w:pStyle w:val="ConsTitle"/>
        <w:widowControl/>
        <w:ind w:right="0" w:firstLine="540"/>
        <w:rPr>
          <w:rFonts w:ascii="Times New Roman" w:hAnsi="Times New Roman" w:cs="Times New Roman"/>
          <w:bCs w:val="0"/>
          <w:sz w:val="28"/>
          <w:szCs w:val="28"/>
        </w:rPr>
      </w:pPr>
      <w:r>
        <w:rPr>
          <w:rFonts w:ascii="Times New Roman" w:hAnsi="Times New Roman" w:cs="Times New Roman"/>
          <w:bCs w:val="0"/>
          <w:sz w:val="28"/>
          <w:szCs w:val="28"/>
        </w:rPr>
        <w:t xml:space="preserve">Об утверждении Положения  о </w:t>
      </w:r>
    </w:p>
    <w:p w:rsidR="00FA7E5E" w:rsidRDefault="0054134B" w:rsidP="00FA7E5E">
      <w:pPr>
        <w:pStyle w:val="ConsTitle"/>
        <w:widowControl/>
        <w:ind w:right="0" w:firstLine="540"/>
        <w:rPr>
          <w:rFonts w:ascii="Times New Roman" w:hAnsi="Times New Roman" w:cs="Times New Roman"/>
          <w:bCs w:val="0"/>
          <w:sz w:val="28"/>
          <w:szCs w:val="28"/>
        </w:rPr>
      </w:pPr>
      <w:proofErr w:type="gramStart"/>
      <w:r>
        <w:rPr>
          <w:rFonts w:ascii="Times New Roman" w:hAnsi="Times New Roman" w:cs="Times New Roman"/>
          <w:bCs w:val="0"/>
          <w:sz w:val="28"/>
          <w:szCs w:val="28"/>
        </w:rPr>
        <w:t>п</w:t>
      </w:r>
      <w:r w:rsidR="00FA7E5E">
        <w:rPr>
          <w:rFonts w:ascii="Times New Roman" w:hAnsi="Times New Roman" w:cs="Times New Roman"/>
          <w:bCs w:val="0"/>
          <w:sz w:val="28"/>
          <w:szCs w:val="28"/>
        </w:rPr>
        <w:t>орядке</w:t>
      </w:r>
      <w:proofErr w:type="gramEnd"/>
      <w:r w:rsidR="00FA7E5E">
        <w:rPr>
          <w:rFonts w:ascii="Times New Roman" w:hAnsi="Times New Roman" w:cs="Times New Roman"/>
          <w:bCs w:val="0"/>
          <w:sz w:val="28"/>
          <w:szCs w:val="28"/>
        </w:rPr>
        <w:t xml:space="preserve">  управления  и распоряжения  </w:t>
      </w:r>
    </w:p>
    <w:p w:rsidR="00FA7E5E" w:rsidRDefault="0054134B" w:rsidP="00FA7E5E">
      <w:pPr>
        <w:pStyle w:val="ConsTitle"/>
        <w:widowControl/>
        <w:ind w:right="0" w:firstLine="540"/>
        <w:rPr>
          <w:rFonts w:ascii="Times New Roman" w:hAnsi="Times New Roman" w:cs="Times New Roman"/>
          <w:bCs w:val="0"/>
          <w:sz w:val="28"/>
          <w:szCs w:val="28"/>
        </w:rPr>
      </w:pPr>
      <w:r>
        <w:rPr>
          <w:rFonts w:ascii="Times New Roman" w:hAnsi="Times New Roman" w:cs="Times New Roman"/>
          <w:bCs w:val="0"/>
          <w:sz w:val="28"/>
          <w:szCs w:val="28"/>
        </w:rPr>
        <w:t>имуществом</w:t>
      </w:r>
      <w:r w:rsidR="00FA7E5E">
        <w:rPr>
          <w:rFonts w:ascii="Times New Roman" w:hAnsi="Times New Roman" w:cs="Times New Roman"/>
          <w:bCs w:val="0"/>
          <w:sz w:val="28"/>
          <w:szCs w:val="28"/>
        </w:rPr>
        <w:t xml:space="preserve">, находящимся  </w:t>
      </w:r>
      <w:proofErr w:type="gramStart"/>
      <w:r w:rsidR="00FA7E5E">
        <w:rPr>
          <w:rFonts w:ascii="Times New Roman" w:hAnsi="Times New Roman" w:cs="Times New Roman"/>
          <w:bCs w:val="0"/>
          <w:sz w:val="28"/>
          <w:szCs w:val="28"/>
        </w:rPr>
        <w:t>в</w:t>
      </w:r>
      <w:proofErr w:type="gramEnd"/>
      <w:r w:rsidR="00FA7E5E">
        <w:rPr>
          <w:rFonts w:ascii="Times New Roman" w:hAnsi="Times New Roman" w:cs="Times New Roman"/>
          <w:bCs w:val="0"/>
          <w:sz w:val="28"/>
          <w:szCs w:val="28"/>
        </w:rPr>
        <w:t xml:space="preserve"> </w:t>
      </w:r>
    </w:p>
    <w:p w:rsidR="00FA7E5E" w:rsidRDefault="00FA7E5E" w:rsidP="00FA7E5E">
      <w:pPr>
        <w:pStyle w:val="ConsTitle"/>
        <w:widowControl/>
        <w:ind w:right="0" w:firstLine="540"/>
        <w:rPr>
          <w:rFonts w:ascii="Times New Roman" w:hAnsi="Times New Roman" w:cs="Times New Roman"/>
          <w:bCs w:val="0"/>
          <w:sz w:val="28"/>
          <w:szCs w:val="28"/>
        </w:rPr>
      </w:pPr>
      <w:r>
        <w:rPr>
          <w:rFonts w:ascii="Times New Roman" w:hAnsi="Times New Roman" w:cs="Times New Roman"/>
          <w:bCs w:val="0"/>
          <w:sz w:val="28"/>
          <w:szCs w:val="28"/>
        </w:rPr>
        <w:t xml:space="preserve">муниципальной  собственности  </w:t>
      </w:r>
    </w:p>
    <w:p w:rsidR="00FA7E5E" w:rsidRDefault="007D2738" w:rsidP="00FA7E5E">
      <w:pPr>
        <w:pStyle w:val="ConsTitle"/>
        <w:widowControl/>
        <w:ind w:right="0" w:firstLine="540"/>
        <w:rPr>
          <w:rFonts w:ascii="Times New Roman" w:hAnsi="Times New Roman" w:cs="Times New Roman"/>
          <w:bCs w:val="0"/>
          <w:sz w:val="28"/>
          <w:szCs w:val="28"/>
        </w:rPr>
      </w:pPr>
      <w:r>
        <w:rPr>
          <w:rFonts w:ascii="Times New Roman" w:hAnsi="Times New Roman" w:cs="Times New Roman"/>
          <w:bCs w:val="0"/>
          <w:sz w:val="28"/>
          <w:szCs w:val="28"/>
        </w:rPr>
        <w:t>Брык</w:t>
      </w:r>
      <w:r w:rsidR="00FA7E5E">
        <w:rPr>
          <w:rFonts w:ascii="Times New Roman" w:hAnsi="Times New Roman" w:cs="Times New Roman"/>
          <w:bCs w:val="0"/>
          <w:sz w:val="28"/>
          <w:szCs w:val="28"/>
        </w:rPr>
        <w:t xml:space="preserve">овского муниципального  </w:t>
      </w:r>
    </w:p>
    <w:p w:rsidR="00FA7E5E" w:rsidRDefault="007D2738" w:rsidP="00FA7E5E">
      <w:pPr>
        <w:pStyle w:val="ConsTitle"/>
        <w:widowControl/>
        <w:ind w:right="0" w:firstLine="540"/>
        <w:rPr>
          <w:rFonts w:ascii="Times New Roman" w:hAnsi="Times New Roman" w:cs="Times New Roman"/>
          <w:bCs w:val="0"/>
          <w:sz w:val="28"/>
          <w:szCs w:val="28"/>
        </w:rPr>
      </w:pPr>
      <w:r>
        <w:rPr>
          <w:rFonts w:ascii="Times New Roman" w:hAnsi="Times New Roman" w:cs="Times New Roman"/>
          <w:bCs w:val="0"/>
          <w:sz w:val="28"/>
          <w:szCs w:val="28"/>
        </w:rPr>
        <w:t>о</w:t>
      </w:r>
      <w:r w:rsidR="00FA7E5E">
        <w:rPr>
          <w:rFonts w:ascii="Times New Roman" w:hAnsi="Times New Roman" w:cs="Times New Roman"/>
          <w:bCs w:val="0"/>
          <w:sz w:val="28"/>
          <w:szCs w:val="28"/>
        </w:rPr>
        <w:t>бразования</w:t>
      </w:r>
    </w:p>
    <w:p w:rsidR="007D2738" w:rsidRDefault="007D2738" w:rsidP="00FA7E5E">
      <w:pPr>
        <w:pStyle w:val="ConsTitle"/>
        <w:widowControl/>
        <w:ind w:right="0" w:firstLine="540"/>
        <w:rPr>
          <w:rFonts w:ascii="Times New Roman" w:hAnsi="Times New Roman" w:cs="Times New Roman"/>
          <w:bCs w:val="0"/>
          <w:sz w:val="28"/>
          <w:szCs w:val="28"/>
        </w:rPr>
      </w:pPr>
    </w:p>
    <w:p w:rsidR="007D2738" w:rsidRDefault="007D2738" w:rsidP="00FA7E5E">
      <w:pPr>
        <w:pStyle w:val="ConsTitle"/>
        <w:widowControl/>
        <w:ind w:right="0" w:firstLine="540"/>
        <w:rPr>
          <w:rFonts w:ascii="Times New Roman" w:hAnsi="Times New Roman" w:cs="Times New Roman"/>
          <w:bCs w:val="0"/>
          <w:sz w:val="28"/>
          <w:szCs w:val="28"/>
        </w:rPr>
      </w:pPr>
    </w:p>
    <w:p w:rsidR="00FA7E5E" w:rsidRPr="007D2738" w:rsidRDefault="00FA7E5E" w:rsidP="00FA7E5E">
      <w:pPr>
        <w:pStyle w:val="ConsNormal"/>
        <w:widowControl/>
        <w:ind w:left="20" w:right="0" w:firstLine="520"/>
        <w:jc w:val="both"/>
        <w:rPr>
          <w:rFonts w:ascii="Times New Roman" w:hAnsi="Times New Roman" w:cs="Times New Roman"/>
          <w:sz w:val="28"/>
          <w:szCs w:val="24"/>
        </w:rPr>
      </w:pPr>
      <w:r w:rsidRPr="007D2738">
        <w:rPr>
          <w:rFonts w:ascii="Times New Roman" w:hAnsi="Times New Roman" w:cs="Times New Roman"/>
          <w:sz w:val="28"/>
        </w:rPr>
        <w:t xml:space="preserve"> На основании п.3 ч.1 ст.14, п.5 ч.10 ст.35, п.5 ст.51 </w:t>
      </w:r>
      <w:r w:rsidRPr="007D2738">
        <w:rPr>
          <w:rFonts w:ascii="Times New Roman" w:hAnsi="Times New Roman" w:cs="Times New Roman"/>
          <w:sz w:val="28"/>
          <w:szCs w:val="24"/>
        </w:rPr>
        <w:t xml:space="preserve">Федерального закона от 06.10.2003 №131-ФЗ «Об общих принципах организации местного самоуправления в Российской Федерации»,   Устава </w:t>
      </w:r>
      <w:r w:rsidR="007D2738">
        <w:rPr>
          <w:rFonts w:ascii="Times New Roman" w:hAnsi="Times New Roman" w:cs="Times New Roman"/>
          <w:sz w:val="28"/>
          <w:szCs w:val="24"/>
        </w:rPr>
        <w:t>Брык</w:t>
      </w:r>
      <w:r w:rsidRPr="007D2738">
        <w:rPr>
          <w:rFonts w:ascii="Times New Roman" w:hAnsi="Times New Roman" w:cs="Times New Roman"/>
          <w:sz w:val="28"/>
          <w:szCs w:val="24"/>
        </w:rPr>
        <w:t xml:space="preserve">овского муниципального образования с целью определения порядка приватизации, владения, управления  и распоряжения имуществом, находящимся в собственности  МО </w:t>
      </w:r>
    </w:p>
    <w:p w:rsidR="0054134B" w:rsidRPr="0054134B" w:rsidRDefault="0054134B" w:rsidP="00FA7E5E">
      <w:pPr>
        <w:pStyle w:val="ConsNormal"/>
        <w:widowControl/>
        <w:ind w:left="20" w:right="0" w:firstLine="520"/>
        <w:jc w:val="both"/>
        <w:rPr>
          <w:rFonts w:ascii="Times New Roman" w:hAnsi="Times New Roman" w:cs="Times New Roman"/>
          <w:sz w:val="28"/>
          <w:szCs w:val="24"/>
        </w:rPr>
      </w:pPr>
    </w:p>
    <w:p w:rsidR="00FA7E5E" w:rsidRPr="007D2738" w:rsidRDefault="00FA7E5E" w:rsidP="00FA7E5E">
      <w:pPr>
        <w:pStyle w:val="ConsNormal"/>
        <w:widowControl/>
        <w:ind w:left="20" w:right="0" w:firstLine="520"/>
        <w:jc w:val="both"/>
        <w:rPr>
          <w:rFonts w:ascii="Times New Roman" w:hAnsi="Times New Roman" w:cs="Times New Roman"/>
          <w:sz w:val="28"/>
          <w:szCs w:val="24"/>
        </w:rPr>
      </w:pPr>
      <w:r w:rsidRPr="007D2738">
        <w:rPr>
          <w:rFonts w:ascii="Times New Roman" w:hAnsi="Times New Roman" w:cs="Times New Roman"/>
          <w:sz w:val="28"/>
          <w:szCs w:val="24"/>
        </w:rPr>
        <w:t>ПОСТАНОВЛЯЮ:</w:t>
      </w:r>
    </w:p>
    <w:p w:rsidR="00FA7E5E" w:rsidRPr="007D2738" w:rsidRDefault="0054134B" w:rsidP="0054134B">
      <w:pPr>
        <w:pStyle w:val="ConsTitle"/>
        <w:widowControl/>
        <w:tabs>
          <w:tab w:val="left" w:pos="420"/>
        </w:tabs>
        <w:ind w:right="0"/>
        <w:jc w:val="both"/>
        <w:rPr>
          <w:rFonts w:ascii="Times New Roman" w:hAnsi="Times New Roman" w:cs="Times New Roman"/>
          <w:b w:val="0"/>
          <w:sz w:val="28"/>
          <w:szCs w:val="24"/>
        </w:rPr>
      </w:pPr>
      <w:r w:rsidRPr="0054134B">
        <w:rPr>
          <w:rFonts w:ascii="Times New Roman" w:hAnsi="Times New Roman" w:cs="Times New Roman"/>
          <w:b w:val="0"/>
          <w:bCs w:val="0"/>
          <w:kern w:val="0"/>
          <w:sz w:val="28"/>
          <w:szCs w:val="24"/>
        </w:rPr>
        <w:t xml:space="preserve">    </w:t>
      </w:r>
      <w:r>
        <w:rPr>
          <w:rFonts w:ascii="Times New Roman" w:hAnsi="Times New Roman" w:cs="Times New Roman"/>
          <w:b w:val="0"/>
          <w:bCs w:val="0"/>
          <w:kern w:val="0"/>
          <w:sz w:val="28"/>
          <w:szCs w:val="24"/>
        </w:rPr>
        <w:t xml:space="preserve"> </w:t>
      </w:r>
      <w:r w:rsidRPr="0054134B">
        <w:rPr>
          <w:rFonts w:ascii="Times New Roman" w:hAnsi="Times New Roman" w:cs="Times New Roman"/>
          <w:b w:val="0"/>
          <w:bCs w:val="0"/>
          <w:kern w:val="0"/>
          <w:sz w:val="28"/>
          <w:szCs w:val="24"/>
        </w:rPr>
        <w:t>1</w:t>
      </w:r>
      <w:r>
        <w:rPr>
          <w:rFonts w:ascii="Times New Roman" w:hAnsi="Times New Roman" w:cs="Times New Roman"/>
          <w:b w:val="0"/>
          <w:bCs w:val="0"/>
          <w:kern w:val="0"/>
          <w:sz w:val="28"/>
          <w:szCs w:val="24"/>
        </w:rPr>
        <w:t>.</w:t>
      </w:r>
      <w:r w:rsidR="00FA7E5E" w:rsidRPr="007D2738">
        <w:rPr>
          <w:rFonts w:ascii="Times New Roman" w:hAnsi="Times New Roman" w:cs="Times New Roman"/>
          <w:b w:val="0"/>
          <w:sz w:val="28"/>
          <w:szCs w:val="24"/>
        </w:rPr>
        <w:t xml:space="preserve">Утвердить Положение о  порядке управления и распоряжения имуществом, находящимся в собственности </w:t>
      </w:r>
      <w:r w:rsidR="007D2738">
        <w:rPr>
          <w:rFonts w:ascii="Times New Roman" w:hAnsi="Times New Roman" w:cs="Times New Roman"/>
          <w:b w:val="0"/>
          <w:sz w:val="28"/>
          <w:szCs w:val="24"/>
        </w:rPr>
        <w:t>Брык</w:t>
      </w:r>
      <w:r w:rsidR="00FA7E5E" w:rsidRPr="007D2738">
        <w:rPr>
          <w:rFonts w:ascii="Times New Roman" w:hAnsi="Times New Roman" w:cs="Times New Roman"/>
          <w:b w:val="0"/>
          <w:sz w:val="28"/>
          <w:szCs w:val="24"/>
        </w:rPr>
        <w:t>овского муниципального образования согласно приложению 1.</w:t>
      </w:r>
    </w:p>
    <w:p w:rsidR="00FA7E5E" w:rsidRPr="007D2738" w:rsidRDefault="0054134B" w:rsidP="0054134B">
      <w:pPr>
        <w:pStyle w:val="ConsTitle"/>
        <w:widowControl/>
        <w:tabs>
          <w:tab w:val="left" w:pos="420"/>
        </w:tabs>
        <w:ind w:right="0"/>
        <w:jc w:val="both"/>
        <w:rPr>
          <w:rFonts w:ascii="Times New Roman" w:hAnsi="Times New Roman" w:cs="Times New Roman"/>
          <w:b w:val="0"/>
          <w:bCs w:val="0"/>
          <w:color w:val="000000"/>
          <w:sz w:val="28"/>
          <w:szCs w:val="24"/>
        </w:rPr>
      </w:pPr>
      <w:r>
        <w:rPr>
          <w:rFonts w:ascii="Times New Roman" w:hAnsi="Times New Roman" w:cs="Times New Roman"/>
          <w:b w:val="0"/>
          <w:bCs w:val="0"/>
          <w:color w:val="000000"/>
          <w:sz w:val="28"/>
          <w:szCs w:val="24"/>
        </w:rPr>
        <w:t xml:space="preserve">     2. </w:t>
      </w:r>
      <w:r w:rsidR="00FA7E5E" w:rsidRPr="007D2738">
        <w:rPr>
          <w:rFonts w:ascii="Times New Roman" w:hAnsi="Times New Roman" w:cs="Times New Roman"/>
          <w:b w:val="0"/>
          <w:bCs w:val="0"/>
          <w:color w:val="000000"/>
          <w:sz w:val="28"/>
          <w:szCs w:val="24"/>
        </w:rPr>
        <w:t>Настоящее постановление опубликовать в установленном законом порядке</w:t>
      </w:r>
      <w:r w:rsidR="007D2738">
        <w:rPr>
          <w:rFonts w:ascii="Times New Roman" w:hAnsi="Times New Roman" w:cs="Times New Roman"/>
          <w:b w:val="0"/>
          <w:bCs w:val="0"/>
          <w:color w:val="000000"/>
          <w:sz w:val="28"/>
          <w:szCs w:val="24"/>
        </w:rPr>
        <w:t>.</w:t>
      </w:r>
    </w:p>
    <w:p w:rsidR="00FA7E5E" w:rsidRPr="007D2738" w:rsidRDefault="00FA7E5E" w:rsidP="0054134B">
      <w:pPr>
        <w:pStyle w:val="ConsTitle"/>
        <w:widowControl/>
        <w:numPr>
          <w:ilvl w:val="0"/>
          <w:numId w:val="3"/>
        </w:numPr>
        <w:tabs>
          <w:tab w:val="left" w:pos="420"/>
        </w:tabs>
        <w:ind w:right="0"/>
        <w:jc w:val="both"/>
        <w:rPr>
          <w:rFonts w:ascii="Times New Roman" w:hAnsi="Times New Roman" w:cs="Times New Roman"/>
          <w:b w:val="0"/>
          <w:bCs w:val="0"/>
          <w:color w:val="000000"/>
          <w:sz w:val="28"/>
          <w:szCs w:val="24"/>
        </w:rPr>
      </w:pPr>
      <w:proofErr w:type="gramStart"/>
      <w:r w:rsidRPr="007D2738">
        <w:rPr>
          <w:rFonts w:ascii="Times New Roman" w:hAnsi="Times New Roman" w:cs="Times New Roman"/>
          <w:b w:val="0"/>
          <w:bCs w:val="0"/>
          <w:color w:val="000000"/>
          <w:sz w:val="28"/>
          <w:szCs w:val="24"/>
        </w:rPr>
        <w:t>Контроль за</w:t>
      </w:r>
      <w:proofErr w:type="gramEnd"/>
      <w:r w:rsidRPr="007D2738">
        <w:rPr>
          <w:rFonts w:ascii="Times New Roman" w:hAnsi="Times New Roman" w:cs="Times New Roman"/>
          <w:b w:val="0"/>
          <w:bCs w:val="0"/>
          <w:color w:val="000000"/>
          <w:sz w:val="28"/>
          <w:szCs w:val="24"/>
        </w:rPr>
        <w:t xml:space="preserve"> исполнением насто</w:t>
      </w:r>
      <w:r w:rsidR="0054134B">
        <w:rPr>
          <w:rFonts w:ascii="Times New Roman" w:hAnsi="Times New Roman" w:cs="Times New Roman"/>
          <w:b w:val="0"/>
          <w:bCs w:val="0"/>
          <w:color w:val="000000"/>
          <w:sz w:val="28"/>
          <w:szCs w:val="24"/>
        </w:rPr>
        <w:t xml:space="preserve">ящего постановления оставляю за </w:t>
      </w:r>
      <w:r w:rsidRPr="007D2738">
        <w:rPr>
          <w:rFonts w:ascii="Times New Roman" w:hAnsi="Times New Roman" w:cs="Times New Roman"/>
          <w:b w:val="0"/>
          <w:bCs w:val="0"/>
          <w:color w:val="000000"/>
          <w:sz w:val="28"/>
          <w:szCs w:val="24"/>
        </w:rPr>
        <w:t>собой</w:t>
      </w:r>
      <w:r w:rsidR="0054134B">
        <w:rPr>
          <w:rFonts w:ascii="Times New Roman" w:hAnsi="Times New Roman" w:cs="Times New Roman"/>
          <w:b w:val="0"/>
          <w:bCs w:val="0"/>
          <w:color w:val="000000"/>
          <w:sz w:val="28"/>
          <w:szCs w:val="24"/>
        </w:rPr>
        <w:t>.</w:t>
      </w:r>
    </w:p>
    <w:p w:rsidR="00FA7E5E" w:rsidRDefault="00FA7E5E" w:rsidP="00FA7E5E">
      <w:pPr>
        <w:rPr>
          <w:rFonts w:ascii="Times New Roman" w:hAnsi="Times New Roman" w:cs="Times New Roman"/>
          <w:sz w:val="28"/>
          <w:szCs w:val="24"/>
        </w:rPr>
      </w:pPr>
    </w:p>
    <w:p w:rsidR="007D2738" w:rsidRPr="007D2738" w:rsidRDefault="007D2738" w:rsidP="00FA7E5E">
      <w:pPr>
        <w:rPr>
          <w:rFonts w:ascii="Times New Roman" w:hAnsi="Times New Roman" w:cs="Times New Roman"/>
          <w:sz w:val="28"/>
          <w:szCs w:val="24"/>
        </w:rPr>
      </w:pPr>
    </w:p>
    <w:p w:rsidR="00FA7E5E" w:rsidRPr="007D2738" w:rsidRDefault="00FA7E5E" w:rsidP="00FA7E5E">
      <w:pPr>
        <w:rPr>
          <w:rFonts w:ascii="Times New Roman" w:hAnsi="Times New Roman" w:cs="Times New Roman"/>
          <w:b/>
          <w:sz w:val="28"/>
          <w:szCs w:val="24"/>
        </w:rPr>
      </w:pPr>
      <w:r w:rsidRPr="007D2738">
        <w:rPr>
          <w:rFonts w:ascii="Times New Roman" w:hAnsi="Times New Roman" w:cs="Times New Roman"/>
          <w:b/>
          <w:sz w:val="28"/>
          <w:szCs w:val="24"/>
        </w:rPr>
        <w:t>Глава администрации</w:t>
      </w:r>
      <w:r w:rsidR="007D2738" w:rsidRPr="007D2738">
        <w:rPr>
          <w:rFonts w:ascii="Times New Roman" w:hAnsi="Times New Roman" w:cs="Times New Roman"/>
          <w:b/>
          <w:sz w:val="28"/>
          <w:szCs w:val="24"/>
        </w:rPr>
        <w:t xml:space="preserve">                                                      Л.В.Мальцев</w:t>
      </w:r>
      <w:r w:rsidR="007D2738">
        <w:rPr>
          <w:rFonts w:ascii="Times New Roman" w:hAnsi="Times New Roman" w:cs="Times New Roman"/>
          <w:b/>
          <w:sz w:val="28"/>
          <w:szCs w:val="24"/>
        </w:rPr>
        <w:t>а</w:t>
      </w:r>
    </w:p>
    <w:p w:rsidR="009E7515" w:rsidRDefault="00FA7E5E" w:rsidP="00FA7E5E">
      <w:pPr>
        <w:pStyle w:val="ConsPlusTitle"/>
        <w:ind w:left="5103"/>
        <w:jc w:val="both"/>
        <w:rPr>
          <w:rFonts w:ascii="Times New Roman" w:hAnsi="Times New Roman" w:cs="Times New Roman"/>
          <w:b w:val="0"/>
          <w:bCs w:val="0"/>
          <w:sz w:val="24"/>
          <w:szCs w:val="24"/>
        </w:rPr>
      </w:pPr>
      <w:r>
        <w:rPr>
          <w:rFonts w:ascii="Times New Roman" w:eastAsiaTheme="minorEastAsia" w:hAnsi="Times New Roman" w:cs="Times New Roman"/>
          <w:b w:val="0"/>
          <w:bCs w:val="0"/>
          <w:kern w:val="0"/>
          <w:sz w:val="24"/>
          <w:szCs w:val="24"/>
          <w:lang w:eastAsia="ru-RU"/>
        </w:rPr>
        <w:t xml:space="preserve">                                                                                                          </w:t>
      </w:r>
      <w:r>
        <w:rPr>
          <w:rFonts w:ascii="Times New Roman" w:hAnsi="Times New Roman" w:cs="Times New Roman"/>
          <w:b w:val="0"/>
          <w:bCs w:val="0"/>
          <w:sz w:val="24"/>
          <w:szCs w:val="24"/>
        </w:rPr>
        <w:lastRenderedPageBreak/>
        <w:t>Приложение</w:t>
      </w:r>
      <w:r w:rsidR="007D2738">
        <w:rPr>
          <w:rFonts w:ascii="Times New Roman" w:hAnsi="Times New Roman" w:cs="Times New Roman"/>
          <w:b w:val="0"/>
          <w:bCs w:val="0"/>
          <w:sz w:val="24"/>
          <w:szCs w:val="24"/>
        </w:rPr>
        <w:t xml:space="preserve"> №1</w:t>
      </w:r>
      <w:r>
        <w:rPr>
          <w:rFonts w:ascii="Times New Roman" w:hAnsi="Times New Roman" w:cs="Times New Roman"/>
          <w:b w:val="0"/>
          <w:bCs w:val="0"/>
          <w:sz w:val="24"/>
          <w:szCs w:val="24"/>
        </w:rPr>
        <w:t xml:space="preserve"> </w:t>
      </w:r>
    </w:p>
    <w:p w:rsidR="00FA7E5E" w:rsidRDefault="00FA7E5E" w:rsidP="00FA7E5E">
      <w:pPr>
        <w:pStyle w:val="ConsPlusTitle"/>
        <w:ind w:left="5103"/>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к поста</w:t>
      </w:r>
      <w:r w:rsidR="00FC1EEF">
        <w:rPr>
          <w:rFonts w:ascii="Times New Roman" w:hAnsi="Times New Roman" w:cs="Times New Roman"/>
          <w:b w:val="0"/>
          <w:bCs w:val="0"/>
          <w:sz w:val="24"/>
          <w:szCs w:val="24"/>
        </w:rPr>
        <w:t xml:space="preserve">новлению главы администрации № </w:t>
      </w:r>
      <w:r w:rsidR="009E7515">
        <w:rPr>
          <w:rFonts w:ascii="Times New Roman" w:hAnsi="Times New Roman" w:cs="Times New Roman"/>
          <w:b w:val="0"/>
          <w:bCs w:val="0"/>
          <w:sz w:val="24"/>
          <w:szCs w:val="24"/>
        </w:rPr>
        <w:t>48</w:t>
      </w:r>
      <w:r w:rsidR="00FC1EEF">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от </w:t>
      </w:r>
      <w:r w:rsidR="009E7515">
        <w:rPr>
          <w:rFonts w:ascii="Times New Roman" w:hAnsi="Times New Roman" w:cs="Times New Roman"/>
          <w:b w:val="0"/>
          <w:bCs w:val="0"/>
          <w:sz w:val="24"/>
          <w:szCs w:val="24"/>
        </w:rPr>
        <w:t>05</w:t>
      </w:r>
      <w:r>
        <w:rPr>
          <w:rFonts w:ascii="Times New Roman" w:hAnsi="Times New Roman" w:cs="Times New Roman"/>
          <w:b w:val="0"/>
          <w:bCs w:val="0"/>
          <w:sz w:val="24"/>
          <w:szCs w:val="24"/>
        </w:rPr>
        <w:t>.</w:t>
      </w:r>
      <w:r w:rsidR="007D2738">
        <w:rPr>
          <w:rFonts w:ascii="Times New Roman" w:hAnsi="Times New Roman" w:cs="Times New Roman"/>
          <w:b w:val="0"/>
          <w:bCs w:val="0"/>
          <w:sz w:val="24"/>
          <w:szCs w:val="24"/>
        </w:rPr>
        <w:t>1</w:t>
      </w:r>
      <w:r>
        <w:rPr>
          <w:rFonts w:ascii="Times New Roman" w:hAnsi="Times New Roman" w:cs="Times New Roman"/>
          <w:b w:val="0"/>
          <w:bCs w:val="0"/>
          <w:sz w:val="24"/>
          <w:szCs w:val="24"/>
        </w:rPr>
        <w:t>0.2012</w:t>
      </w:r>
      <w:r w:rsidR="009E7515">
        <w:rPr>
          <w:rFonts w:ascii="Times New Roman" w:hAnsi="Times New Roman" w:cs="Times New Roman"/>
          <w:b w:val="0"/>
          <w:bCs w:val="0"/>
          <w:sz w:val="24"/>
          <w:szCs w:val="24"/>
        </w:rPr>
        <w:t xml:space="preserve"> г</w:t>
      </w:r>
    </w:p>
    <w:p w:rsidR="00FA7E5E" w:rsidRDefault="00FA7E5E" w:rsidP="00FA7E5E">
      <w:pPr>
        <w:pStyle w:val="ConsPlusTitle"/>
        <w:jc w:val="right"/>
        <w:rPr>
          <w:rFonts w:ascii="Times New Roman" w:hAnsi="Times New Roman" w:cs="Times New Roman"/>
          <w:b w:val="0"/>
          <w:bCs w:val="0"/>
          <w:sz w:val="24"/>
          <w:szCs w:val="24"/>
        </w:rPr>
      </w:pPr>
    </w:p>
    <w:p w:rsidR="00FA7E5E" w:rsidRDefault="00FA7E5E" w:rsidP="00FA7E5E">
      <w:pPr>
        <w:pStyle w:val="ConsPlusTitle"/>
        <w:jc w:val="center"/>
        <w:rPr>
          <w:rFonts w:ascii="Times New Roman" w:hAnsi="Times New Roman" w:cs="Times New Roman"/>
          <w:sz w:val="24"/>
          <w:szCs w:val="24"/>
        </w:rPr>
      </w:pPr>
      <w:r>
        <w:rPr>
          <w:rFonts w:ascii="Times New Roman" w:hAnsi="Times New Roman" w:cs="Times New Roman"/>
          <w:bCs w:val="0"/>
          <w:sz w:val="24"/>
          <w:szCs w:val="24"/>
        </w:rPr>
        <w:t xml:space="preserve">Положение </w:t>
      </w:r>
      <w:r>
        <w:rPr>
          <w:rFonts w:ascii="Times New Roman" w:hAnsi="Times New Roman" w:cs="Times New Roman"/>
          <w:sz w:val="24"/>
          <w:szCs w:val="24"/>
        </w:rPr>
        <w:t xml:space="preserve">о порядке управления и распоряжения имуществом, находящимся в собственности </w:t>
      </w:r>
      <w:r w:rsidR="007D2738">
        <w:rPr>
          <w:rFonts w:ascii="Times New Roman" w:hAnsi="Times New Roman" w:cs="Times New Roman"/>
          <w:sz w:val="24"/>
          <w:szCs w:val="24"/>
        </w:rPr>
        <w:t>Брык</w:t>
      </w:r>
      <w:r>
        <w:rPr>
          <w:rFonts w:ascii="Times New Roman" w:hAnsi="Times New Roman" w:cs="Times New Roman"/>
          <w:sz w:val="24"/>
          <w:szCs w:val="24"/>
        </w:rPr>
        <w:t xml:space="preserve">овского муниципального образования </w:t>
      </w:r>
    </w:p>
    <w:p w:rsidR="00FA7E5E" w:rsidRDefault="00FA7E5E" w:rsidP="00FA7E5E">
      <w:pPr>
        <w:pStyle w:val="ConsPlusNormal"/>
        <w:ind w:firstLine="0"/>
        <w:rPr>
          <w:rFonts w:ascii="Times New Roman" w:hAnsi="Times New Roman" w:cs="Times New Roman"/>
          <w:sz w:val="24"/>
          <w:szCs w:val="24"/>
        </w:rPr>
      </w:pPr>
    </w:p>
    <w:p w:rsidR="00FA7E5E" w:rsidRDefault="00FA7E5E" w:rsidP="00FA7E5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1. Общие положения.</w:t>
      </w:r>
    </w:p>
    <w:p w:rsidR="00FA7E5E" w:rsidRDefault="00FA7E5E" w:rsidP="00FA7E5E">
      <w:pPr>
        <w:pStyle w:val="ConsPlusNormal"/>
        <w:ind w:firstLine="0"/>
        <w:rPr>
          <w:rFonts w:ascii="Times New Roman" w:hAnsi="Times New Roman" w:cs="Times New Roman"/>
          <w:sz w:val="24"/>
          <w:szCs w:val="24"/>
        </w:rPr>
      </w:pPr>
    </w:p>
    <w:p w:rsidR="00FA7E5E" w:rsidRDefault="00FA7E5E" w:rsidP="00FA7E5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1.1. Настоящее Положение определяет цели, задачи и порядок управления и распоряжения муниципальным имуществом </w:t>
      </w:r>
      <w:r w:rsidR="007D2738">
        <w:rPr>
          <w:rFonts w:ascii="Times New Roman" w:hAnsi="Times New Roman" w:cs="Times New Roman"/>
          <w:sz w:val="24"/>
          <w:szCs w:val="24"/>
        </w:rPr>
        <w:t>Брыко</w:t>
      </w:r>
      <w:r>
        <w:rPr>
          <w:rFonts w:ascii="Times New Roman" w:hAnsi="Times New Roman" w:cs="Times New Roman"/>
          <w:sz w:val="24"/>
          <w:szCs w:val="24"/>
        </w:rPr>
        <w:t>вского муниципального образования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а также регулирует отношения, возникающие в связи с реализацией органами местного самоуправления  полномочий собственника по владению, пользованию и распоряжению имуществом, находящимся в муниципальной собственности.</w:t>
      </w:r>
    </w:p>
    <w:p w:rsidR="00FA7E5E" w:rsidRDefault="00FA7E5E" w:rsidP="00FA7E5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9E7515">
        <w:rPr>
          <w:rFonts w:ascii="Times New Roman" w:hAnsi="Times New Roman" w:cs="Times New Roman"/>
          <w:sz w:val="24"/>
          <w:szCs w:val="24"/>
        </w:rPr>
        <w:t xml:space="preserve">     </w:t>
      </w:r>
      <w:r>
        <w:rPr>
          <w:rFonts w:ascii="Times New Roman" w:hAnsi="Times New Roman" w:cs="Times New Roman"/>
          <w:sz w:val="24"/>
          <w:szCs w:val="24"/>
        </w:rPr>
        <w:t xml:space="preserve"> 1.2. Субъектом права муниципальной собственности на административной территории является </w:t>
      </w:r>
      <w:r w:rsidR="007D2738">
        <w:rPr>
          <w:rFonts w:ascii="Times New Roman" w:hAnsi="Times New Roman" w:cs="Times New Roman"/>
          <w:sz w:val="24"/>
          <w:szCs w:val="24"/>
        </w:rPr>
        <w:t>Брык</w:t>
      </w:r>
      <w:r>
        <w:rPr>
          <w:rFonts w:ascii="Times New Roman" w:hAnsi="Times New Roman" w:cs="Times New Roman"/>
          <w:sz w:val="24"/>
          <w:szCs w:val="24"/>
        </w:rPr>
        <w:t>овское муниципальное образование</w:t>
      </w:r>
      <w:proofErr w:type="gramStart"/>
      <w:r>
        <w:rPr>
          <w:rFonts w:ascii="Times New Roman" w:hAnsi="Times New Roman" w:cs="Times New Roman"/>
          <w:sz w:val="24"/>
          <w:szCs w:val="24"/>
        </w:rPr>
        <w:t xml:space="preserve"> .</w:t>
      </w:r>
      <w:proofErr w:type="gramEnd"/>
    </w:p>
    <w:p w:rsidR="00FA7E5E" w:rsidRDefault="00FA7E5E" w:rsidP="00FA7E5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w:t>
      </w:r>
      <w:r w:rsidR="009E7515">
        <w:rPr>
          <w:rFonts w:ascii="Times New Roman" w:hAnsi="Times New Roman" w:cs="Times New Roman"/>
          <w:sz w:val="24"/>
          <w:szCs w:val="24"/>
        </w:rPr>
        <w:t>3</w:t>
      </w:r>
      <w:r>
        <w:rPr>
          <w:rFonts w:ascii="Times New Roman" w:hAnsi="Times New Roman" w:cs="Times New Roman"/>
          <w:sz w:val="24"/>
          <w:szCs w:val="24"/>
        </w:rPr>
        <w:t xml:space="preserve">. Учет, оформление и государственную регистрацию прав собственности на движимое и недвижимое имущество осуществляет администрация </w:t>
      </w:r>
      <w:r w:rsidR="007D2738">
        <w:rPr>
          <w:rFonts w:ascii="Times New Roman" w:hAnsi="Times New Roman" w:cs="Times New Roman"/>
          <w:sz w:val="24"/>
          <w:szCs w:val="24"/>
        </w:rPr>
        <w:t>Брыко</w:t>
      </w:r>
      <w:r>
        <w:rPr>
          <w:rFonts w:ascii="Times New Roman" w:hAnsi="Times New Roman" w:cs="Times New Roman"/>
          <w:sz w:val="24"/>
          <w:szCs w:val="24"/>
        </w:rPr>
        <w:t>вского муниципального образования в порядке, установленном действующим законодательством и настоящим Положением.</w:t>
      </w:r>
    </w:p>
    <w:p w:rsidR="00FA7E5E" w:rsidRDefault="00FA7E5E" w:rsidP="00FA7E5E">
      <w:pPr>
        <w:pStyle w:val="ConsPlusNormal"/>
        <w:ind w:firstLine="0"/>
        <w:rPr>
          <w:rFonts w:ascii="Times New Roman" w:hAnsi="Times New Roman" w:cs="Times New Roman"/>
          <w:sz w:val="24"/>
          <w:szCs w:val="24"/>
        </w:rPr>
      </w:pPr>
    </w:p>
    <w:p w:rsidR="00FA7E5E" w:rsidRDefault="00FA7E5E" w:rsidP="00FA7E5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 xml:space="preserve">2. Цели и задачи управления и распоряжения муниципальным имуществом </w:t>
      </w:r>
    </w:p>
    <w:p w:rsidR="00FA7E5E" w:rsidRDefault="00FA7E5E" w:rsidP="00FA7E5E">
      <w:pPr>
        <w:pStyle w:val="ConsPlusNormal"/>
        <w:ind w:firstLine="0"/>
        <w:rPr>
          <w:rFonts w:ascii="Times New Roman" w:hAnsi="Times New Roman" w:cs="Times New Roman"/>
          <w:sz w:val="24"/>
          <w:szCs w:val="24"/>
        </w:rPr>
      </w:pP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Целью управления и распоря</w:t>
      </w:r>
      <w:r w:rsidR="007D2738">
        <w:rPr>
          <w:rFonts w:ascii="Times New Roman" w:hAnsi="Times New Roman" w:cs="Times New Roman"/>
          <w:sz w:val="24"/>
          <w:szCs w:val="24"/>
        </w:rPr>
        <w:t>жения муниципальным имуществом Брыко</w:t>
      </w:r>
      <w:r>
        <w:rPr>
          <w:rFonts w:ascii="Times New Roman" w:hAnsi="Times New Roman" w:cs="Times New Roman"/>
          <w:sz w:val="24"/>
          <w:szCs w:val="24"/>
        </w:rPr>
        <w:t xml:space="preserve">вского муниципального образования  являются укрепление экономической основы местного самоуправления и увеличение доходов бюджета </w:t>
      </w:r>
      <w:r w:rsidR="007D2738">
        <w:rPr>
          <w:rFonts w:ascii="Times New Roman" w:hAnsi="Times New Roman" w:cs="Times New Roman"/>
          <w:sz w:val="24"/>
          <w:szCs w:val="24"/>
        </w:rPr>
        <w:t>Брыко</w:t>
      </w:r>
      <w:r>
        <w:rPr>
          <w:rFonts w:ascii="Times New Roman" w:hAnsi="Times New Roman" w:cs="Times New Roman"/>
          <w:sz w:val="24"/>
          <w:szCs w:val="24"/>
        </w:rPr>
        <w:t>вского муниципального образования</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 Для достижения указанной цели при управлении и распоряжении муниципальным имуществом решаются следующие задачи:</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обеспечение полного и непрерывного учета муниципального имущества;</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учет, сохранение и приумножение муниципального имущества, управление и распоряжение которым обеспечивает привлечение сре</w:t>
      </w:r>
      <w:proofErr w:type="gramStart"/>
      <w:r>
        <w:rPr>
          <w:rFonts w:ascii="Times New Roman" w:hAnsi="Times New Roman" w:cs="Times New Roman"/>
          <w:sz w:val="24"/>
          <w:szCs w:val="24"/>
        </w:rPr>
        <w:t>дств в д</w:t>
      </w:r>
      <w:proofErr w:type="gramEnd"/>
      <w:r>
        <w:rPr>
          <w:rFonts w:ascii="Times New Roman" w:hAnsi="Times New Roman" w:cs="Times New Roman"/>
          <w:sz w:val="24"/>
          <w:szCs w:val="24"/>
        </w:rPr>
        <w:t>оход бюджета;</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обеспечение населения </w:t>
      </w:r>
      <w:r w:rsidR="007D2738">
        <w:rPr>
          <w:rFonts w:ascii="Times New Roman" w:hAnsi="Times New Roman" w:cs="Times New Roman"/>
          <w:sz w:val="24"/>
          <w:szCs w:val="24"/>
        </w:rPr>
        <w:t>Брык</w:t>
      </w:r>
      <w:r>
        <w:rPr>
          <w:rFonts w:ascii="Times New Roman" w:hAnsi="Times New Roman" w:cs="Times New Roman"/>
          <w:sz w:val="24"/>
          <w:szCs w:val="24"/>
        </w:rPr>
        <w:t>овского муниципального образования жизненно необходимыми товарами и услугами;</w:t>
      </w:r>
    </w:p>
    <w:p w:rsidR="00FA7E5E" w:rsidRDefault="00FA7E5E" w:rsidP="00FA7E5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4) привлечение инвестиций и стимулирование предпринимательской активности на территории </w:t>
      </w:r>
      <w:r w:rsidR="007D2738">
        <w:rPr>
          <w:rFonts w:ascii="Times New Roman" w:hAnsi="Times New Roman" w:cs="Times New Roman"/>
          <w:sz w:val="24"/>
          <w:szCs w:val="24"/>
        </w:rPr>
        <w:t>Брык</w:t>
      </w:r>
      <w:r>
        <w:rPr>
          <w:rFonts w:ascii="Times New Roman" w:hAnsi="Times New Roman" w:cs="Times New Roman"/>
          <w:sz w:val="24"/>
          <w:szCs w:val="24"/>
        </w:rPr>
        <w:t>овского муниципального образования</w:t>
      </w:r>
      <w:proofErr w:type="gramStart"/>
      <w:r>
        <w:rPr>
          <w:rFonts w:ascii="Times New Roman" w:hAnsi="Times New Roman" w:cs="Times New Roman"/>
          <w:sz w:val="24"/>
          <w:szCs w:val="24"/>
        </w:rPr>
        <w:t xml:space="preserve"> ;</w:t>
      </w:r>
      <w:proofErr w:type="gramEnd"/>
    </w:p>
    <w:p w:rsidR="00FA7E5E" w:rsidRDefault="00FA7E5E" w:rsidP="00FA7E5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5) выявление и применение наиболее эффективных способов использования муниципального имущества;</w:t>
      </w:r>
    </w:p>
    <w:p w:rsidR="00FA7E5E" w:rsidRDefault="00FA7E5E" w:rsidP="00FA7E5E">
      <w:pPr>
        <w:autoSpaceDE w:val="0"/>
        <w:jc w:val="both"/>
        <w:rPr>
          <w:rFonts w:ascii="Times New Roman" w:hAnsi="Times New Roman" w:cs="Times New Roman"/>
        </w:rPr>
      </w:pPr>
      <w:r>
        <w:rPr>
          <w:rFonts w:ascii="Times New Roman" w:hAnsi="Times New Roman" w:cs="Times New Roman"/>
        </w:rPr>
        <w:t xml:space="preserve">      6) </w:t>
      </w:r>
      <w:proofErr w:type="gramStart"/>
      <w:r>
        <w:rPr>
          <w:rFonts w:ascii="Times New Roman" w:hAnsi="Times New Roman" w:cs="Times New Roman"/>
        </w:rPr>
        <w:t>контроль за</w:t>
      </w:r>
      <w:proofErr w:type="gramEnd"/>
      <w:r>
        <w:rPr>
          <w:rFonts w:ascii="Times New Roman" w:hAnsi="Times New Roman" w:cs="Times New Roman"/>
        </w:rPr>
        <w:t xml:space="preserve"> сохранностью и использованием муниципального имущества по целевому назначению.</w:t>
      </w:r>
    </w:p>
    <w:p w:rsidR="00FA7E5E" w:rsidRDefault="00FA7E5E" w:rsidP="00FA7E5E">
      <w:pPr>
        <w:pStyle w:val="ConsPlusNormal"/>
        <w:ind w:firstLine="0"/>
        <w:rPr>
          <w:rFonts w:ascii="Times New Roman" w:hAnsi="Times New Roman" w:cs="Times New Roman"/>
          <w:sz w:val="24"/>
          <w:szCs w:val="24"/>
        </w:rPr>
      </w:pPr>
    </w:p>
    <w:p w:rsidR="00FA7E5E" w:rsidRDefault="00FA7E5E" w:rsidP="00FA7E5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 xml:space="preserve">3. Объекты собственности </w:t>
      </w:r>
      <w:r w:rsidR="007D2738">
        <w:rPr>
          <w:rFonts w:ascii="Times New Roman" w:hAnsi="Times New Roman" w:cs="Times New Roman"/>
          <w:b/>
          <w:sz w:val="24"/>
          <w:szCs w:val="24"/>
        </w:rPr>
        <w:t>Брык</w:t>
      </w:r>
      <w:r>
        <w:rPr>
          <w:rFonts w:ascii="Times New Roman" w:hAnsi="Times New Roman" w:cs="Times New Roman"/>
          <w:b/>
          <w:sz w:val="24"/>
          <w:szCs w:val="24"/>
        </w:rPr>
        <w:t xml:space="preserve">овского  муниципального образования </w:t>
      </w:r>
    </w:p>
    <w:p w:rsidR="00FA7E5E" w:rsidRDefault="00FA7E5E" w:rsidP="00FA7E5E">
      <w:pPr>
        <w:pStyle w:val="ConsPlusNormal"/>
        <w:ind w:firstLine="0"/>
        <w:rPr>
          <w:rFonts w:ascii="Times New Roman" w:hAnsi="Times New Roman" w:cs="Times New Roman"/>
          <w:sz w:val="24"/>
          <w:szCs w:val="24"/>
        </w:rPr>
      </w:pP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 В собственно</w:t>
      </w:r>
      <w:r w:rsidR="007D2738">
        <w:rPr>
          <w:rFonts w:ascii="Times New Roman" w:hAnsi="Times New Roman" w:cs="Times New Roman"/>
          <w:sz w:val="24"/>
          <w:szCs w:val="24"/>
        </w:rPr>
        <w:t>сти Брык</w:t>
      </w:r>
      <w:r>
        <w:rPr>
          <w:rFonts w:ascii="Times New Roman" w:hAnsi="Times New Roman" w:cs="Times New Roman"/>
          <w:sz w:val="24"/>
          <w:szCs w:val="24"/>
        </w:rPr>
        <w:t>овского муниципального образования  может находиться:</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имущество, предназначенное для решения вопросов местного значения;</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имущество, предназначенное для осуществления отдельных государственных полномочий;</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имущество, необходимое для решения вопросов, право </w:t>
      </w:r>
      <w:proofErr w:type="gramStart"/>
      <w:r>
        <w:rPr>
          <w:rFonts w:ascii="Times New Roman" w:hAnsi="Times New Roman" w:cs="Times New Roman"/>
          <w:sz w:val="24"/>
          <w:szCs w:val="24"/>
        </w:rPr>
        <w:t>решения</w:t>
      </w:r>
      <w:proofErr w:type="gramEnd"/>
      <w:r>
        <w:rPr>
          <w:rFonts w:ascii="Times New Roman" w:hAnsi="Times New Roman" w:cs="Times New Roman"/>
          <w:sz w:val="24"/>
          <w:szCs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имущество, предназначенное для обеспечения деятельности органов местного </w:t>
      </w:r>
      <w:r>
        <w:rPr>
          <w:rFonts w:ascii="Times New Roman" w:hAnsi="Times New Roman" w:cs="Times New Roman"/>
          <w:sz w:val="24"/>
          <w:szCs w:val="24"/>
        </w:rPr>
        <w:lastRenderedPageBreak/>
        <w:t xml:space="preserve">самоуправления и должностных лиц местного самоуправления, муниципальных служащих, работников муниципальных предприятий и учреждений </w:t>
      </w:r>
      <w:r w:rsidR="007D2738">
        <w:rPr>
          <w:rFonts w:ascii="Times New Roman" w:hAnsi="Times New Roman" w:cs="Times New Roman"/>
          <w:sz w:val="24"/>
          <w:szCs w:val="24"/>
        </w:rPr>
        <w:t>Брык</w:t>
      </w:r>
      <w:r>
        <w:rPr>
          <w:rFonts w:ascii="Times New Roman" w:hAnsi="Times New Roman" w:cs="Times New Roman"/>
          <w:sz w:val="24"/>
          <w:szCs w:val="24"/>
        </w:rPr>
        <w:t xml:space="preserve">овского муниципального образования  в соответствии с решениями  сельского Совета </w:t>
      </w:r>
      <w:r w:rsidR="007D2738">
        <w:rPr>
          <w:rFonts w:ascii="Times New Roman" w:hAnsi="Times New Roman" w:cs="Times New Roman"/>
          <w:sz w:val="24"/>
          <w:szCs w:val="24"/>
        </w:rPr>
        <w:t>Брык</w:t>
      </w:r>
      <w:r>
        <w:rPr>
          <w:rFonts w:ascii="Times New Roman" w:hAnsi="Times New Roman" w:cs="Times New Roman"/>
          <w:sz w:val="24"/>
          <w:szCs w:val="24"/>
        </w:rPr>
        <w:t>овского муниципального образования.</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3.2. К объектам муниципальной собственности </w:t>
      </w:r>
      <w:r w:rsidR="007D2738">
        <w:rPr>
          <w:rFonts w:ascii="Times New Roman" w:hAnsi="Times New Roman" w:cs="Times New Roman"/>
          <w:sz w:val="24"/>
          <w:szCs w:val="24"/>
        </w:rPr>
        <w:t>Брык</w:t>
      </w:r>
      <w:r>
        <w:rPr>
          <w:rFonts w:ascii="Times New Roman" w:hAnsi="Times New Roman" w:cs="Times New Roman"/>
          <w:sz w:val="24"/>
          <w:szCs w:val="24"/>
        </w:rPr>
        <w:t xml:space="preserve">овского  муниципального образования  относится движимое и недвижимое имущество, переданное в собственность </w:t>
      </w:r>
      <w:r w:rsidR="007D2738">
        <w:rPr>
          <w:rFonts w:ascii="Times New Roman" w:hAnsi="Times New Roman" w:cs="Times New Roman"/>
          <w:sz w:val="24"/>
          <w:szCs w:val="24"/>
        </w:rPr>
        <w:t>Брык</w:t>
      </w:r>
      <w:r>
        <w:rPr>
          <w:rFonts w:ascii="Times New Roman" w:hAnsi="Times New Roman" w:cs="Times New Roman"/>
          <w:sz w:val="24"/>
          <w:szCs w:val="24"/>
        </w:rPr>
        <w:t>овского муниципального образования  из федеральной собственности,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других муниципальных образований, приобретаемое в порядке купли-продажи, дарения, а так же других предусмотренных законом сделок,  и иное имущество, принадлежащее </w:t>
      </w:r>
      <w:r w:rsidR="007D2738">
        <w:rPr>
          <w:rFonts w:ascii="Times New Roman" w:hAnsi="Times New Roman" w:cs="Times New Roman"/>
          <w:sz w:val="24"/>
          <w:szCs w:val="24"/>
        </w:rPr>
        <w:t>Брык</w:t>
      </w:r>
      <w:r>
        <w:rPr>
          <w:rFonts w:ascii="Times New Roman" w:hAnsi="Times New Roman" w:cs="Times New Roman"/>
          <w:sz w:val="24"/>
          <w:szCs w:val="24"/>
        </w:rPr>
        <w:t>овскому муниципальному образованию  на праве собственности.</w:t>
      </w:r>
    </w:p>
    <w:p w:rsidR="00FA7E5E" w:rsidRDefault="00FA7E5E" w:rsidP="00FA7E5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9E7515">
        <w:rPr>
          <w:rFonts w:ascii="Times New Roman" w:hAnsi="Times New Roman" w:cs="Times New Roman"/>
          <w:sz w:val="24"/>
          <w:szCs w:val="24"/>
        </w:rPr>
        <w:t xml:space="preserve">    </w:t>
      </w:r>
      <w:r>
        <w:rPr>
          <w:rFonts w:ascii="Times New Roman" w:hAnsi="Times New Roman" w:cs="Times New Roman"/>
          <w:sz w:val="24"/>
          <w:szCs w:val="24"/>
        </w:rPr>
        <w:t xml:space="preserve">  3.3. На каждый объект муниципальной собственности </w:t>
      </w:r>
      <w:r w:rsidR="007D2738">
        <w:rPr>
          <w:rFonts w:ascii="Times New Roman" w:hAnsi="Times New Roman" w:cs="Times New Roman"/>
          <w:sz w:val="24"/>
          <w:szCs w:val="24"/>
        </w:rPr>
        <w:t>Брык</w:t>
      </w:r>
      <w:r>
        <w:rPr>
          <w:rFonts w:ascii="Times New Roman" w:hAnsi="Times New Roman" w:cs="Times New Roman"/>
          <w:sz w:val="24"/>
          <w:szCs w:val="24"/>
        </w:rPr>
        <w:t>овского муниципального образования  заводится в номенклатуре дел администрации учетное дело по следующим разделам;</w:t>
      </w:r>
    </w:p>
    <w:p w:rsidR="00FA7E5E" w:rsidRDefault="00FA7E5E" w:rsidP="00FA7E5E">
      <w:pPr>
        <w:pStyle w:val="ConsPlusNormal"/>
        <w:widowControl/>
        <w:numPr>
          <w:ilvl w:val="0"/>
          <w:numId w:val="2"/>
        </w:numPr>
        <w:tabs>
          <w:tab w:val="left" w:pos="0"/>
          <w:tab w:val="left" w:pos="930"/>
        </w:tabs>
        <w:rPr>
          <w:rFonts w:ascii="Times New Roman" w:hAnsi="Times New Roman" w:cs="Times New Roman"/>
          <w:sz w:val="24"/>
          <w:szCs w:val="24"/>
        </w:rPr>
      </w:pPr>
      <w:r>
        <w:rPr>
          <w:rFonts w:ascii="Times New Roman" w:hAnsi="Times New Roman" w:cs="Times New Roman"/>
          <w:sz w:val="24"/>
          <w:szCs w:val="24"/>
        </w:rPr>
        <w:t>объекты муниципальной собственности, переданные в оперативное управление;</w:t>
      </w:r>
    </w:p>
    <w:p w:rsidR="00FA7E5E" w:rsidRDefault="00FA7E5E" w:rsidP="00FA7E5E">
      <w:pPr>
        <w:pStyle w:val="ConsPlusNormal"/>
        <w:widowControl/>
        <w:numPr>
          <w:ilvl w:val="0"/>
          <w:numId w:val="2"/>
        </w:numPr>
        <w:tabs>
          <w:tab w:val="left" w:pos="0"/>
          <w:tab w:val="left" w:pos="930"/>
        </w:tabs>
        <w:rPr>
          <w:rFonts w:ascii="Times New Roman" w:hAnsi="Times New Roman" w:cs="Times New Roman"/>
          <w:sz w:val="24"/>
          <w:szCs w:val="24"/>
        </w:rPr>
      </w:pPr>
      <w:r>
        <w:rPr>
          <w:rFonts w:ascii="Times New Roman" w:hAnsi="Times New Roman" w:cs="Times New Roman"/>
          <w:sz w:val="24"/>
          <w:szCs w:val="24"/>
        </w:rPr>
        <w:t>объекты муниципальной собственности, переданные в хозяйственное ведение.</w:t>
      </w:r>
    </w:p>
    <w:p w:rsidR="00FA7E5E" w:rsidRDefault="00FA7E5E" w:rsidP="00FA7E5E">
      <w:pPr>
        <w:pStyle w:val="ConsPlusNormal"/>
        <w:ind w:firstLine="540"/>
        <w:jc w:val="both"/>
        <w:rPr>
          <w:rFonts w:ascii="Times New Roman" w:hAnsi="Times New Roman" w:cs="Times New Roman"/>
          <w:sz w:val="24"/>
          <w:szCs w:val="24"/>
        </w:rPr>
      </w:pPr>
    </w:p>
    <w:p w:rsidR="00FA7E5E" w:rsidRDefault="00FA7E5E" w:rsidP="00FA7E5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 xml:space="preserve">4. Полномочия органов местного самоуправления </w:t>
      </w:r>
      <w:proofErr w:type="gramStart"/>
      <w:r>
        <w:rPr>
          <w:rFonts w:ascii="Times New Roman" w:hAnsi="Times New Roman" w:cs="Times New Roman"/>
          <w:b/>
          <w:sz w:val="24"/>
          <w:szCs w:val="24"/>
        </w:rPr>
        <w:t>по</w:t>
      </w:r>
      <w:proofErr w:type="gramEnd"/>
      <w:r>
        <w:rPr>
          <w:rFonts w:ascii="Times New Roman" w:hAnsi="Times New Roman" w:cs="Times New Roman"/>
          <w:b/>
          <w:sz w:val="24"/>
          <w:szCs w:val="24"/>
        </w:rPr>
        <w:t xml:space="preserve"> </w:t>
      </w:r>
    </w:p>
    <w:p w:rsidR="00FA7E5E" w:rsidRDefault="00FA7E5E" w:rsidP="00FA7E5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управлению и распоряжению муниципальной собственностью</w:t>
      </w:r>
    </w:p>
    <w:p w:rsidR="00FA7E5E" w:rsidRDefault="00FA7E5E" w:rsidP="00FA7E5E">
      <w:pPr>
        <w:pStyle w:val="ConsPlusNormal"/>
        <w:ind w:firstLine="0"/>
        <w:jc w:val="both"/>
        <w:rPr>
          <w:rFonts w:ascii="Times New Roman" w:hAnsi="Times New Roman" w:cs="Times New Roman"/>
          <w:b/>
          <w:sz w:val="24"/>
          <w:szCs w:val="24"/>
        </w:rPr>
      </w:pPr>
    </w:p>
    <w:p w:rsidR="00FA7E5E" w:rsidRDefault="00FC1EEF" w:rsidP="00FA7E5E">
      <w:pPr>
        <w:pStyle w:val="ConsPlusNormal"/>
        <w:ind w:firstLine="540"/>
        <w:jc w:val="both"/>
        <w:rPr>
          <w:rFonts w:ascii="Times New Roman" w:hAnsi="Times New Roman" w:cs="Times New Roman"/>
          <w:b/>
          <w:i/>
          <w:sz w:val="24"/>
          <w:szCs w:val="24"/>
        </w:rPr>
      </w:pPr>
      <w:r>
        <w:rPr>
          <w:rFonts w:ascii="Times New Roman" w:hAnsi="Times New Roman" w:cs="Times New Roman"/>
          <w:b/>
          <w:sz w:val="24"/>
          <w:szCs w:val="24"/>
        </w:rPr>
        <w:t>4</w:t>
      </w:r>
      <w:r w:rsidR="00FA7E5E">
        <w:rPr>
          <w:rFonts w:ascii="Times New Roman" w:hAnsi="Times New Roman" w:cs="Times New Roman"/>
          <w:b/>
          <w:i/>
          <w:sz w:val="24"/>
          <w:szCs w:val="24"/>
        </w:rPr>
        <w:t>.</w:t>
      </w:r>
      <w:r w:rsidR="00FA7E5E">
        <w:rPr>
          <w:rFonts w:ascii="Times New Roman" w:hAnsi="Times New Roman" w:cs="Times New Roman"/>
          <w:b/>
          <w:sz w:val="24"/>
          <w:szCs w:val="24"/>
        </w:rPr>
        <w:t>1 Сельский Совет  муниципального образования</w:t>
      </w:r>
      <w:proofErr w:type="gramStart"/>
      <w:r w:rsidR="00FA7E5E">
        <w:rPr>
          <w:rFonts w:ascii="Times New Roman" w:hAnsi="Times New Roman" w:cs="Times New Roman"/>
          <w:b/>
          <w:sz w:val="24"/>
          <w:szCs w:val="24"/>
        </w:rPr>
        <w:t xml:space="preserve"> </w:t>
      </w:r>
      <w:r w:rsidR="00FA7E5E">
        <w:rPr>
          <w:rFonts w:ascii="Times New Roman" w:hAnsi="Times New Roman" w:cs="Times New Roman"/>
          <w:b/>
          <w:i/>
          <w:sz w:val="24"/>
          <w:szCs w:val="24"/>
        </w:rPr>
        <w:t xml:space="preserve"> :</w:t>
      </w:r>
      <w:proofErr w:type="gramEnd"/>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Утверждает перечень и принимает решение о приеме и передаче имущества из муниципальной собственности  в собственность муниципального района. </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Принимает решение о передаче муниципального имущества в безвозмездное пользование, доверительное управление, в хозяйственное ведение и оперативное управление, о передаче муниципального имущества из оперативного управления в казну муниципального образования</w:t>
      </w:r>
      <w:proofErr w:type="gramStart"/>
      <w:r>
        <w:rPr>
          <w:rFonts w:ascii="Times New Roman" w:hAnsi="Times New Roman" w:cs="Times New Roman"/>
          <w:sz w:val="24"/>
          <w:szCs w:val="24"/>
        </w:rPr>
        <w:t xml:space="preserve"> .</w:t>
      </w:r>
      <w:proofErr w:type="gramEnd"/>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Выступает продавцом объектов муниципальной собственности.</w:t>
      </w:r>
    </w:p>
    <w:p w:rsidR="00FA7E5E" w:rsidRDefault="00FA7E5E" w:rsidP="00FA7E5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9E7515">
        <w:rPr>
          <w:rFonts w:ascii="Times New Roman" w:hAnsi="Times New Roman" w:cs="Times New Roman"/>
          <w:sz w:val="24"/>
          <w:szCs w:val="24"/>
        </w:rPr>
        <w:t xml:space="preserve"> </w:t>
      </w:r>
      <w:r>
        <w:rPr>
          <w:rFonts w:ascii="Times New Roman" w:hAnsi="Times New Roman" w:cs="Times New Roman"/>
          <w:sz w:val="24"/>
          <w:szCs w:val="24"/>
        </w:rPr>
        <w:t xml:space="preserve">4) Осуществляет иные полномочия в соответствии с законодательством и Уставом </w:t>
      </w:r>
      <w:r w:rsidR="007D2738">
        <w:rPr>
          <w:rFonts w:ascii="Times New Roman" w:hAnsi="Times New Roman" w:cs="Times New Roman"/>
          <w:sz w:val="24"/>
          <w:szCs w:val="24"/>
        </w:rPr>
        <w:t>Брык</w:t>
      </w:r>
      <w:r>
        <w:rPr>
          <w:rFonts w:ascii="Times New Roman" w:hAnsi="Times New Roman" w:cs="Times New Roman"/>
          <w:sz w:val="24"/>
          <w:szCs w:val="24"/>
        </w:rPr>
        <w:t>овского муниципального образования</w:t>
      </w:r>
      <w:proofErr w:type="gramStart"/>
      <w:r>
        <w:rPr>
          <w:rFonts w:ascii="Times New Roman" w:hAnsi="Times New Roman" w:cs="Times New Roman"/>
          <w:sz w:val="24"/>
          <w:szCs w:val="24"/>
        </w:rPr>
        <w:t xml:space="preserve"> .</w:t>
      </w:r>
      <w:proofErr w:type="gramEnd"/>
    </w:p>
    <w:p w:rsidR="00FA7E5E" w:rsidRDefault="00FA7E5E" w:rsidP="00FA7E5E">
      <w:pPr>
        <w:pStyle w:val="ConsPlusNormal"/>
        <w:ind w:firstLine="540"/>
        <w:jc w:val="center"/>
        <w:rPr>
          <w:rFonts w:ascii="Times New Roman" w:hAnsi="Times New Roman" w:cs="Times New Roman"/>
          <w:b/>
          <w:sz w:val="24"/>
          <w:szCs w:val="24"/>
        </w:rPr>
      </w:pPr>
    </w:p>
    <w:p w:rsidR="00FA7E5E" w:rsidRDefault="00FA7E5E" w:rsidP="00FA7E5E">
      <w:pPr>
        <w:pStyle w:val="ConsPlusNormal"/>
        <w:ind w:firstLine="540"/>
        <w:jc w:val="center"/>
        <w:rPr>
          <w:rFonts w:ascii="Times New Roman" w:hAnsi="Times New Roman" w:cs="Times New Roman"/>
          <w:b/>
          <w:i/>
          <w:sz w:val="24"/>
          <w:szCs w:val="24"/>
        </w:rPr>
      </w:pPr>
      <w:r>
        <w:rPr>
          <w:rFonts w:ascii="Times New Roman" w:hAnsi="Times New Roman" w:cs="Times New Roman"/>
          <w:b/>
          <w:sz w:val="24"/>
          <w:szCs w:val="24"/>
        </w:rPr>
        <w:t xml:space="preserve">4.2. Администрация </w:t>
      </w:r>
      <w:r w:rsidR="007D2738">
        <w:rPr>
          <w:rFonts w:ascii="Times New Roman" w:hAnsi="Times New Roman" w:cs="Times New Roman"/>
          <w:b/>
          <w:sz w:val="24"/>
          <w:szCs w:val="24"/>
        </w:rPr>
        <w:t>Брык</w:t>
      </w:r>
      <w:r>
        <w:rPr>
          <w:rFonts w:ascii="Times New Roman" w:hAnsi="Times New Roman" w:cs="Times New Roman"/>
          <w:b/>
          <w:sz w:val="24"/>
          <w:szCs w:val="24"/>
        </w:rPr>
        <w:t>овского муниципального образования</w:t>
      </w:r>
      <w:proofErr w:type="gramStart"/>
      <w:r>
        <w:rPr>
          <w:rFonts w:ascii="Times New Roman" w:hAnsi="Times New Roman" w:cs="Times New Roman"/>
          <w:b/>
          <w:i/>
          <w:sz w:val="24"/>
          <w:szCs w:val="24"/>
        </w:rPr>
        <w:t xml:space="preserve"> :</w:t>
      </w:r>
      <w:proofErr w:type="gramEnd"/>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Утверждает нормативные правовые акты:</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Положение по вопросам управления и распоряжения имуществом, находящимся в муниципальной собственности:</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Положение о приватизации муниципального имущества;</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Форму ведения Реестра муниципальной собственности муниципального образования</w:t>
      </w:r>
      <w:proofErr w:type="gramStart"/>
      <w:r>
        <w:rPr>
          <w:rFonts w:ascii="Times New Roman" w:hAnsi="Times New Roman" w:cs="Times New Roman"/>
          <w:sz w:val="24"/>
          <w:szCs w:val="24"/>
        </w:rPr>
        <w:t xml:space="preserve"> .</w:t>
      </w:r>
      <w:proofErr w:type="gramEnd"/>
    </w:p>
    <w:p w:rsidR="00FA7E5E" w:rsidRDefault="00FA7E5E" w:rsidP="00FA7E5E">
      <w:pPr>
        <w:pStyle w:val="ConsPlusNormal"/>
        <w:ind w:firstLine="540"/>
        <w:jc w:val="center"/>
        <w:rPr>
          <w:rFonts w:ascii="Times New Roman" w:hAnsi="Times New Roman" w:cs="Times New Roman"/>
          <w:b/>
          <w:i/>
          <w:sz w:val="24"/>
          <w:szCs w:val="24"/>
        </w:rPr>
      </w:pP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2)Осуществляет ведение Реестра муниципальной собственности </w:t>
      </w:r>
      <w:r w:rsidR="007D2738">
        <w:rPr>
          <w:rFonts w:ascii="Times New Roman" w:hAnsi="Times New Roman" w:cs="Times New Roman"/>
          <w:sz w:val="24"/>
          <w:szCs w:val="24"/>
        </w:rPr>
        <w:t>Брык</w:t>
      </w:r>
      <w:r>
        <w:rPr>
          <w:rFonts w:ascii="Times New Roman" w:hAnsi="Times New Roman" w:cs="Times New Roman"/>
          <w:sz w:val="24"/>
          <w:szCs w:val="24"/>
        </w:rPr>
        <w:t>овского муниципального образования</w:t>
      </w:r>
      <w:proofErr w:type="gramStart"/>
      <w:r>
        <w:rPr>
          <w:rFonts w:ascii="Times New Roman" w:hAnsi="Times New Roman" w:cs="Times New Roman"/>
          <w:sz w:val="24"/>
          <w:szCs w:val="24"/>
        </w:rPr>
        <w:t xml:space="preserve"> .</w:t>
      </w:r>
      <w:proofErr w:type="gramEnd"/>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Осуществляет управление и распоряжение муниципальным имуществом в порядке, устанавливаемом законодательством, решениями сельского Совета </w:t>
      </w:r>
      <w:r w:rsidR="007D2738">
        <w:rPr>
          <w:rFonts w:ascii="Times New Roman" w:hAnsi="Times New Roman" w:cs="Times New Roman"/>
          <w:sz w:val="24"/>
          <w:szCs w:val="24"/>
        </w:rPr>
        <w:t>Брык</w:t>
      </w:r>
      <w:r>
        <w:rPr>
          <w:rFonts w:ascii="Times New Roman" w:hAnsi="Times New Roman" w:cs="Times New Roman"/>
          <w:sz w:val="24"/>
          <w:szCs w:val="24"/>
        </w:rPr>
        <w:t>овского муниципального образования  и настоящим Положением.</w:t>
      </w:r>
    </w:p>
    <w:p w:rsidR="00FA7E5E" w:rsidRDefault="00FA7E5E" w:rsidP="00FA7E5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9E7515">
        <w:rPr>
          <w:rFonts w:ascii="Times New Roman" w:hAnsi="Times New Roman" w:cs="Times New Roman"/>
          <w:sz w:val="24"/>
          <w:szCs w:val="24"/>
        </w:rPr>
        <w:t xml:space="preserve">   </w:t>
      </w:r>
      <w:r>
        <w:rPr>
          <w:rFonts w:ascii="Times New Roman" w:hAnsi="Times New Roman" w:cs="Times New Roman"/>
          <w:sz w:val="24"/>
          <w:szCs w:val="24"/>
        </w:rPr>
        <w:t xml:space="preserve">4) Осуществляет права арендодателя муниципального имущества при передаче в аренду недвижимого и движимого имущества, являющегося собственностью </w:t>
      </w:r>
      <w:r w:rsidR="007D2738">
        <w:rPr>
          <w:rFonts w:ascii="Times New Roman" w:hAnsi="Times New Roman" w:cs="Times New Roman"/>
          <w:sz w:val="24"/>
          <w:szCs w:val="24"/>
        </w:rPr>
        <w:t>Брык</w:t>
      </w:r>
      <w:r>
        <w:rPr>
          <w:rFonts w:ascii="Times New Roman" w:hAnsi="Times New Roman" w:cs="Times New Roman"/>
          <w:sz w:val="24"/>
          <w:szCs w:val="24"/>
        </w:rPr>
        <w:t>овского муниципального образования. Заключение договоров аренды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аукционов на право заключения таких договоров, за исключением случаев, предусмотренных законодательством.</w:t>
      </w:r>
    </w:p>
    <w:p w:rsidR="00FA7E5E" w:rsidRDefault="00FA7E5E" w:rsidP="00FA7E5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9E7515">
        <w:rPr>
          <w:rFonts w:ascii="Times New Roman" w:hAnsi="Times New Roman" w:cs="Times New Roman"/>
          <w:sz w:val="24"/>
          <w:szCs w:val="24"/>
        </w:rPr>
        <w:t xml:space="preserve">   </w:t>
      </w:r>
      <w:r>
        <w:rPr>
          <w:rFonts w:ascii="Times New Roman" w:hAnsi="Times New Roman" w:cs="Times New Roman"/>
          <w:sz w:val="24"/>
          <w:szCs w:val="24"/>
        </w:rPr>
        <w:t xml:space="preserve">  5) Представляет интересы собственника при оформлении имущественных прав в Управлении федеральной регистрационной службы и иных органах.</w:t>
      </w:r>
    </w:p>
    <w:p w:rsidR="00FA7E5E" w:rsidRDefault="00FA7E5E" w:rsidP="00FA7E5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9E7515">
        <w:rPr>
          <w:rFonts w:ascii="Times New Roman" w:hAnsi="Times New Roman" w:cs="Times New Roman"/>
          <w:sz w:val="24"/>
          <w:szCs w:val="24"/>
        </w:rPr>
        <w:t xml:space="preserve">   </w:t>
      </w:r>
      <w:r>
        <w:rPr>
          <w:rFonts w:ascii="Times New Roman" w:hAnsi="Times New Roman" w:cs="Times New Roman"/>
          <w:sz w:val="24"/>
          <w:szCs w:val="24"/>
        </w:rPr>
        <w:t xml:space="preserve"> 6) Определяет порядок учета и осуществляет работу по закреплению</w:t>
      </w:r>
      <w:r w:rsidR="007D2738">
        <w:rPr>
          <w:rFonts w:ascii="Times New Roman" w:hAnsi="Times New Roman" w:cs="Times New Roman"/>
          <w:sz w:val="24"/>
          <w:szCs w:val="24"/>
        </w:rPr>
        <w:t xml:space="preserve"> в </w:t>
      </w:r>
      <w:r w:rsidR="007D2738">
        <w:rPr>
          <w:rFonts w:ascii="Times New Roman" w:hAnsi="Times New Roman" w:cs="Times New Roman"/>
          <w:sz w:val="24"/>
          <w:szCs w:val="24"/>
        </w:rPr>
        <w:lastRenderedPageBreak/>
        <w:t>муниципальную собственность Брык</w:t>
      </w:r>
      <w:r>
        <w:rPr>
          <w:rFonts w:ascii="Times New Roman" w:hAnsi="Times New Roman" w:cs="Times New Roman"/>
          <w:sz w:val="24"/>
          <w:szCs w:val="24"/>
        </w:rPr>
        <w:t>овского муниципального образования  бесхозяйного имущества в соответствии с нормами федерального законодательства.</w:t>
      </w:r>
    </w:p>
    <w:p w:rsidR="00FA7E5E" w:rsidRDefault="00FA7E5E" w:rsidP="00FA7E5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7) Выступает в договорных отношениях по управлению муниципальным имуществом.</w:t>
      </w:r>
    </w:p>
    <w:p w:rsidR="00FA7E5E" w:rsidRDefault="0054134B" w:rsidP="00FA7E5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A7E5E">
        <w:rPr>
          <w:rFonts w:ascii="Times New Roman" w:hAnsi="Times New Roman" w:cs="Times New Roman"/>
          <w:sz w:val="24"/>
          <w:szCs w:val="24"/>
        </w:rPr>
        <w:t xml:space="preserve">8) В соответствии с наделенными полномочиями осуществляет </w:t>
      </w:r>
      <w:proofErr w:type="gramStart"/>
      <w:r w:rsidR="00FA7E5E">
        <w:rPr>
          <w:rFonts w:ascii="Times New Roman" w:hAnsi="Times New Roman" w:cs="Times New Roman"/>
          <w:sz w:val="24"/>
          <w:szCs w:val="24"/>
        </w:rPr>
        <w:t>контроль за</w:t>
      </w:r>
      <w:proofErr w:type="gramEnd"/>
      <w:r w:rsidR="00FA7E5E">
        <w:rPr>
          <w:rFonts w:ascii="Times New Roman" w:hAnsi="Times New Roman" w:cs="Times New Roman"/>
          <w:sz w:val="24"/>
          <w:szCs w:val="24"/>
        </w:rPr>
        <w:t xml:space="preserve"> сохранностью муниципального имущества.</w:t>
      </w:r>
    </w:p>
    <w:p w:rsidR="00FA7E5E" w:rsidRDefault="00FA7E5E" w:rsidP="00FA7E5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9) Осуществляет защиту имущественных прав </w:t>
      </w:r>
      <w:r w:rsidR="007D2738">
        <w:rPr>
          <w:rFonts w:ascii="Times New Roman" w:hAnsi="Times New Roman" w:cs="Times New Roman"/>
          <w:sz w:val="24"/>
          <w:szCs w:val="24"/>
        </w:rPr>
        <w:t>Брык</w:t>
      </w:r>
      <w:r>
        <w:rPr>
          <w:rFonts w:ascii="Times New Roman" w:hAnsi="Times New Roman" w:cs="Times New Roman"/>
          <w:sz w:val="24"/>
          <w:szCs w:val="24"/>
        </w:rPr>
        <w:t>овского муниципального образования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 т ч.:</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направляет в прокуратуру соответствующие материалы;</w:t>
      </w:r>
    </w:p>
    <w:p w:rsidR="00FA7E5E" w:rsidRDefault="00FA7E5E" w:rsidP="00FA7E5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  выступает в суде (арбитражном, общей юрисдикции, третейском) от имени муниципального образования или от своего имени в пределах предоставленных им полномочий.</w:t>
      </w:r>
    </w:p>
    <w:p w:rsidR="00FA7E5E" w:rsidRDefault="0054134B" w:rsidP="0054134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A7E5E">
        <w:rPr>
          <w:rFonts w:ascii="Times New Roman" w:hAnsi="Times New Roman" w:cs="Times New Roman"/>
          <w:sz w:val="24"/>
          <w:szCs w:val="24"/>
        </w:rPr>
        <w:t xml:space="preserve">10) Определяет порядок списания муниципального имущества.  </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FA7E5E" w:rsidRDefault="00FA7E5E" w:rsidP="00FA7E5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5. Источники финансирования мероприятий по управлению</w:t>
      </w:r>
    </w:p>
    <w:p w:rsidR="00FA7E5E" w:rsidRDefault="00FA7E5E" w:rsidP="00FA7E5E">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 xml:space="preserve">и распоряжению муниципальным имуществом </w:t>
      </w:r>
    </w:p>
    <w:p w:rsidR="00FA7E5E" w:rsidRDefault="00FA7E5E" w:rsidP="00FA7E5E">
      <w:pPr>
        <w:pStyle w:val="ConsPlusNormal"/>
        <w:ind w:firstLine="540"/>
        <w:jc w:val="both"/>
        <w:rPr>
          <w:rFonts w:ascii="Times New Roman" w:hAnsi="Times New Roman" w:cs="Times New Roman"/>
          <w:b/>
          <w:sz w:val="24"/>
          <w:szCs w:val="24"/>
        </w:rPr>
      </w:pPr>
    </w:p>
    <w:p w:rsidR="00FA7E5E" w:rsidRDefault="00FA7E5E" w:rsidP="00FA7E5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5.1.  За счет средств бюджета </w:t>
      </w:r>
      <w:r w:rsidR="007D2738">
        <w:rPr>
          <w:rFonts w:ascii="Times New Roman" w:hAnsi="Times New Roman" w:cs="Times New Roman"/>
          <w:sz w:val="24"/>
          <w:szCs w:val="24"/>
        </w:rPr>
        <w:t>Брык</w:t>
      </w:r>
      <w:r>
        <w:rPr>
          <w:rFonts w:ascii="Times New Roman" w:hAnsi="Times New Roman" w:cs="Times New Roman"/>
          <w:sz w:val="24"/>
          <w:szCs w:val="24"/>
        </w:rPr>
        <w:t>овского муниципального образования  финансируются следующие мероприятия:</w:t>
      </w:r>
    </w:p>
    <w:p w:rsidR="00FA7E5E" w:rsidRDefault="00FA7E5E" w:rsidP="00FA7E5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  паспортизация недвижимого имущества;</w:t>
      </w:r>
    </w:p>
    <w:p w:rsidR="00FA7E5E" w:rsidRDefault="00FA7E5E" w:rsidP="00FA7E5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  оценка муниципального имущества;</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государственная регистрация права муниципальной собственности и сделок с муниципальным имуществом;</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оплата расходов, связанных с передачей в залог муниципального имущества;</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оплата расходов, связанных со списанием муниципального имущества;</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постановка на учет и признание права муниципальной собственности на бесхозяйное имущество;</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мероприятия, связанные с приватизацией муниципального имущества </w:t>
      </w:r>
      <w:r w:rsidR="007D2738">
        <w:rPr>
          <w:rFonts w:ascii="Times New Roman" w:hAnsi="Times New Roman" w:cs="Times New Roman"/>
          <w:sz w:val="24"/>
          <w:szCs w:val="24"/>
        </w:rPr>
        <w:t>Брык</w:t>
      </w:r>
      <w:r>
        <w:rPr>
          <w:rFonts w:ascii="Times New Roman" w:hAnsi="Times New Roman" w:cs="Times New Roman"/>
          <w:sz w:val="24"/>
          <w:szCs w:val="24"/>
        </w:rPr>
        <w:t>овского муниципального образования</w:t>
      </w:r>
      <w:proofErr w:type="gramStart"/>
      <w:r>
        <w:rPr>
          <w:rFonts w:ascii="Times New Roman" w:hAnsi="Times New Roman" w:cs="Times New Roman"/>
          <w:sz w:val="24"/>
          <w:szCs w:val="24"/>
        </w:rPr>
        <w:t xml:space="preserve"> ;</w:t>
      </w:r>
      <w:proofErr w:type="gramEnd"/>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защита имущественных прав муниципального образования  в судебных инстанциях;</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иные мероприятия по управлению муниципальной собственностью </w:t>
      </w:r>
      <w:r w:rsidR="007D2738">
        <w:rPr>
          <w:rFonts w:ascii="Times New Roman" w:hAnsi="Times New Roman" w:cs="Times New Roman"/>
          <w:sz w:val="24"/>
          <w:szCs w:val="24"/>
        </w:rPr>
        <w:t>Брык</w:t>
      </w:r>
      <w:r>
        <w:rPr>
          <w:rFonts w:ascii="Times New Roman" w:hAnsi="Times New Roman" w:cs="Times New Roman"/>
          <w:sz w:val="24"/>
          <w:szCs w:val="24"/>
        </w:rPr>
        <w:t>овского муниципального образования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предусмотренные нормативными правовыми актами Российской Федерации, Саратовской области, муниципальными правовыми актами </w:t>
      </w:r>
      <w:r w:rsidR="007D2738">
        <w:rPr>
          <w:rFonts w:ascii="Times New Roman" w:hAnsi="Times New Roman" w:cs="Times New Roman"/>
          <w:sz w:val="24"/>
          <w:szCs w:val="24"/>
        </w:rPr>
        <w:t>Брык</w:t>
      </w:r>
      <w:r>
        <w:rPr>
          <w:rFonts w:ascii="Times New Roman" w:hAnsi="Times New Roman" w:cs="Times New Roman"/>
          <w:sz w:val="24"/>
          <w:szCs w:val="24"/>
        </w:rPr>
        <w:t>овского муниципального образования и настоящим Порядком.</w:t>
      </w:r>
    </w:p>
    <w:p w:rsidR="00FA7E5E" w:rsidRDefault="00FA7E5E" w:rsidP="00FA7E5E">
      <w:pPr>
        <w:pStyle w:val="ConsPlusNormal"/>
        <w:ind w:firstLine="0"/>
        <w:rPr>
          <w:rFonts w:ascii="Times New Roman" w:hAnsi="Times New Roman" w:cs="Times New Roman"/>
          <w:sz w:val="24"/>
          <w:szCs w:val="24"/>
        </w:rPr>
      </w:pPr>
    </w:p>
    <w:p w:rsidR="00FA7E5E" w:rsidRDefault="00FA7E5E" w:rsidP="00FA7E5E">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 xml:space="preserve">6. </w:t>
      </w:r>
      <w:proofErr w:type="gramStart"/>
      <w:r>
        <w:rPr>
          <w:rFonts w:ascii="Times New Roman" w:hAnsi="Times New Roman" w:cs="Times New Roman"/>
          <w:b/>
          <w:sz w:val="24"/>
          <w:szCs w:val="24"/>
        </w:rPr>
        <w:t>Контроль за</w:t>
      </w:r>
      <w:proofErr w:type="gramEnd"/>
      <w:r>
        <w:rPr>
          <w:rFonts w:ascii="Times New Roman" w:hAnsi="Times New Roman" w:cs="Times New Roman"/>
          <w:b/>
          <w:sz w:val="24"/>
          <w:szCs w:val="24"/>
        </w:rPr>
        <w:t xml:space="preserve"> сохранностью и целевым использованием муниципального имущества </w:t>
      </w:r>
      <w:r w:rsidR="007D2738">
        <w:rPr>
          <w:rFonts w:ascii="Times New Roman" w:hAnsi="Times New Roman" w:cs="Times New Roman"/>
          <w:b/>
          <w:sz w:val="24"/>
          <w:szCs w:val="24"/>
        </w:rPr>
        <w:t>Брык</w:t>
      </w:r>
      <w:r>
        <w:rPr>
          <w:rFonts w:ascii="Times New Roman" w:hAnsi="Times New Roman" w:cs="Times New Roman"/>
          <w:b/>
          <w:sz w:val="24"/>
          <w:szCs w:val="24"/>
        </w:rPr>
        <w:t xml:space="preserve">овского муниципального образования </w:t>
      </w:r>
    </w:p>
    <w:p w:rsidR="00FA7E5E" w:rsidRDefault="00FA7E5E" w:rsidP="00FA7E5E">
      <w:pPr>
        <w:pStyle w:val="ConsPlusNormal"/>
        <w:ind w:firstLine="540"/>
        <w:jc w:val="center"/>
        <w:rPr>
          <w:rFonts w:ascii="Times New Roman" w:hAnsi="Times New Roman" w:cs="Times New Roman"/>
          <w:b/>
          <w:sz w:val="24"/>
          <w:szCs w:val="24"/>
        </w:rPr>
      </w:pPr>
    </w:p>
    <w:p w:rsidR="00FA7E5E" w:rsidRDefault="00FA7E5E" w:rsidP="00FA7E5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сохранностью и целевым использованием муниципального имущества, переданного в пользование (владение и пользование; владение, пользование и распоряжение) юридическим и физическим лицам, осуществляет администрация </w:t>
      </w:r>
      <w:r w:rsidR="007D2738">
        <w:rPr>
          <w:rFonts w:ascii="Times New Roman" w:hAnsi="Times New Roman" w:cs="Times New Roman"/>
          <w:sz w:val="24"/>
          <w:szCs w:val="24"/>
        </w:rPr>
        <w:t>Брык</w:t>
      </w:r>
      <w:r>
        <w:rPr>
          <w:rFonts w:ascii="Times New Roman" w:hAnsi="Times New Roman" w:cs="Times New Roman"/>
          <w:sz w:val="24"/>
          <w:szCs w:val="24"/>
        </w:rPr>
        <w:t>овского муниципального образования  в соответствии с условиями заключенных договоров о передаче имущества, их компетенцией и действующим законодательством.</w:t>
      </w:r>
    </w:p>
    <w:p w:rsidR="00FA7E5E" w:rsidRDefault="00FA7E5E" w:rsidP="00FA7E5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6.2.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сохранностью и использованием по назначению муниципального имущества осуществляется в плановом и внеплановом порядке.</w:t>
      </w:r>
    </w:p>
    <w:p w:rsidR="00FA7E5E" w:rsidRDefault="00FA7E5E" w:rsidP="00FA7E5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Плановый контроль осуществляется в соответствии с полугодовыми и годовыми планами работы администрации. </w:t>
      </w:r>
    </w:p>
    <w:p w:rsidR="00FA7E5E" w:rsidRDefault="00FA7E5E" w:rsidP="00FA7E5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Внеплановый контроль осуществляется в обязательном порядке: </w:t>
      </w:r>
    </w:p>
    <w:p w:rsidR="00FA7E5E" w:rsidRDefault="00FA7E5E" w:rsidP="00FA7E5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при передаче имущества в аренду, доверительное управление, безвозмездное пользование, залог, при его выкупе или продаже; </w:t>
      </w:r>
    </w:p>
    <w:p w:rsidR="00FA7E5E" w:rsidRDefault="00FA7E5E" w:rsidP="00FA7E5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при прекращении сроков действия договоров или их досрочном расторжении;</w:t>
      </w:r>
    </w:p>
    <w:p w:rsidR="00FA7E5E" w:rsidRDefault="0054134B" w:rsidP="00FA7E5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FA7E5E">
        <w:rPr>
          <w:rFonts w:ascii="Times New Roman" w:hAnsi="Times New Roman" w:cs="Times New Roman"/>
          <w:sz w:val="24"/>
          <w:szCs w:val="24"/>
        </w:rPr>
        <w:t xml:space="preserve">при установлении фактов злоупотреблений, порчи и хищений имущества </w:t>
      </w:r>
      <w:r w:rsidR="007D2738">
        <w:rPr>
          <w:rFonts w:ascii="Times New Roman" w:hAnsi="Times New Roman" w:cs="Times New Roman"/>
          <w:sz w:val="24"/>
          <w:szCs w:val="24"/>
        </w:rPr>
        <w:t>Брык</w:t>
      </w:r>
      <w:r w:rsidR="00FA7E5E">
        <w:rPr>
          <w:rFonts w:ascii="Times New Roman" w:hAnsi="Times New Roman" w:cs="Times New Roman"/>
          <w:sz w:val="24"/>
          <w:szCs w:val="24"/>
        </w:rPr>
        <w:t>овского муниципального образования</w:t>
      </w:r>
      <w:proofErr w:type="gramStart"/>
      <w:r w:rsidR="00FA7E5E">
        <w:rPr>
          <w:rFonts w:ascii="Times New Roman" w:hAnsi="Times New Roman" w:cs="Times New Roman"/>
          <w:sz w:val="24"/>
          <w:szCs w:val="24"/>
        </w:rPr>
        <w:t xml:space="preserve"> ;</w:t>
      </w:r>
      <w:proofErr w:type="gramEnd"/>
    </w:p>
    <w:p w:rsidR="00FA7E5E" w:rsidRDefault="00FA7E5E" w:rsidP="00FA7E5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в случае стихийных бедствий, повлекших нанесение ущерба имуществу;</w:t>
      </w:r>
    </w:p>
    <w:p w:rsidR="00FA7E5E" w:rsidRDefault="00FA7E5E" w:rsidP="00FA7E5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при ликвидации организации, имеющей имущество </w:t>
      </w:r>
      <w:r w:rsidR="007D2738">
        <w:rPr>
          <w:rFonts w:ascii="Times New Roman" w:hAnsi="Times New Roman" w:cs="Times New Roman"/>
          <w:sz w:val="24"/>
          <w:szCs w:val="24"/>
        </w:rPr>
        <w:t>Брык</w:t>
      </w:r>
      <w:r>
        <w:rPr>
          <w:rFonts w:ascii="Times New Roman" w:hAnsi="Times New Roman" w:cs="Times New Roman"/>
          <w:sz w:val="24"/>
          <w:szCs w:val="24"/>
        </w:rPr>
        <w:t>овского муниципального образования</w:t>
      </w:r>
      <w:proofErr w:type="gramStart"/>
      <w:r>
        <w:rPr>
          <w:rFonts w:ascii="Times New Roman" w:hAnsi="Times New Roman" w:cs="Times New Roman"/>
          <w:sz w:val="24"/>
          <w:szCs w:val="24"/>
        </w:rPr>
        <w:t xml:space="preserve"> .</w:t>
      </w:r>
      <w:proofErr w:type="gramEnd"/>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6.3. Для осуществления контроля администрация создает рабочую группу с назначением руководителя и уполномоченных лиц.</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6.4. В случаях, прямо установленных законодательством Российской Федерации, и по постановлению администрации назначаются аудиторские проверки финансово-хозяйственной деятельности, ревизии и инвентаризации организаций, во владении, пользовании и (или) распоряжении которых находится муниципальное имущество </w:t>
      </w:r>
      <w:r w:rsidR="007D2738">
        <w:rPr>
          <w:rFonts w:ascii="Times New Roman" w:hAnsi="Times New Roman" w:cs="Times New Roman"/>
          <w:sz w:val="24"/>
          <w:szCs w:val="24"/>
        </w:rPr>
        <w:t>Брык</w:t>
      </w:r>
      <w:r>
        <w:rPr>
          <w:rFonts w:ascii="Times New Roman" w:hAnsi="Times New Roman" w:cs="Times New Roman"/>
          <w:sz w:val="24"/>
          <w:szCs w:val="24"/>
        </w:rPr>
        <w:t>овского муниципального образования.</w:t>
      </w:r>
    </w:p>
    <w:p w:rsidR="00FA7E5E" w:rsidRDefault="00FA7E5E" w:rsidP="00FA7E5E">
      <w:pPr>
        <w:pStyle w:val="ConsPlusNormal"/>
        <w:ind w:firstLine="540"/>
        <w:jc w:val="both"/>
        <w:rPr>
          <w:rFonts w:ascii="Times New Roman" w:hAnsi="Times New Roman" w:cs="Times New Roman"/>
          <w:sz w:val="24"/>
          <w:szCs w:val="24"/>
        </w:rPr>
      </w:pPr>
    </w:p>
    <w:p w:rsidR="00FA7E5E" w:rsidRDefault="00FA7E5E" w:rsidP="00FA7E5E">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7. Последствия выявленных нарушений.</w:t>
      </w:r>
    </w:p>
    <w:p w:rsidR="00FA7E5E" w:rsidRDefault="00FA7E5E" w:rsidP="00FA7E5E">
      <w:pPr>
        <w:pStyle w:val="ConsPlusNormal"/>
        <w:ind w:firstLine="540"/>
        <w:jc w:val="both"/>
        <w:rPr>
          <w:rFonts w:ascii="Times New Roman" w:hAnsi="Times New Roman" w:cs="Times New Roman"/>
          <w:b/>
          <w:sz w:val="24"/>
          <w:szCs w:val="24"/>
        </w:rPr>
      </w:pP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7.1. По результатам проверок оформляются соответствующие акты, на основании которых выбывшее и ликвидированное (утраченное или испорченное) имущество исключается из Реестра муниципальной собственности </w:t>
      </w:r>
      <w:r w:rsidR="007D2738">
        <w:rPr>
          <w:rFonts w:ascii="Times New Roman" w:hAnsi="Times New Roman" w:cs="Times New Roman"/>
          <w:sz w:val="24"/>
          <w:szCs w:val="24"/>
        </w:rPr>
        <w:t>Брык</w:t>
      </w:r>
      <w:r>
        <w:rPr>
          <w:rFonts w:ascii="Times New Roman" w:hAnsi="Times New Roman" w:cs="Times New Roman"/>
          <w:sz w:val="24"/>
          <w:szCs w:val="24"/>
        </w:rPr>
        <w:t>овского муниципального образования</w:t>
      </w:r>
      <w:proofErr w:type="gramStart"/>
      <w:r>
        <w:rPr>
          <w:rFonts w:ascii="Times New Roman" w:hAnsi="Times New Roman" w:cs="Times New Roman"/>
          <w:sz w:val="24"/>
          <w:szCs w:val="24"/>
        </w:rPr>
        <w:t xml:space="preserve"> .</w:t>
      </w:r>
      <w:proofErr w:type="gramEnd"/>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7.2. При выявлении нарушений действующего законодательства по совершению действий по распоряжению имуществом, которые нанесли или могут нанести ущерб интересам </w:t>
      </w:r>
      <w:r w:rsidR="007D2738">
        <w:rPr>
          <w:rFonts w:ascii="Times New Roman" w:hAnsi="Times New Roman" w:cs="Times New Roman"/>
          <w:sz w:val="24"/>
          <w:szCs w:val="24"/>
        </w:rPr>
        <w:t>Брык</w:t>
      </w:r>
      <w:r>
        <w:rPr>
          <w:rFonts w:ascii="Times New Roman" w:hAnsi="Times New Roman" w:cs="Times New Roman"/>
          <w:sz w:val="24"/>
          <w:szCs w:val="24"/>
        </w:rPr>
        <w:t>овского муниципального образования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администрация направляет в адрес руководителя данной организации требование по устранению выявленных нарушений с указанием срока исполнения, а при наличии оснований принимает меры по изъятию имущества в установленном законом порядке.</w:t>
      </w:r>
    </w:p>
    <w:p w:rsidR="00FA7E5E" w:rsidRDefault="00FA7E5E" w:rsidP="00FA7E5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7.3. При нанесении ущерба имущественным интересам </w:t>
      </w:r>
      <w:r w:rsidR="007D2738">
        <w:rPr>
          <w:rFonts w:ascii="Times New Roman" w:hAnsi="Times New Roman" w:cs="Times New Roman"/>
          <w:sz w:val="24"/>
          <w:szCs w:val="24"/>
        </w:rPr>
        <w:t>Брык</w:t>
      </w:r>
      <w:r>
        <w:rPr>
          <w:rFonts w:ascii="Times New Roman" w:hAnsi="Times New Roman" w:cs="Times New Roman"/>
          <w:sz w:val="24"/>
          <w:szCs w:val="24"/>
        </w:rPr>
        <w:t>овского муниципального образования  администрация принимает меры по возмещению этого ущерба в установленном законом порядке.</w:t>
      </w:r>
    </w:p>
    <w:p w:rsidR="00FA7E5E" w:rsidRDefault="00FA7E5E" w:rsidP="00FA7E5E">
      <w:pPr>
        <w:pStyle w:val="ConsPlusNormal"/>
        <w:widowControl/>
        <w:ind w:firstLine="540"/>
        <w:jc w:val="both"/>
        <w:rPr>
          <w:rFonts w:ascii="Times New Roman" w:hAnsi="Times New Roman" w:cs="Times New Roman"/>
          <w:sz w:val="24"/>
          <w:szCs w:val="24"/>
        </w:rPr>
      </w:pPr>
    </w:p>
    <w:p w:rsidR="00FA7E5E" w:rsidRDefault="00FA7E5E" w:rsidP="00FA7E5E">
      <w:pPr>
        <w:pStyle w:val="ConsPlusNormal"/>
        <w:widowControl/>
        <w:ind w:firstLine="540"/>
        <w:jc w:val="cente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8. Заключительные положения.</w:t>
      </w:r>
    </w:p>
    <w:p w:rsidR="00FA7E5E" w:rsidRDefault="00FA7E5E" w:rsidP="00FA7E5E">
      <w:pPr>
        <w:pStyle w:val="ConsPlusNormal"/>
        <w:widowControl/>
        <w:ind w:firstLine="0"/>
        <w:jc w:val="both"/>
        <w:rPr>
          <w:rFonts w:ascii="Times New Roman" w:hAnsi="Times New Roman" w:cs="Times New Roman"/>
          <w:sz w:val="24"/>
          <w:szCs w:val="24"/>
        </w:rPr>
      </w:pPr>
    </w:p>
    <w:p w:rsidR="00FA7E5E" w:rsidRDefault="00FA7E5E" w:rsidP="00FA7E5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4134B">
        <w:rPr>
          <w:rFonts w:ascii="Times New Roman" w:hAnsi="Times New Roman" w:cs="Times New Roman"/>
          <w:sz w:val="24"/>
          <w:szCs w:val="24"/>
        </w:rPr>
        <w:t xml:space="preserve">      </w:t>
      </w:r>
      <w:r>
        <w:rPr>
          <w:rFonts w:ascii="Times New Roman" w:hAnsi="Times New Roman" w:cs="Times New Roman"/>
          <w:sz w:val="24"/>
          <w:szCs w:val="24"/>
        </w:rPr>
        <w:t>8.1. Все изменения и дополнения могут быть внесены в настоящее Положение в связи с изменениями в законодательстве или правовых актах администрации.</w:t>
      </w:r>
    </w:p>
    <w:p w:rsidR="00FA7E5E" w:rsidRDefault="00FA7E5E" w:rsidP="00FA7E5E">
      <w:pPr>
        <w:pStyle w:val="ConsPlusNormal"/>
        <w:widowControl/>
        <w:spacing w:line="200" w:lineRule="atLeast"/>
        <w:ind w:firstLine="540"/>
        <w:jc w:val="both"/>
        <w:rPr>
          <w:rFonts w:ascii="Times New Roman" w:hAnsi="Times New Roman" w:cs="Times New Roman"/>
          <w:sz w:val="28"/>
          <w:szCs w:val="28"/>
        </w:rPr>
      </w:pPr>
    </w:p>
    <w:p w:rsidR="00FA7E5E" w:rsidRDefault="00FA7E5E" w:rsidP="00FA7E5E">
      <w:pPr>
        <w:pStyle w:val="ConsPlusTitle"/>
        <w:widowControl/>
        <w:spacing w:line="200" w:lineRule="atLeast"/>
        <w:ind w:right="-58"/>
        <w:rPr>
          <w:rFonts w:ascii="Times New Roman" w:hAnsi="Times New Roman" w:cs="Times New Roman"/>
          <w:b w:val="0"/>
          <w:sz w:val="24"/>
          <w:szCs w:val="24"/>
        </w:rPr>
      </w:pPr>
    </w:p>
    <w:p w:rsidR="00FA7E5E" w:rsidRDefault="00FA7E5E" w:rsidP="00FA7E5E">
      <w:pPr>
        <w:pStyle w:val="ConsPlusTitle"/>
        <w:widowControl/>
        <w:spacing w:line="200" w:lineRule="atLeast"/>
        <w:ind w:right="-58"/>
        <w:rPr>
          <w:rFonts w:ascii="Times New Roman" w:hAnsi="Times New Roman" w:cs="Times New Roman"/>
          <w:b w:val="0"/>
          <w:sz w:val="24"/>
          <w:szCs w:val="24"/>
        </w:rPr>
      </w:pPr>
    </w:p>
    <w:p w:rsidR="00FA7E5E" w:rsidRDefault="00FA7E5E" w:rsidP="00FA7E5E">
      <w:pPr>
        <w:pStyle w:val="ConsPlusTitle"/>
        <w:widowControl/>
        <w:spacing w:line="200" w:lineRule="atLeast"/>
        <w:ind w:right="-58"/>
        <w:rPr>
          <w:rFonts w:ascii="Times New Roman" w:hAnsi="Times New Roman" w:cs="Times New Roman"/>
          <w:b w:val="0"/>
          <w:sz w:val="24"/>
          <w:szCs w:val="24"/>
        </w:rPr>
      </w:pPr>
    </w:p>
    <w:p w:rsidR="00FA7E5E" w:rsidRDefault="00FA7E5E" w:rsidP="00FA7E5E">
      <w:pPr>
        <w:pStyle w:val="ConsPlusTitle"/>
        <w:widowControl/>
        <w:spacing w:line="200" w:lineRule="atLeast"/>
        <w:ind w:right="-58"/>
        <w:rPr>
          <w:rFonts w:ascii="Times New Roman" w:hAnsi="Times New Roman" w:cs="Times New Roman"/>
          <w:b w:val="0"/>
          <w:sz w:val="24"/>
          <w:szCs w:val="24"/>
        </w:rPr>
      </w:pPr>
    </w:p>
    <w:p w:rsidR="00FA7E5E" w:rsidRDefault="00FA7E5E" w:rsidP="00FA7E5E">
      <w:pPr>
        <w:pStyle w:val="ConsPlusTitle"/>
        <w:widowControl/>
        <w:spacing w:line="200" w:lineRule="atLeast"/>
        <w:ind w:right="-58"/>
        <w:rPr>
          <w:rFonts w:ascii="Times New Roman" w:hAnsi="Times New Roman" w:cs="Times New Roman"/>
          <w:b w:val="0"/>
          <w:sz w:val="24"/>
          <w:szCs w:val="24"/>
        </w:rPr>
      </w:pPr>
    </w:p>
    <w:p w:rsidR="00FA7E5E" w:rsidRDefault="00FA7E5E" w:rsidP="00FA7E5E"/>
    <w:p w:rsidR="004565BC" w:rsidRDefault="004565BC"/>
    <w:sectPr w:rsidR="004565BC" w:rsidSect="003C73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2"/>
    <w:lvl w:ilvl="0">
      <w:start w:val="1"/>
      <w:numFmt w:val="decimal"/>
      <w:suff w:val="nothing"/>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multilevel"/>
    <w:tmpl w:val="00000005"/>
    <w:name w:val="WW8Num4"/>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rPr>
        <w:b w:val="0"/>
      </w:rPr>
    </w:lvl>
    <w:lvl w:ilvl="4">
      <w:start w:val="1"/>
      <w:numFmt w:val="decimal"/>
      <w:lvlText w:val="%5."/>
      <w:lvlJc w:val="left"/>
      <w:pPr>
        <w:tabs>
          <w:tab w:val="num" w:pos="2160"/>
        </w:tabs>
        <w:ind w:left="2160" w:hanging="360"/>
      </w:pPr>
      <w:rPr>
        <w:b w:val="0"/>
      </w:rPr>
    </w:lvl>
    <w:lvl w:ilvl="5">
      <w:start w:val="1"/>
      <w:numFmt w:val="decimal"/>
      <w:lvlText w:val="%6."/>
      <w:lvlJc w:val="left"/>
      <w:pPr>
        <w:tabs>
          <w:tab w:val="num" w:pos="2520"/>
        </w:tabs>
        <w:ind w:left="2520" w:hanging="360"/>
      </w:pPr>
      <w:rPr>
        <w:b w:val="0"/>
      </w:rPr>
    </w:lvl>
    <w:lvl w:ilvl="6">
      <w:start w:val="1"/>
      <w:numFmt w:val="decimal"/>
      <w:lvlText w:val="%7."/>
      <w:lvlJc w:val="left"/>
      <w:pPr>
        <w:tabs>
          <w:tab w:val="num" w:pos="2880"/>
        </w:tabs>
        <w:ind w:left="2880" w:hanging="360"/>
      </w:pPr>
      <w:rPr>
        <w:b w:val="0"/>
      </w:rPr>
    </w:lvl>
    <w:lvl w:ilvl="7">
      <w:start w:val="1"/>
      <w:numFmt w:val="decimal"/>
      <w:lvlText w:val="%8."/>
      <w:lvlJc w:val="left"/>
      <w:pPr>
        <w:tabs>
          <w:tab w:val="num" w:pos="3240"/>
        </w:tabs>
        <w:ind w:left="3240" w:hanging="360"/>
      </w:pPr>
      <w:rPr>
        <w:b w:val="0"/>
      </w:rPr>
    </w:lvl>
    <w:lvl w:ilvl="8">
      <w:start w:val="1"/>
      <w:numFmt w:val="decimal"/>
      <w:lvlText w:val="%9."/>
      <w:lvlJc w:val="left"/>
      <w:pPr>
        <w:tabs>
          <w:tab w:val="num" w:pos="3600"/>
        </w:tabs>
        <w:ind w:left="3600" w:hanging="360"/>
      </w:pPr>
      <w:rPr>
        <w:b w:val="0"/>
      </w:rPr>
    </w:lvl>
  </w:abstractNum>
  <w:abstractNum w:abstractNumId="2">
    <w:nsid w:val="62522728"/>
    <w:multiLevelType w:val="hybridMultilevel"/>
    <w:tmpl w:val="7B70E0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A7E5E"/>
    <w:rsid w:val="002651E6"/>
    <w:rsid w:val="003C732C"/>
    <w:rsid w:val="004565BC"/>
    <w:rsid w:val="0054134B"/>
    <w:rsid w:val="007D2738"/>
    <w:rsid w:val="009E7515"/>
    <w:rsid w:val="00BE053F"/>
    <w:rsid w:val="00FA7E5E"/>
    <w:rsid w:val="00FC1E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3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7E5E"/>
    <w:pPr>
      <w:spacing w:after="0" w:line="240" w:lineRule="auto"/>
    </w:pPr>
  </w:style>
  <w:style w:type="paragraph" w:customStyle="1" w:styleId="ConsTitle">
    <w:name w:val="ConsTitle"/>
    <w:rsid w:val="00FA7E5E"/>
    <w:pPr>
      <w:widowControl w:val="0"/>
      <w:suppressAutoHyphens/>
      <w:autoSpaceDE w:val="0"/>
      <w:spacing w:after="0" w:line="240" w:lineRule="auto"/>
      <w:ind w:right="19772"/>
    </w:pPr>
    <w:rPr>
      <w:rFonts w:ascii="Arial" w:eastAsia="Arial" w:hAnsi="Arial" w:cs="Arial"/>
      <w:b/>
      <w:bCs/>
      <w:kern w:val="2"/>
      <w:sz w:val="16"/>
      <w:szCs w:val="16"/>
      <w:lang w:eastAsia="ar-SA"/>
    </w:rPr>
  </w:style>
  <w:style w:type="paragraph" w:customStyle="1" w:styleId="ConsPlusTitle">
    <w:name w:val="ConsPlusTitle"/>
    <w:rsid w:val="00FA7E5E"/>
    <w:pPr>
      <w:widowControl w:val="0"/>
      <w:suppressAutoHyphens/>
      <w:autoSpaceDE w:val="0"/>
      <w:spacing w:after="0" w:line="240" w:lineRule="auto"/>
    </w:pPr>
    <w:rPr>
      <w:rFonts w:ascii="Arial" w:eastAsia="Arial" w:hAnsi="Arial" w:cs="Arial"/>
      <w:b/>
      <w:bCs/>
      <w:kern w:val="2"/>
      <w:sz w:val="20"/>
      <w:szCs w:val="20"/>
      <w:lang w:eastAsia="ar-SA"/>
    </w:rPr>
  </w:style>
  <w:style w:type="paragraph" w:customStyle="1" w:styleId="ConsPlusNormal">
    <w:name w:val="ConsPlusNormal"/>
    <w:rsid w:val="00FA7E5E"/>
    <w:pPr>
      <w:widowControl w:val="0"/>
      <w:suppressAutoHyphens/>
      <w:autoSpaceDE w:val="0"/>
      <w:spacing w:after="0" w:line="240" w:lineRule="auto"/>
      <w:ind w:firstLine="720"/>
    </w:pPr>
    <w:rPr>
      <w:rFonts w:ascii="Arial" w:eastAsia="Arial" w:hAnsi="Arial" w:cs="Arial"/>
      <w:kern w:val="2"/>
      <w:sz w:val="20"/>
      <w:szCs w:val="20"/>
      <w:lang w:eastAsia="ar-SA"/>
    </w:rPr>
  </w:style>
  <w:style w:type="paragraph" w:customStyle="1" w:styleId="ConsNormal">
    <w:name w:val="ConsNormal"/>
    <w:rsid w:val="00FA7E5E"/>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4">
    <w:name w:val="Balloon Text"/>
    <w:basedOn w:val="a"/>
    <w:link w:val="a5"/>
    <w:uiPriority w:val="99"/>
    <w:semiHidden/>
    <w:unhideWhenUsed/>
    <w:rsid w:val="00FA7E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7E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02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1770</Words>
  <Characters>10091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АТТО</dc:creator>
  <cp:keywords/>
  <dc:description/>
  <cp:lastModifiedBy>USER</cp:lastModifiedBy>
  <cp:revision>6</cp:revision>
  <cp:lastPrinted>2012-10-10T06:51:00Z</cp:lastPrinted>
  <dcterms:created xsi:type="dcterms:W3CDTF">2012-10-09T11:26:00Z</dcterms:created>
  <dcterms:modified xsi:type="dcterms:W3CDTF">2012-10-11T07:39:00Z</dcterms:modified>
</cp:coreProperties>
</file>