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1A" w:rsidRDefault="00CA5F1A" w:rsidP="00CA5F1A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</w:pPr>
      <w:r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F1A" w:rsidRPr="00CA5F1A" w:rsidRDefault="00CA5F1A" w:rsidP="00CA5F1A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</w:pPr>
      <w:r w:rsidRPr="00CA5F1A"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  <w:t>АДМИНИСТРАЦИЯ</w:t>
      </w:r>
    </w:p>
    <w:p w:rsidR="00CA5F1A" w:rsidRPr="00CA5F1A" w:rsidRDefault="00CA5F1A" w:rsidP="00CA5F1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</w:pPr>
      <w:r w:rsidRPr="00CA5F1A"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  <w:t xml:space="preserve">БРЫКОВСКОГО МУНИЦИПАЛЬНОГО ОБРАЗОВАНИЯ ДУХОВНИЦКОГО МУНИЦИПАЛЬНОГО РАЙОНА </w:t>
      </w:r>
    </w:p>
    <w:p w:rsidR="00CA5F1A" w:rsidRPr="00CA5F1A" w:rsidRDefault="00CA5F1A" w:rsidP="00CA5F1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</w:pPr>
      <w:r w:rsidRPr="00CA5F1A"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CA5F1A" w:rsidRDefault="00CA5F1A" w:rsidP="00CA5F1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100" w:lineRule="atLeast"/>
        <w:jc w:val="center"/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</w:pPr>
      <w:r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  <w:t>ПОСТАНОВЛЕНИЕ</w:t>
      </w:r>
    </w:p>
    <w:p w:rsidR="00CA5F1A" w:rsidRDefault="00CA5F1A" w:rsidP="00CA5F1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CA5F1A" w:rsidTr="00CA5F1A">
        <w:trPr>
          <w:cantSplit/>
        </w:trPr>
        <w:tc>
          <w:tcPr>
            <w:tcW w:w="8575" w:type="dxa"/>
          </w:tcPr>
          <w:p w:rsidR="00CA5F1A" w:rsidRPr="00CA5F1A" w:rsidRDefault="00CA5F1A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09.01.2020</w:t>
            </w:r>
            <w:r w:rsidRPr="00CA5F1A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года                                           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CA5F1A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№   1             </w:t>
            </w:r>
          </w:p>
          <w:p w:rsidR="00CA5F1A" w:rsidRDefault="00CA5F1A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</w:tc>
      </w:tr>
    </w:tbl>
    <w:p w:rsidR="00CA5F1A" w:rsidRDefault="00CA5F1A" w:rsidP="00CA5F1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  <w:proofErr w:type="spellStart"/>
      <w:r>
        <w:rPr>
          <w:rFonts w:ascii="Times New Roman" w:eastAsia="Lucida Sans Unicode" w:hAnsi="Times New Roman" w:cs="Times New Roman"/>
          <w:szCs w:val="24"/>
          <w:lang w:eastAsia="ru-RU"/>
        </w:rPr>
        <w:t>С.Брыковка</w:t>
      </w:r>
      <w:proofErr w:type="spellEnd"/>
    </w:p>
    <w:p w:rsidR="00CA5F1A" w:rsidRDefault="00CA5F1A" w:rsidP="00CA5F1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CA5F1A" w:rsidTr="00CA5F1A">
        <w:tc>
          <w:tcPr>
            <w:tcW w:w="6233" w:type="dxa"/>
            <w:hideMark/>
          </w:tcPr>
          <w:p w:rsidR="00CA5F1A" w:rsidRDefault="00CA5F1A" w:rsidP="00DB215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bookmarkStart w:id="0" w:name="_GoBack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 плане работы администрации</w:t>
            </w:r>
          </w:p>
          <w:p w:rsidR="00CA5F1A" w:rsidRDefault="00CA5F1A" w:rsidP="00DB215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муниципального </w:t>
            </w:r>
          </w:p>
          <w:p w:rsidR="00CA5F1A" w:rsidRDefault="00DB2151" w:rsidP="00DB215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образования на 1-</w:t>
            </w:r>
            <w:r w:rsidR="00CA5F1A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й квартал 2020</w:t>
            </w:r>
            <w:r w:rsidR="00CA5F1A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года</w:t>
            </w:r>
            <w:bookmarkEnd w:id="0"/>
          </w:p>
        </w:tc>
      </w:tr>
    </w:tbl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4"/>
          <w:lang w:eastAsia="ru-RU"/>
        </w:rPr>
      </w:pPr>
      <w:r>
        <w:rPr>
          <w:rFonts w:ascii="Times New Roman" w:eastAsia="Lucida Sans Unicode" w:hAnsi="Times New Roman" w:cs="Times New Roman"/>
          <w:bCs/>
          <w:sz w:val="24"/>
          <w:lang w:eastAsia="ru-RU"/>
        </w:rPr>
        <w:t xml:space="preserve"> 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CA5F1A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   </w:t>
      </w:r>
      <w:r w:rsidRPr="00CA5F1A"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Российской Федерации от 06.10.2003  № 131- 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целях организационной работы администрации </w:t>
      </w:r>
      <w:proofErr w:type="spellStart"/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О С Т А Н О В Л Я Ю :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          </w:t>
      </w:r>
    </w:p>
    <w:p w:rsidR="00CA5F1A" w:rsidRDefault="00CA5F1A" w:rsidP="00CA5F1A">
      <w:pPr>
        <w:widowControl w:val="0"/>
        <w:suppressAutoHyphens/>
        <w:spacing w:after="0" w:line="240" w:lineRule="auto"/>
        <w:ind w:left="1005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1.Утвердить план работы администрации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муниципального образования Духовницк</w:t>
      </w:r>
      <w:r w:rsidR="00DB2151">
        <w:rPr>
          <w:rFonts w:ascii="Times New Roman" w:eastAsia="Lucida Sans Unicode" w:hAnsi="Times New Roman" w:cs="Times New Roman"/>
          <w:sz w:val="28"/>
          <w:szCs w:val="28"/>
          <w:lang w:eastAsia="ru-RU"/>
        </w:rPr>
        <w:t>ого муниципального района на 1-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й квартал 20</w:t>
      </w:r>
      <w:r w:rsidR="00DB2151">
        <w:rPr>
          <w:rFonts w:ascii="Times New Roman" w:eastAsia="Lucida Sans Unicode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года. (План работы прилагается).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Глава                                                                                    Л.В. Мальцева             </w:t>
      </w: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</w:t>
      </w: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lastRenderedPageBreak/>
        <w:t>ПЕРСПЕКТИВНЫЙ ПЛАН</w:t>
      </w: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>работы администр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ации </w:t>
      </w:r>
      <w:proofErr w:type="spellStart"/>
      <w:r>
        <w:rPr>
          <w:rFonts w:ascii="Times New Roman" w:eastAsia="Lucida Sans Unicode" w:hAnsi="Times New Roman" w:cs="Times New Roman"/>
          <w:b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муниципального 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образования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Духовницкого муниципального района</w:t>
      </w: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>на 1-й квартал 2020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года</w:t>
      </w: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.Основные направления работы администрации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1.1. Для пополнения доходной части бюджета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 активизировать работу по сбору задолженности по налогам: имущественному и земельному.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Ответственные: 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главный  специалист - 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</w:t>
      </w:r>
      <w:r>
        <w:rPr>
          <w:rFonts w:ascii="Times New Roman" w:eastAsia="Lucida Sans Unicode" w:hAnsi="Times New Roman" w:cs="Times New Roman"/>
          <w:sz w:val="28"/>
          <w:lang w:eastAsia="ru-RU"/>
        </w:rPr>
        <w:t>–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Зубкова Ю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В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</w:t>
      </w:r>
      <w:r>
        <w:rPr>
          <w:rFonts w:ascii="Times New Roman" w:eastAsia="Lucida Sans Unicode" w:hAnsi="Times New Roman" w:cs="Times New Roman"/>
          <w:sz w:val="28"/>
          <w:lang w:eastAsia="ru-RU"/>
        </w:rPr>
        <w:t>–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Грошева М.В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 Организация работ по благоустройству населенных пунктов 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1.2.1. Очистка от снега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внутрипоселковых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дорог на территории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 в зимнее время.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Ответственные: 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главный  специалист - 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Зубкова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Ю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В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</w:t>
      </w:r>
      <w:r>
        <w:rPr>
          <w:rFonts w:ascii="Times New Roman" w:eastAsia="Lucida Sans Unicode" w:hAnsi="Times New Roman" w:cs="Times New Roman"/>
          <w:sz w:val="28"/>
          <w:lang w:eastAsia="ru-RU"/>
        </w:rPr>
        <w:t>–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Грошева М.В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1.2.2. Очистка от снега подъездных дорог к водонапорным башням, пожарным гидрантам, кладбищам, свалкам.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Ответственные: 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Главный  специалист - 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Зубкова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Ю.В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Грошева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М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В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1.2.3. Организовать работу по подготовке к безаварийному пропуску вод на территории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Ответственный: специалист 1 категории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1.3.Организация работ по бесперебойному обеспечению населения и учреждений социальной сферы питьевой водой в зимних условиях.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DB2151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Ответственные: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</w:t>
      </w:r>
    </w:p>
    <w:p w:rsidR="00DB2151" w:rsidRDefault="00DB2151" w:rsidP="00DB215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                                               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главный специалист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</w:t>
      </w:r>
      <w:proofErr w:type="gramStart"/>
      <w:r>
        <w:rPr>
          <w:rFonts w:ascii="Times New Roman" w:eastAsia="Lucida Sans Unicode" w:hAnsi="Times New Roman" w:cs="Times New Roman"/>
          <w:i/>
          <w:sz w:val="28"/>
          <w:lang w:eastAsia="ru-RU"/>
        </w:rPr>
        <w:t>;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proofErr w:type="gramEnd"/>
    </w:p>
    <w:p w:rsidR="00CA5F1A" w:rsidRPr="00DB2151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lastRenderedPageBreak/>
        <w:t xml:space="preserve">                                                  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ведущий специалист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 Т.П.;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                                             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ведущий специалист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Кудрявцева Л.А.;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                                              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1.3.1. Продолжить работу по получению лицензии на водопользование в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с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.Б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>огородское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и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с.Никольское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>.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                       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Ответственный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: глава МО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Мальцева Л.В.</w:t>
      </w:r>
    </w:p>
    <w:p w:rsidR="00CA5F1A" w:rsidRDefault="00CA5F1A" w:rsidP="00DB2151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II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 Организационно-массовая работа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2.1. Проведение сходов граждан, конференций, встреч с населением муниципального образования (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согласно графика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>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Ответственный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: глава МО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Мальцева Л.В.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2.2. Организация мероприятий по работе с детьми и молодежью на территории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МО.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Ответственные: директора школ,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методисты СДК (по согласованию).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2.2.1. Провести работу совместно со школами по подготовке катков и ледовых площадок.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Ответственный: специалист 1 категории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III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 Организация приема граждан по личным вопросам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Глава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МО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Мальцева Л.В.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с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.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Григорьевка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– первый вторник месяца с 9.00 до 12.00;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с. Никольское – второй вторник месяца с 9.00 до 12.00;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с. Богородское – третий вторник месяца с 9.00 до 12.00;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с. Брыковка – ежедневно с 14.00 до 17.30.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Ежедневно с 08.00 до 12.00: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Главный специалист по делопроизводству – </w:t>
      </w:r>
      <w:proofErr w:type="spellStart"/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Е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.;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главный специалист по исполнению, анализу и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контролю за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сметой расходов бюджета администрации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МО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                             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ведущие специалисты: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с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.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Григорьевка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с. Никольское –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Зубкова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Ю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В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с. Богородское –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Грошева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М.В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.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IV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 Заседания постоянных комиссий при администрации муниципального образования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lastRenderedPageBreak/>
        <w:t xml:space="preserve">      4.1. Комиссия по делам несовершеннолетних (по плану КДН).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Ответственный: секр</w:t>
      </w:r>
      <w:r w:rsidR="00DB2151">
        <w:rPr>
          <w:rFonts w:ascii="Times New Roman" w:eastAsia="Lucida Sans Unicode" w:hAnsi="Times New Roman" w:cs="Times New Roman"/>
          <w:sz w:val="28"/>
          <w:lang w:eastAsia="ru-RU"/>
        </w:rPr>
        <w:t>е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тарь КДН – </w:t>
      </w:r>
      <w:proofErr w:type="spellStart"/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Е.П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4.2. Заседания Женсовета.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Ответственный: главный специалист по делопроизводству - 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                                       </w:t>
      </w:r>
      <w:proofErr w:type="spellStart"/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Е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V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Организация контроля за исполнением документов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5.1. Составление информации о документах, находящихся на контроле для главы муниципального образования (постоянно).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Ответственный: главный специалист по делопроизводству –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</w:t>
      </w:r>
      <w:proofErr w:type="spellStart"/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Е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.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5.2. Организация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контроля за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исполнением документов вышестоящих организаций и своих собственных документов (постоянно).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Ответственный: главный специалист по делопроизводству –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</w:t>
      </w:r>
      <w:proofErr w:type="spellStart"/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Е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</w:p>
    <w:p w:rsidR="00CA5F1A" w:rsidRDefault="00CA5F1A" w:rsidP="00CA5F1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CA5F1A" w:rsidRDefault="00CA5F1A" w:rsidP="00CA5F1A"/>
    <w:p w:rsidR="00CA5F1A" w:rsidRDefault="00CA5F1A" w:rsidP="00CA5F1A"/>
    <w:p w:rsidR="00C8255A" w:rsidRDefault="00C8255A"/>
    <w:sectPr w:rsidR="00C8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EE"/>
    <w:rsid w:val="001657C9"/>
    <w:rsid w:val="00265AEE"/>
    <w:rsid w:val="00C8255A"/>
    <w:rsid w:val="00CA5F1A"/>
    <w:rsid w:val="00DB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2020-01-16T10:22:00Z</cp:lastPrinted>
  <dcterms:created xsi:type="dcterms:W3CDTF">2020-01-16T10:05:00Z</dcterms:created>
  <dcterms:modified xsi:type="dcterms:W3CDTF">2020-01-16T10:26:00Z</dcterms:modified>
</cp:coreProperties>
</file>