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0F" w:rsidRPr="0049070F" w:rsidRDefault="0049070F" w:rsidP="0049070F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</w:pPr>
      <w:r w:rsidRPr="0049070F"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0973DC13" wp14:editId="3CCE8963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70F" w:rsidRPr="0049070F" w:rsidRDefault="0049070F" w:rsidP="0049070F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</w:pPr>
      <w:r w:rsidRPr="0049070F"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  <w:t>АДМИНИСТРАЦИЯ</w:t>
      </w:r>
    </w:p>
    <w:p w:rsidR="0049070F" w:rsidRPr="0049070F" w:rsidRDefault="0049070F" w:rsidP="0049070F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</w:pPr>
      <w:r w:rsidRPr="0049070F"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  <w:t xml:space="preserve">БРЫКОВСКОГО МУНИЦИПАЛЬНОГО ОБРАЗОВАНИЯ ДУХОВНИЦКОГО МУНИЦИПАЛЬНОГО РАЙОНА </w:t>
      </w:r>
    </w:p>
    <w:p w:rsidR="0049070F" w:rsidRPr="0049070F" w:rsidRDefault="0049070F" w:rsidP="0049070F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</w:pPr>
      <w:r w:rsidRPr="0049070F">
        <w:rPr>
          <w:rFonts w:ascii="Times New Roman" w:eastAsia="Lucida Sans Unicode" w:hAnsi="Times New Roman" w:cs="Times New Roman"/>
          <w:b/>
          <w:spacing w:val="24"/>
          <w:sz w:val="24"/>
          <w:szCs w:val="20"/>
          <w:lang w:eastAsia="ru-RU"/>
        </w:rPr>
        <w:t>САРАТОВСКОЙ ОБЛАСТИ</w:t>
      </w:r>
    </w:p>
    <w:p w:rsidR="0049070F" w:rsidRPr="0049070F" w:rsidRDefault="0049070F" w:rsidP="0049070F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100" w:lineRule="atLeast"/>
        <w:jc w:val="center"/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</w:pPr>
      <w:r w:rsidRPr="0049070F"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  <w:t>ПОСТАНОВЛЕНИЕ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49070F" w:rsidRPr="0049070F" w:rsidTr="0049070F">
        <w:trPr>
          <w:cantSplit/>
        </w:trPr>
        <w:tc>
          <w:tcPr>
            <w:tcW w:w="8575" w:type="dxa"/>
          </w:tcPr>
          <w:p w:rsidR="0049070F" w:rsidRPr="0049070F" w:rsidRDefault="0049070F" w:rsidP="004907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49070F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От 1</w:t>
            </w: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1</w:t>
            </w:r>
            <w:r w:rsidRPr="0049070F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.0</w:t>
            </w:r>
            <w:r w:rsidRPr="0049070F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49070F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6</w:t>
            </w:r>
            <w:r w:rsidRPr="0049070F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 года                                                                                              № 1                 </w:t>
            </w:r>
          </w:p>
          <w:p w:rsidR="0049070F" w:rsidRPr="0049070F" w:rsidRDefault="0049070F" w:rsidP="0049070F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</w:tc>
      </w:tr>
    </w:tbl>
    <w:p w:rsidR="0049070F" w:rsidRPr="0049070F" w:rsidRDefault="0049070F" w:rsidP="0049070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  <w:proofErr w:type="spellStart"/>
      <w:r w:rsidRPr="0049070F">
        <w:rPr>
          <w:rFonts w:ascii="Times New Roman" w:eastAsia="Lucida Sans Unicode" w:hAnsi="Times New Roman" w:cs="Times New Roman"/>
          <w:szCs w:val="24"/>
          <w:lang w:eastAsia="ru-RU"/>
        </w:rPr>
        <w:t>С.Брыковка</w:t>
      </w:r>
      <w:proofErr w:type="spellEnd"/>
    </w:p>
    <w:p w:rsidR="0049070F" w:rsidRPr="0049070F" w:rsidRDefault="0049070F" w:rsidP="0049070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49070F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49070F" w:rsidRPr="0049070F" w:rsidTr="0049070F">
        <w:tc>
          <w:tcPr>
            <w:tcW w:w="6233" w:type="dxa"/>
            <w:hideMark/>
          </w:tcPr>
          <w:p w:rsidR="0049070F" w:rsidRPr="0049070F" w:rsidRDefault="0049070F" w:rsidP="004907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 w:rsidRPr="0049070F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 плане работы администрации</w:t>
            </w:r>
          </w:p>
          <w:p w:rsidR="0049070F" w:rsidRPr="0049070F" w:rsidRDefault="0049070F" w:rsidP="004907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proofErr w:type="spellStart"/>
            <w:r w:rsidRPr="0049070F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Брыковского</w:t>
            </w:r>
            <w:proofErr w:type="spellEnd"/>
            <w:r w:rsidRPr="0049070F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муниципального </w:t>
            </w:r>
          </w:p>
          <w:p w:rsidR="0049070F" w:rsidRPr="0049070F" w:rsidRDefault="0049070F" w:rsidP="0049070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 w:rsidRPr="0049070F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образования на 1-ый квартал 201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6</w:t>
            </w:r>
            <w:r w:rsidRPr="0049070F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года</w:t>
            </w:r>
          </w:p>
        </w:tc>
      </w:tr>
    </w:tbl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  <w:lang w:eastAsia="ru-RU"/>
        </w:rPr>
      </w:pPr>
      <w:r w:rsidRPr="0049070F">
        <w:rPr>
          <w:rFonts w:ascii="Times New Roman" w:eastAsia="Lucida Sans Unicode" w:hAnsi="Times New Roman" w:cs="Times New Roman"/>
          <w:bCs/>
          <w:sz w:val="24"/>
          <w:lang w:eastAsia="ru-RU"/>
        </w:rPr>
        <w:t xml:space="preserve"> 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49070F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  В целях организационной работы администрации </w:t>
      </w:r>
      <w:proofErr w:type="spellStart"/>
      <w:r w:rsidRPr="0049070F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Брыковского</w:t>
      </w:r>
      <w:proofErr w:type="spellEnd"/>
      <w:r w:rsidRPr="0049070F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proofErr w:type="gramStart"/>
      <w:r w:rsidRPr="0049070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9070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О С Т А Н О В Л Я Ю :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49070F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         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ind w:left="1005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1.Утвердить план работы администрации </w:t>
      </w:r>
      <w:proofErr w:type="spellStart"/>
      <w:r w:rsidRPr="0049070F"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49070F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на 1-ый квартал 201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6</w:t>
      </w:r>
      <w:r w:rsidRPr="0049070F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года. (План работы прилагается).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49070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Глава администрации                                                            Л.В. Мальцева            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b/>
          <w:sz w:val="28"/>
          <w:lang w:eastAsia="ru-RU"/>
        </w:rPr>
        <w:t>ПЕРСПЕКТИВНЫЙ ПЛАН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работы администрации </w:t>
      </w:r>
      <w:proofErr w:type="spellStart"/>
      <w:r w:rsidRPr="0049070F">
        <w:rPr>
          <w:rFonts w:ascii="Times New Roman" w:eastAsia="Lucida Sans Unicode" w:hAnsi="Times New Roman" w:cs="Times New Roman"/>
          <w:b/>
          <w:sz w:val="28"/>
          <w:lang w:eastAsia="ru-RU"/>
        </w:rPr>
        <w:t>Брыковского</w:t>
      </w:r>
      <w:proofErr w:type="spellEnd"/>
      <w:r w:rsidRPr="0049070F"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муниципального образования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b/>
          <w:sz w:val="28"/>
          <w:lang w:eastAsia="ru-RU"/>
        </w:rPr>
        <w:t>на 1-ый квартал 201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6</w:t>
      </w:r>
      <w:r w:rsidRPr="0049070F"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года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b/>
          <w:sz w:val="28"/>
          <w:lang w:val="en-US" w:eastAsia="ru-RU"/>
        </w:rPr>
        <w:t>I</w:t>
      </w:r>
      <w:r w:rsidRPr="0049070F"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.Основные направления работы администрации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1.1. Для пополнения доходной части бюджета </w:t>
      </w:r>
      <w:proofErr w:type="spell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 активизировать работу по сбору задолженности по налогам: имущественному и земельному.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 w:rsidRPr="0049070F"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 Т.П.;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Кудрявцева Л.А.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1.2. Организация работ по благоустройству населенных пунктов  </w:t>
      </w:r>
      <w:proofErr w:type="spell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1.2.1. Очистка от снега </w:t>
      </w:r>
      <w:proofErr w:type="spell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внутрипоселковых</w:t>
      </w:r>
      <w:proofErr w:type="spell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дорог на территории </w:t>
      </w:r>
      <w:proofErr w:type="spell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 в зимнее время.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 w:rsidRPr="0049070F"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 Т.П.;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Кудрявцева Л.А.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1.2.2. Очистка от снега подъездных дорог к водонапорным башням, пожарным гидрантам, кладбищам, свалкам.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 w:rsidRPr="0049070F"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 Т.П.;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Кудрявцева Л.А.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1.2.3. </w:t>
      </w:r>
      <w:r w:rsidR="00C4751A">
        <w:rPr>
          <w:rFonts w:ascii="Times New Roman" w:eastAsia="Lucida Sans Unicode" w:hAnsi="Times New Roman" w:cs="Times New Roman"/>
          <w:sz w:val="28"/>
          <w:lang w:eastAsia="ru-RU"/>
        </w:rPr>
        <w:t xml:space="preserve">Организовать работу по подготовке к безаварийному пропуску вод на территории </w:t>
      </w:r>
      <w:proofErr w:type="spellStart"/>
      <w:r w:rsidR="00C4751A"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 w:rsidR="00C4751A"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</w:t>
      </w:r>
      <w:r w:rsidR="00C4751A">
        <w:rPr>
          <w:rFonts w:ascii="Times New Roman" w:eastAsia="Lucida Sans Unicode" w:hAnsi="Times New Roman" w:cs="Times New Roman"/>
          <w:sz w:val="28"/>
          <w:lang w:eastAsia="ru-RU"/>
        </w:rPr>
        <w:t xml:space="preserve">         Ответственный: </w:t>
      </w:r>
      <w:r w:rsidR="00FF6F75">
        <w:rPr>
          <w:rFonts w:ascii="Times New Roman" w:eastAsia="Lucida Sans Unicode" w:hAnsi="Times New Roman" w:cs="Times New Roman"/>
          <w:sz w:val="28"/>
          <w:lang w:eastAsia="ru-RU"/>
        </w:rPr>
        <w:t>специалист 1 категории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– </w:t>
      </w:r>
      <w:r w:rsidR="00FF6F75" w:rsidRPr="00FF6F75">
        <w:rPr>
          <w:rFonts w:ascii="Times New Roman" w:eastAsia="Lucida Sans Unicode" w:hAnsi="Times New Roman" w:cs="Times New Roman"/>
          <w:i/>
          <w:sz w:val="28"/>
          <w:lang w:eastAsia="ru-RU"/>
        </w:rPr>
        <w:t>Корнеева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FF6F75">
        <w:rPr>
          <w:rFonts w:ascii="Times New Roman" w:eastAsia="Lucida Sans Unicode" w:hAnsi="Times New Roman" w:cs="Times New Roman"/>
          <w:i/>
          <w:sz w:val="28"/>
          <w:lang w:eastAsia="ru-RU"/>
        </w:rPr>
        <w:t>М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.В.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>1.3.Организация работ по бесперебойному обеспечению населения и учреждений социальной сферы питьевой водой в зимних условиях.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Ответственные: специалист </w:t>
      </w:r>
      <w:r w:rsidRPr="0049070F"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–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        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ведущий специалист –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 Т.П.;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lastRenderedPageBreak/>
        <w:t xml:space="preserve">                                                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ведущий специалист –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Кудрявцева Л.А.;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        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–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</w:t>
      </w:r>
      <w:r>
        <w:rPr>
          <w:rFonts w:ascii="Times New Roman" w:eastAsia="Lucida Sans Unicode" w:hAnsi="Times New Roman" w:cs="Times New Roman"/>
          <w:sz w:val="28"/>
          <w:lang w:eastAsia="ru-RU"/>
        </w:rPr>
        <w:t>1.3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.1. Продолжить работу по получению лицензии на водопользование в </w:t>
      </w:r>
      <w:proofErr w:type="spell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с</w:t>
      </w:r>
      <w:proofErr w:type="gram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.Б</w:t>
      </w:r>
      <w:proofErr w:type="gram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огородское</w:t>
      </w:r>
      <w:proofErr w:type="spell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и </w:t>
      </w:r>
      <w:proofErr w:type="spell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с.Никольское</w:t>
      </w:r>
      <w:proofErr w:type="spell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.</w:t>
      </w:r>
      <w:r w:rsidRPr="0049070F"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                        </w:t>
      </w:r>
      <w:proofErr w:type="gram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Ответственный</w:t>
      </w:r>
      <w:proofErr w:type="gram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: глава МО –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Мальцева Л.В.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II</w:t>
      </w:r>
      <w:r w:rsidRPr="0049070F">
        <w:rPr>
          <w:rFonts w:ascii="Times New Roman" w:eastAsia="Lucida Sans Unicode" w:hAnsi="Times New Roman" w:cs="Times New Roman"/>
          <w:b/>
          <w:sz w:val="28"/>
          <w:lang w:eastAsia="ru-RU"/>
        </w:rPr>
        <w:t>. Организационно-массовая работа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2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>.1. Проведение сходов граждан, конференций, встреч с населением муниципального образования (</w:t>
      </w:r>
      <w:proofErr w:type="gram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согласно графика</w:t>
      </w:r>
      <w:proofErr w:type="gram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).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</w:t>
      </w:r>
      <w:proofErr w:type="gram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Ответственный</w:t>
      </w:r>
      <w:proofErr w:type="gram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: глава МО -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Мальцева Л.В.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2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.2. Организация мероприятий по работе с детьми и молодежью на территории </w:t>
      </w:r>
      <w:proofErr w:type="spell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МО.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Ответственные: директора школ, </w:t>
      </w:r>
    </w:p>
    <w:p w:rsid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  СДК (по согласованию).</w:t>
      </w:r>
    </w:p>
    <w:p w:rsidR="00FF6F75" w:rsidRDefault="00FF6F75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2.2.1. Провести работу совместно со школами по подготовке катков и ледовых площадок.</w:t>
      </w:r>
    </w:p>
    <w:p w:rsidR="00FF6F75" w:rsidRPr="0049070F" w:rsidRDefault="00FF6F75" w:rsidP="00FF6F7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</w:t>
      </w:r>
      <w:r>
        <w:rPr>
          <w:rFonts w:ascii="Times New Roman" w:eastAsia="Lucida Sans Unicode" w:hAnsi="Times New Roman" w:cs="Times New Roman"/>
          <w:sz w:val="28"/>
          <w:lang w:eastAsia="ru-RU"/>
        </w:rPr>
        <w:t>Ответственный: специалист 1 категории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– </w:t>
      </w:r>
      <w:r w:rsidRPr="00FF6F75">
        <w:rPr>
          <w:rFonts w:ascii="Times New Roman" w:eastAsia="Lucida Sans Unicode" w:hAnsi="Times New Roman" w:cs="Times New Roman"/>
          <w:i/>
          <w:sz w:val="28"/>
          <w:lang w:eastAsia="ru-RU"/>
        </w:rPr>
        <w:t>Корнеева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М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.В.</w:t>
      </w:r>
    </w:p>
    <w:p w:rsidR="00FF6F75" w:rsidRPr="0049070F" w:rsidRDefault="00FF6F75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bookmarkStart w:id="0" w:name="_GoBack"/>
      <w:bookmarkEnd w:id="0"/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III</w:t>
      </w:r>
      <w:r w:rsidRPr="0049070F">
        <w:rPr>
          <w:rFonts w:ascii="Times New Roman" w:eastAsia="Lucida Sans Unicode" w:hAnsi="Times New Roman" w:cs="Times New Roman"/>
          <w:b/>
          <w:sz w:val="28"/>
          <w:lang w:eastAsia="ru-RU"/>
        </w:rPr>
        <w:t>. Организация приема граждан по личным вопросам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Глава </w:t>
      </w:r>
      <w:proofErr w:type="spell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МО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Мальцева Л.В.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proofErr w:type="gram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с</w:t>
      </w:r>
      <w:proofErr w:type="gram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. </w:t>
      </w:r>
      <w:proofErr w:type="gram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Григорьевка</w:t>
      </w:r>
      <w:proofErr w:type="gram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– первый вторник месяца с 9.00 до 12.00;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>с. Никольское – второй вторник месяца с 9.00 до 12.00;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с. </w:t>
      </w:r>
      <w:proofErr w:type="spell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Богородское</w:t>
      </w:r>
      <w:proofErr w:type="spell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– третий вторник месяца с 9.00 до 12.00;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с. </w:t>
      </w:r>
      <w:proofErr w:type="spell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Брыковка</w:t>
      </w:r>
      <w:proofErr w:type="spell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– ежедневно с 14.00 до 17.30.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Ежедневно с 08.00 до 12.00: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по делопроизводству – </w:t>
      </w:r>
      <w:proofErr w:type="spellStart"/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Е.П.;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по исполнению, анализу и </w:t>
      </w:r>
      <w:proofErr w:type="gram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контролю за</w:t>
      </w:r>
      <w:proofErr w:type="gram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сметой расходов бюджета администрации </w:t>
      </w:r>
      <w:proofErr w:type="spell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МО –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                             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специалист </w:t>
      </w:r>
      <w:r w:rsidRPr="0049070F"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–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ведущие специалисты: </w:t>
      </w:r>
      <w:proofErr w:type="gram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с</w:t>
      </w:r>
      <w:proofErr w:type="gram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. </w:t>
      </w:r>
      <w:proofErr w:type="gram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Григорьевка</w:t>
      </w:r>
      <w:proofErr w:type="gram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–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с. Никольское –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 Т.П.;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с. </w:t>
      </w:r>
      <w:proofErr w:type="spell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Богородское</w:t>
      </w:r>
      <w:proofErr w:type="spell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– </w:t>
      </w:r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Кудрявцева Л.А.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</w:t>
      </w:r>
      <w:r w:rsidRPr="0049070F">
        <w:rPr>
          <w:rFonts w:ascii="Times New Roman" w:eastAsia="Lucida Sans Unicode" w:hAnsi="Times New Roman" w:cs="Times New Roman"/>
          <w:b/>
          <w:sz w:val="28"/>
          <w:lang w:val="en-US" w:eastAsia="ru-RU"/>
        </w:rPr>
        <w:t>V</w:t>
      </w:r>
      <w:r w:rsidRPr="0049070F">
        <w:rPr>
          <w:rFonts w:ascii="Times New Roman" w:eastAsia="Lucida Sans Unicode" w:hAnsi="Times New Roman" w:cs="Times New Roman"/>
          <w:b/>
          <w:sz w:val="28"/>
          <w:lang w:eastAsia="ru-RU"/>
        </w:rPr>
        <w:t>. Заседания постоянных комиссий при администрации муниципального образования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>4.1. Комиссия по делам несовершеннолетних (по плану КДН).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Ответственный: </w:t>
      </w:r>
      <w:proofErr w:type="spell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секртарь</w:t>
      </w:r>
      <w:proofErr w:type="spell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КДН – </w:t>
      </w:r>
      <w:proofErr w:type="spellStart"/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Е.П.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</w:t>
      </w:r>
      <w:r w:rsidRPr="00C4751A">
        <w:rPr>
          <w:rFonts w:ascii="Times New Roman" w:eastAsia="Lucida Sans Unicode" w:hAnsi="Times New Roman" w:cs="Times New Roman"/>
          <w:sz w:val="28"/>
          <w:lang w:eastAsia="ru-RU"/>
        </w:rPr>
        <w:t>4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>.2. Заседания Женсовета.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Ответственный: главный специалист по делопроизводству - 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  </w:t>
      </w:r>
      <w:proofErr w:type="spellStart"/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Е.П.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b/>
          <w:sz w:val="28"/>
          <w:lang w:val="en-US" w:eastAsia="ru-RU"/>
        </w:rPr>
        <w:t>V</w:t>
      </w:r>
      <w:r w:rsidRPr="0049070F">
        <w:rPr>
          <w:rFonts w:ascii="Times New Roman" w:eastAsia="Lucida Sans Unicode" w:hAnsi="Times New Roman" w:cs="Times New Roman"/>
          <w:b/>
          <w:sz w:val="28"/>
          <w:lang w:eastAsia="ru-RU"/>
        </w:rPr>
        <w:t>.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</w:t>
      </w:r>
      <w:r w:rsidRPr="0049070F">
        <w:rPr>
          <w:rFonts w:ascii="Times New Roman" w:eastAsia="Lucida Sans Unicode" w:hAnsi="Times New Roman" w:cs="Times New Roman"/>
          <w:b/>
          <w:sz w:val="28"/>
          <w:lang w:eastAsia="ru-RU"/>
        </w:rPr>
        <w:t>Организация контроля за исполнением документов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>5.1. Составление информации о документах, находящихся на контроле для главы муниципального образования (постоянно).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Ответственный: главный специалист по делопроизводству –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</w:t>
      </w:r>
      <w:proofErr w:type="spellStart"/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Е.П.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</w:t>
      </w: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5.2. Организация </w:t>
      </w:r>
      <w:proofErr w:type="gramStart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>контроля за</w:t>
      </w:r>
      <w:proofErr w:type="gramEnd"/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исполнением документов вышестоящих организаций и своих собственных документов (постоянно).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Ответственный: главный специалист по делопроизводству – 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 w:rsidRPr="0049070F"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</w:t>
      </w:r>
      <w:proofErr w:type="spellStart"/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 w:rsidRPr="0049070F"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Е.П.</w:t>
      </w:r>
    </w:p>
    <w:p w:rsidR="0049070F" w:rsidRPr="0049070F" w:rsidRDefault="0049070F" w:rsidP="0049070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B64E99" w:rsidRDefault="00B64E99"/>
    <w:sectPr w:rsidR="00B6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C1"/>
    <w:rsid w:val="00331AC1"/>
    <w:rsid w:val="0049070F"/>
    <w:rsid w:val="00B64E99"/>
    <w:rsid w:val="00C4751A"/>
    <w:rsid w:val="00C6142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2016-02-04T13:40:00Z</cp:lastPrinted>
  <dcterms:created xsi:type="dcterms:W3CDTF">2016-01-20T07:08:00Z</dcterms:created>
  <dcterms:modified xsi:type="dcterms:W3CDTF">2016-02-04T13:43:00Z</dcterms:modified>
</cp:coreProperties>
</file>